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7727E6" w14:textId="570F24A8" w:rsidR="00F05769" w:rsidRPr="000435EB" w:rsidRDefault="008C55BD" w:rsidP="00F71273">
      <w:pPr>
        <w:spacing w:line="480" w:lineRule="exact"/>
        <w:jc w:val="center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１１２</w:t>
      </w:r>
      <w:r w:rsidR="00B9404B" w:rsidRPr="000435EB">
        <w:rPr>
          <w:rFonts w:ascii="標楷體" w:eastAsia="標楷體" w:hAnsi="標楷體"/>
          <w:color w:val="000000" w:themeColor="text1"/>
          <w:sz w:val="28"/>
          <w:szCs w:val="28"/>
        </w:rPr>
        <w:t>年度桃園市</w:t>
      </w:r>
      <w:r w:rsidR="005F5F43" w:rsidRPr="000435EB">
        <w:rPr>
          <w:rFonts w:ascii="標楷體" w:eastAsia="標楷體" w:hAnsi="標楷體" w:hint="eastAsia"/>
          <w:color w:val="000000" w:themeColor="text1"/>
          <w:sz w:val="28"/>
          <w:szCs w:val="28"/>
        </w:rPr>
        <w:t>第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３</w:t>
      </w:r>
      <w:r w:rsidR="005F5F43" w:rsidRPr="000435EB">
        <w:rPr>
          <w:rFonts w:ascii="標楷體" w:eastAsia="標楷體" w:hAnsi="標楷體" w:hint="eastAsia"/>
          <w:color w:val="000000" w:themeColor="text1"/>
          <w:sz w:val="28"/>
          <w:szCs w:val="28"/>
        </w:rPr>
        <w:t>次</w:t>
      </w:r>
      <w:r w:rsidR="00B9404B" w:rsidRPr="000435EB">
        <w:rPr>
          <w:rFonts w:ascii="標楷體" w:eastAsia="標楷體" w:hAnsi="標楷體"/>
          <w:color w:val="000000" w:themeColor="text1"/>
          <w:sz w:val="28"/>
          <w:szCs w:val="28"/>
        </w:rPr>
        <w:t>紅火蟻</w:t>
      </w:r>
      <w:r w:rsidR="00593405" w:rsidRPr="000435EB">
        <w:rPr>
          <w:rFonts w:ascii="標楷體" w:eastAsia="標楷體" w:hAnsi="標楷體" w:hint="eastAsia"/>
          <w:color w:val="000000" w:themeColor="text1"/>
          <w:sz w:val="28"/>
          <w:szCs w:val="28"/>
        </w:rPr>
        <w:t>專業防治訓練</w:t>
      </w:r>
      <w:r w:rsidR="00807AAC" w:rsidRPr="000435EB">
        <w:rPr>
          <w:rFonts w:ascii="標楷體" w:eastAsia="標楷體" w:hAnsi="標楷體" w:hint="eastAsia"/>
          <w:color w:val="000000" w:themeColor="text1"/>
          <w:sz w:val="28"/>
          <w:szCs w:val="28"/>
        </w:rPr>
        <w:t>課程表</w:t>
      </w:r>
    </w:p>
    <w:p w14:paraId="19429E57" w14:textId="5265787B" w:rsidR="00866CB7" w:rsidRPr="000435EB" w:rsidRDefault="001E795D" w:rsidP="00EB0053">
      <w:pPr>
        <w:spacing w:line="48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 w:rsidRPr="000435EB">
        <w:rPr>
          <w:rFonts w:ascii="標楷體" w:eastAsia="標楷體" w:hAnsi="標楷體" w:hint="eastAsia"/>
          <w:color w:val="000000" w:themeColor="text1"/>
          <w:sz w:val="28"/>
          <w:szCs w:val="28"/>
        </w:rPr>
        <w:t>一、</w:t>
      </w:r>
      <w:r w:rsidR="00B9404B" w:rsidRPr="000435EB">
        <w:rPr>
          <w:rFonts w:ascii="標楷體" w:eastAsia="標楷體" w:hAnsi="標楷體" w:hint="eastAsia"/>
          <w:color w:val="000000" w:themeColor="text1"/>
          <w:sz w:val="28"/>
          <w:szCs w:val="28"/>
        </w:rPr>
        <w:t>辦理</w:t>
      </w:r>
      <w:r w:rsidR="00DA4D2C" w:rsidRPr="000435EB">
        <w:rPr>
          <w:rFonts w:ascii="標楷體" w:eastAsia="標楷體" w:hAnsi="標楷體" w:hint="eastAsia"/>
          <w:color w:val="000000" w:themeColor="text1"/>
          <w:sz w:val="28"/>
          <w:szCs w:val="28"/>
        </w:rPr>
        <w:t>期程</w:t>
      </w:r>
      <w:r w:rsidR="00B9404B" w:rsidRPr="000435EB">
        <w:rPr>
          <w:rFonts w:ascii="標楷體" w:eastAsia="標楷體" w:hAnsi="標楷體" w:hint="eastAsia"/>
          <w:color w:val="000000" w:themeColor="text1"/>
          <w:sz w:val="28"/>
          <w:szCs w:val="28"/>
        </w:rPr>
        <w:t>：</w:t>
      </w:r>
      <w:r w:rsidR="008C55BD">
        <w:rPr>
          <w:rFonts w:ascii="標楷體" w:eastAsia="標楷體" w:hAnsi="標楷體" w:hint="eastAsia"/>
          <w:color w:val="000000" w:themeColor="text1"/>
          <w:sz w:val="28"/>
          <w:szCs w:val="28"/>
        </w:rPr>
        <w:t>１１２</w:t>
      </w:r>
      <w:r w:rsidR="00866CB7" w:rsidRPr="000435EB">
        <w:rPr>
          <w:rFonts w:ascii="標楷體" w:eastAsia="標楷體" w:hAnsi="標楷體" w:hint="eastAsia"/>
          <w:color w:val="000000" w:themeColor="text1"/>
          <w:sz w:val="28"/>
          <w:szCs w:val="28"/>
        </w:rPr>
        <w:t>年</w:t>
      </w:r>
      <w:r w:rsidR="008C55BD">
        <w:rPr>
          <w:rFonts w:ascii="標楷體" w:eastAsia="標楷體" w:hAnsi="標楷體" w:hint="eastAsia"/>
          <w:color w:val="000000" w:themeColor="text1"/>
          <w:sz w:val="28"/>
          <w:szCs w:val="28"/>
        </w:rPr>
        <w:t>９</w:t>
      </w:r>
      <w:r w:rsidR="00866CB7" w:rsidRPr="000435EB">
        <w:rPr>
          <w:rFonts w:ascii="標楷體" w:eastAsia="標楷體" w:hAnsi="標楷體" w:hint="eastAsia"/>
          <w:color w:val="000000" w:themeColor="text1"/>
          <w:sz w:val="28"/>
          <w:szCs w:val="28"/>
        </w:rPr>
        <w:t>月</w:t>
      </w:r>
      <w:r w:rsidR="008C55BD">
        <w:rPr>
          <w:rFonts w:ascii="標楷體" w:eastAsia="標楷體" w:hAnsi="標楷體" w:hint="eastAsia"/>
          <w:color w:val="000000" w:themeColor="text1"/>
          <w:sz w:val="28"/>
          <w:szCs w:val="28"/>
        </w:rPr>
        <w:t>２０</w:t>
      </w:r>
      <w:r w:rsidR="007A70F6" w:rsidRPr="000435EB">
        <w:rPr>
          <w:rFonts w:ascii="標楷體" w:eastAsia="標楷體" w:hAnsi="標楷體" w:hint="eastAsia"/>
          <w:color w:val="000000" w:themeColor="text1"/>
          <w:sz w:val="28"/>
          <w:szCs w:val="28"/>
        </w:rPr>
        <w:t>日</w:t>
      </w:r>
      <w:r w:rsidR="00866CB7" w:rsidRPr="000435EB">
        <w:rPr>
          <w:rFonts w:ascii="標楷體" w:eastAsia="標楷體" w:hAnsi="標楷體" w:hint="eastAsia"/>
          <w:color w:val="000000" w:themeColor="text1"/>
          <w:sz w:val="28"/>
          <w:szCs w:val="28"/>
        </w:rPr>
        <w:t>、</w:t>
      </w:r>
      <w:r w:rsidR="008C55BD">
        <w:rPr>
          <w:rFonts w:ascii="標楷體" w:eastAsia="標楷體" w:hAnsi="標楷體" w:hint="eastAsia"/>
          <w:color w:val="000000" w:themeColor="text1"/>
          <w:sz w:val="28"/>
          <w:szCs w:val="28"/>
        </w:rPr>
        <w:t>２１</w:t>
      </w:r>
      <w:r w:rsidR="00866CB7" w:rsidRPr="000435EB">
        <w:rPr>
          <w:rFonts w:ascii="標楷體" w:eastAsia="標楷體" w:hAnsi="標楷體" w:hint="eastAsia"/>
          <w:color w:val="000000" w:themeColor="text1"/>
          <w:sz w:val="28"/>
          <w:szCs w:val="28"/>
        </w:rPr>
        <w:t>日。</w:t>
      </w:r>
    </w:p>
    <w:p w14:paraId="2BC125C8" w14:textId="71C27516" w:rsidR="0008298C" w:rsidRPr="000435EB" w:rsidRDefault="001E795D" w:rsidP="00EB0053">
      <w:pPr>
        <w:spacing w:line="48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 w:rsidRPr="000435EB">
        <w:rPr>
          <w:rFonts w:ascii="標楷體" w:eastAsia="標楷體" w:hAnsi="標楷體" w:hint="eastAsia"/>
          <w:color w:val="000000" w:themeColor="text1"/>
          <w:sz w:val="28"/>
          <w:szCs w:val="28"/>
        </w:rPr>
        <w:t>二、</w:t>
      </w:r>
      <w:r w:rsidR="00B9404B" w:rsidRPr="000435EB">
        <w:rPr>
          <w:rFonts w:ascii="標楷體" w:eastAsia="標楷體" w:hAnsi="標楷體" w:hint="eastAsia"/>
          <w:color w:val="000000" w:themeColor="text1"/>
          <w:sz w:val="28"/>
          <w:szCs w:val="28"/>
        </w:rPr>
        <w:t>辦理地點：</w:t>
      </w:r>
      <w:r w:rsidR="00DA4D2C" w:rsidRPr="000435EB">
        <w:rPr>
          <w:rFonts w:ascii="標楷體" w:eastAsia="標楷體" w:hAnsi="標楷體" w:hint="eastAsia"/>
          <w:color w:val="000000" w:themeColor="text1"/>
          <w:sz w:val="28"/>
          <w:szCs w:val="28"/>
        </w:rPr>
        <w:t>桃園市</w:t>
      </w:r>
      <w:r w:rsidR="00D011AC">
        <w:rPr>
          <w:rFonts w:ascii="標楷體" w:eastAsia="標楷體" w:hAnsi="標楷體" w:hint="eastAsia"/>
          <w:color w:val="000000" w:themeColor="text1"/>
          <w:sz w:val="28"/>
          <w:szCs w:val="28"/>
        </w:rPr>
        <w:t>大園</w:t>
      </w:r>
      <w:r w:rsidR="0008298C" w:rsidRPr="000435EB">
        <w:rPr>
          <w:rFonts w:ascii="標楷體" w:eastAsia="標楷體" w:hAnsi="標楷體" w:hint="eastAsia"/>
          <w:color w:val="000000" w:themeColor="text1"/>
          <w:sz w:val="28"/>
          <w:szCs w:val="28"/>
        </w:rPr>
        <w:t>區</w:t>
      </w:r>
      <w:r w:rsidR="00D011AC">
        <w:rPr>
          <w:rFonts w:ascii="標楷體" w:eastAsia="標楷體" w:hAnsi="標楷體" w:hint="eastAsia"/>
          <w:color w:val="000000" w:themeColor="text1"/>
          <w:sz w:val="28"/>
          <w:szCs w:val="28"/>
        </w:rPr>
        <w:t>農會</w:t>
      </w:r>
      <w:r w:rsidR="00C93FE1">
        <w:rPr>
          <w:rFonts w:ascii="標楷體" w:eastAsia="標楷體" w:hAnsi="標楷體" w:hint="eastAsia"/>
          <w:color w:val="000000" w:themeColor="text1"/>
          <w:sz w:val="28"/>
          <w:szCs w:val="28"/>
        </w:rPr>
        <w:t>2樓</w:t>
      </w:r>
      <w:r w:rsidR="006E6D47">
        <w:rPr>
          <w:rFonts w:ascii="標楷體" w:eastAsia="標楷體" w:hAnsi="標楷體" w:hint="eastAsia"/>
          <w:color w:val="000000" w:themeColor="text1"/>
          <w:sz w:val="28"/>
          <w:szCs w:val="28"/>
        </w:rPr>
        <w:t>階梯教室</w:t>
      </w:r>
      <w:r w:rsidR="000C79A2" w:rsidRPr="000C79A2">
        <w:rPr>
          <w:rFonts w:ascii="標楷體" w:eastAsia="標楷體" w:hAnsi="標楷體" w:hint="eastAsia"/>
          <w:b/>
          <w:bCs/>
          <w:color w:val="000000" w:themeColor="text1"/>
          <w:sz w:val="28"/>
          <w:szCs w:val="28"/>
        </w:rPr>
        <w:t>(桃園市大園區中正東路103號)</w:t>
      </w:r>
    </w:p>
    <w:p w14:paraId="5EF17D6D" w14:textId="73481BC9" w:rsidR="00B9404B" w:rsidRDefault="001E795D" w:rsidP="00994C51">
      <w:pPr>
        <w:spacing w:line="480" w:lineRule="exact"/>
        <w:ind w:left="560" w:hangingChars="200" w:hanging="560"/>
        <w:rPr>
          <w:rFonts w:ascii="標楷體" w:eastAsia="標楷體" w:hAnsi="標楷體"/>
          <w:color w:val="000000" w:themeColor="text1"/>
          <w:sz w:val="28"/>
          <w:szCs w:val="28"/>
        </w:rPr>
      </w:pPr>
      <w:r w:rsidRPr="000435EB">
        <w:rPr>
          <w:rFonts w:ascii="標楷體" w:eastAsia="標楷體" w:hAnsi="標楷體" w:hint="eastAsia"/>
          <w:color w:val="000000" w:themeColor="text1"/>
          <w:sz w:val="28"/>
          <w:szCs w:val="28"/>
        </w:rPr>
        <w:t>三、</w:t>
      </w:r>
      <w:r w:rsidR="00B9404B" w:rsidRPr="000435EB">
        <w:rPr>
          <w:rFonts w:ascii="標楷體" w:eastAsia="標楷體" w:hAnsi="標楷體" w:hint="eastAsia"/>
          <w:color w:val="000000" w:themeColor="text1"/>
          <w:sz w:val="28"/>
          <w:szCs w:val="28"/>
        </w:rPr>
        <w:t>參加對象：</w:t>
      </w:r>
      <w:r w:rsidR="00DA4D2C" w:rsidRPr="000435EB">
        <w:rPr>
          <w:rFonts w:ascii="標楷體" w:eastAsia="標楷體" w:hAnsi="標楷體" w:hint="eastAsia"/>
          <w:color w:val="000000" w:themeColor="text1"/>
          <w:sz w:val="28"/>
          <w:szCs w:val="28"/>
        </w:rPr>
        <w:t>本市</w:t>
      </w:r>
      <w:r w:rsidR="00B80F18" w:rsidRPr="000435EB">
        <w:rPr>
          <w:rFonts w:ascii="標楷體" w:eastAsia="標楷體" w:hAnsi="標楷體" w:hint="eastAsia"/>
          <w:color w:val="000000" w:themeColor="text1"/>
          <w:sz w:val="28"/>
          <w:szCs w:val="28"/>
        </w:rPr>
        <w:t>病媒蟲防治業者</w:t>
      </w:r>
      <w:r w:rsidR="00B037E0" w:rsidRPr="000435EB">
        <w:rPr>
          <w:rFonts w:ascii="標楷體" w:eastAsia="標楷體" w:hAnsi="標楷體" w:hint="eastAsia"/>
          <w:color w:val="000000" w:themeColor="text1"/>
          <w:sz w:val="28"/>
          <w:szCs w:val="28"/>
        </w:rPr>
        <w:t>、</w:t>
      </w:r>
      <w:r w:rsidR="00580BA7" w:rsidRPr="000435EB">
        <w:rPr>
          <w:rFonts w:ascii="標楷體" w:eastAsia="標楷體" w:hAnsi="標楷體" w:hint="eastAsia"/>
          <w:color w:val="000000" w:themeColor="text1"/>
          <w:sz w:val="28"/>
          <w:szCs w:val="28"/>
        </w:rPr>
        <w:t>苗圃業者、</w:t>
      </w:r>
      <w:r w:rsidR="0008298C" w:rsidRPr="000435EB">
        <w:rPr>
          <w:rFonts w:ascii="標楷體" w:eastAsia="標楷體" w:hAnsi="標楷體" w:hint="eastAsia"/>
          <w:color w:val="000000" w:themeColor="text1"/>
          <w:sz w:val="28"/>
          <w:szCs w:val="28"/>
        </w:rPr>
        <w:t>景觀園藝工程業者或植栽</w:t>
      </w:r>
      <w:r w:rsidR="00994C51" w:rsidRPr="000435EB">
        <w:rPr>
          <w:rFonts w:ascii="標楷體" w:eastAsia="標楷體" w:hAnsi="標楷體" w:hint="eastAsia"/>
          <w:color w:val="000000" w:themeColor="text1"/>
          <w:sz w:val="28"/>
          <w:szCs w:val="28"/>
        </w:rPr>
        <w:t>綠</w:t>
      </w:r>
      <w:r w:rsidR="0008298C" w:rsidRPr="000435EB">
        <w:rPr>
          <w:rFonts w:ascii="標楷體" w:eastAsia="標楷體" w:hAnsi="標楷體" w:hint="eastAsia"/>
          <w:color w:val="000000" w:themeColor="text1"/>
          <w:sz w:val="28"/>
          <w:szCs w:val="28"/>
        </w:rPr>
        <w:t>美化業者、</w:t>
      </w:r>
      <w:r w:rsidR="00AB5A7D" w:rsidRPr="000435EB">
        <w:rPr>
          <w:rFonts w:ascii="標楷體" w:eastAsia="標楷體" w:hAnsi="標楷體" w:hint="eastAsia"/>
          <w:color w:val="000000" w:themeColor="text1"/>
          <w:sz w:val="28"/>
          <w:szCs w:val="28"/>
        </w:rPr>
        <w:t>中央及本市</w:t>
      </w:r>
      <w:r w:rsidR="00B037E0" w:rsidRPr="000435EB">
        <w:rPr>
          <w:rFonts w:ascii="標楷體" w:eastAsia="標楷體" w:hAnsi="標楷體" w:hint="eastAsia"/>
          <w:color w:val="000000" w:themeColor="text1"/>
          <w:sz w:val="28"/>
          <w:szCs w:val="28"/>
        </w:rPr>
        <w:t>各</w:t>
      </w:r>
      <w:r w:rsidR="00947CAA" w:rsidRPr="000435EB">
        <w:rPr>
          <w:rFonts w:ascii="標楷體" w:eastAsia="標楷體" w:hAnsi="標楷體" w:hint="eastAsia"/>
          <w:color w:val="000000" w:themeColor="text1"/>
          <w:sz w:val="28"/>
          <w:szCs w:val="28"/>
        </w:rPr>
        <w:t>機關</w:t>
      </w:r>
      <w:r w:rsidR="00B037E0" w:rsidRPr="000435EB">
        <w:rPr>
          <w:rFonts w:ascii="標楷體" w:eastAsia="標楷體" w:hAnsi="標楷體" w:hint="eastAsia"/>
          <w:color w:val="000000" w:themeColor="text1"/>
          <w:sz w:val="28"/>
          <w:szCs w:val="28"/>
        </w:rPr>
        <w:t>承辦人員及志工</w:t>
      </w:r>
      <w:r w:rsidR="00DA4D2C" w:rsidRPr="000435EB"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</w:p>
    <w:p w14:paraId="1697252D" w14:textId="30752E11" w:rsidR="00624C9E" w:rsidRPr="000435EB" w:rsidRDefault="00624C9E" w:rsidP="00994C51">
      <w:pPr>
        <w:spacing w:line="480" w:lineRule="exact"/>
        <w:ind w:left="560" w:hangingChars="200" w:hanging="560"/>
        <w:rPr>
          <w:rFonts w:ascii="標楷體" w:eastAsia="標楷體" w:hAnsi="標楷體" w:hint="eastAsia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四、</w:t>
      </w:r>
      <w:r w:rsidR="000E589C">
        <w:rPr>
          <w:rFonts w:ascii="標楷體" w:eastAsia="標楷體" w:hAnsi="標楷體" w:hint="eastAsia"/>
          <w:color w:val="000000" w:themeColor="text1"/>
          <w:sz w:val="28"/>
          <w:szCs w:val="28"/>
        </w:rPr>
        <w:t>講　　師：</w:t>
      </w:r>
      <w:r w:rsidR="003C4019">
        <w:rPr>
          <w:rFonts w:ascii="標楷體" w:eastAsia="標楷體" w:hAnsi="標楷體" w:hint="eastAsia"/>
          <w:color w:val="000000" w:themeColor="text1"/>
          <w:sz w:val="28"/>
          <w:szCs w:val="28"/>
        </w:rPr>
        <w:t>國家</w:t>
      </w:r>
      <w:r w:rsidR="00622C49">
        <w:rPr>
          <w:rFonts w:ascii="標楷體" w:eastAsia="標楷體" w:hAnsi="標楷體" w:hint="eastAsia"/>
          <w:color w:val="000000" w:themeColor="text1"/>
          <w:sz w:val="28"/>
          <w:szCs w:val="28"/>
        </w:rPr>
        <w:t>紅火蟻</w:t>
      </w:r>
      <w:r w:rsidR="003C4019">
        <w:rPr>
          <w:rFonts w:ascii="標楷體" w:eastAsia="標楷體" w:hAnsi="標楷體" w:hint="eastAsia"/>
          <w:color w:val="000000" w:themeColor="text1"/>
          <w:sz w:val="28"/>
          <w:szCs w:val="28"/>
        </w:rPr>
        <w:t>防治中心</w:t>
      </w:r>
      <w:r w:rsidR="00622C49">
        <w:rPr>
          <w:rFonts w:ascii="標楷體" w:eastAsia="標楷體" w:hAnsi="標楷體" w:hint="eastAsia"/>
          <w:color w:val="000000" w:themeColor="text1"/>
          <w:sz w:val="28"/>
          <w:szCs w:val="28"/>
        </w:rPr>
        <w:t>各組組長</w:t>
      </w:r>
    </w:p>
    <w:p w14:paraId="71659A4F" w14:textId="02E761C4" w:rsidR="0008298C" w:rsidRPr="000435EB" w:rsidRDefault="00624C9E" w:rsidP="003B7C79">
      <w:pPr>
        <w:spacing w:line="48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五</w:t>
      </w:r>
      <w:r w:rsidR="001E795D" w:rsidRPr="000435EB">
        <w:rPr>
          <w:rFonts w:ascii="標楷體" w:eastAsia="標楷體" w:hAnsi="標楷體" w:hint="eastAsia"/>
          <w:color w:val="000000" w:themeColor="text1"/>
          <w:sz w:val="28"/>
          <w:szCs w:val="28"/>
        </w:rPr>
        <w:t>、</w:t>
      </w:r>
      <w:r w:rsidR="00B9404B" w:rsidRPr="000435EB">
        <w:rPr>
          <w:rFonts w:ascii="標楷體" w:eastAsia="標楷體" w:hAnsi="標楷體" w:hint="eastAsia"/>
          <w:color w:val="000000" w:themeColor="text1"/>
          <w:sz w:val="28"/>
          <w:szCs w:val="28"/>
        </w:rPr>
        <w:t>課程內容</w:t>
      </w:r>
      <w:r w:rsidR="008E1F2B" w:rsidRPr="000435EB">
        <w:rPr>
          <w:rFonts w:ascii="標楷體" w:eastAsia="標楷體" w:hAnsi="標楷體" w:hint="eastAsia"/>
          <w:color w:val="000000" w:themeColor="text1"/>
          <w:sz w:val="28"/>
          <w:szCs w:val="28"/>
        </w:rPr>
        <w:t>及規則</w:t>
      </w:r>
      <w:r w:rsidR="00B9404B" w:rsidRPr="000435EB">
        <w:rPr>
          <w:rFonts w:ascii="標楷體" w:eastAsia="標楷體" w:hAnsi="標楷體" w:hint="eastAsia"/>
          <w:color w:val="000000" w:themeColor="text1"/>
          <w:sz w:val="28"/>
          <w:szCs w:val="28"/>
        </w:rPr>
        <w:t>：</w:t>
      </w:r>
    </w:p>
    <w:p w14:paraId="61DDAF20" w14:textId="758DA129" w:rsidR="008E1F2B" w:rsidRPr="000435EB" w:rsidRDefault="008E1F2B" w:rsidP="00994C51">
      <w:pPr>
        <w:spacing w:line="480" w:lineRule="exact"/>
        <w:ind w:leftChars="100" w:left="240"/>
        <w:rPr>
          <w:rFonts w:ascii="標楷體" w:eastAsia="標楷體" w:hAnsi="標楷體"/>
          <w:color w:val="000000" w:themeColor="text1"/>
          <w:sz w:val="28"/>
          <w:szCs w:val="28"/>
        </w:rPr>
      </w:pPr>
      <w:r w:rsidRPr="000435EB">
        <w:rPr>
          <w:rFonts w:ascii="標楷體" w:eastAsia="標楷體" w:hAnsi="標楷體"/>
          <w:color w:val="000000" w:themeColor="text1"/>
          <w:sz w:val="28"/>
          <w:szCs w:val="28"/>
        </w:rPr>
        <w:t>(一</w:t>
      </w:r>
      <w:r w:rsidRPr="000435EB">
        <w:rPr>
          <w:rFonts w:ascii="標楷體" w:eastAsia="標楷體" w:hAnsi="標楷體" w:hint="eastAsia"/>
          <w:color w:val="000000" w:themeColor="text1"/>
          <w:sz w:val="28"/>
          <w:szCs w:val="28"/>
        </w:rPr>
        <w:t>)課程內容：</w:t>
      </w:r>
      <w:r w:rsidR="001E3E20" w:rsidRPr="000435EB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</w:t>
      </w:r>
    </w:p>
    <w:tbl>
      <w:tblPr>
        <w:tblW w:w="10427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6"/>
        <w:gridCol w:w="1098"/>
        <w:gridCol w:w="1760"/>
        <w:gridCol w:w="5338"/>
        <w:gridCol w:w="1525"/>
      </w:tblGrid>
      <w:tr w:rsidR="000435EB" w:rsidRPr="000435EB" w14:paraId="463E6494" w14:textId="77777777" w:rsidTr="003C4019">
        <w:trPr>
          <w:trHeight w:val="529"/>
        </w:trPr>
        <w:tc>
          <w:tcPr>
            <w:tcW w:w="706" w:type="dxa"/>
            <w:shd w:val="clear" w:color="auto" w:fill="auto"/>
          </w:tcPr>
          <w:p w14:paraId="10944428" w14:textId="77777777" w:rsidR="00B80F18" w:rsidRPr="000435EB" w:rsidRDefault="00B80F18" w:rsidP="00FE54F2">
            <w:pPr>
              <w:spacing w:line="440" w:lineRule="exact"/>
              <w:jc w:val="center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  <w:r w:rsidRPr="000435EB"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  <w:t>No.</w:t>
            </w:r>
          </w:p>
        </w:tc>
        <w:tc>
          <w:tcPr>
            <w:tcW w:w="1098" w:type="dxa"/>
            <w:shd w:val="clear" w:color="auto" w:fill="auto"/>
          </w:tcPr>
          <w:p w14:paraId="23076ABB" w14:textId="77777777" w:rsidR="00B80F18" w:rsidRPr="000435EB" w:rsidRDefault="00B80F18" w:rsidP="00FE54F2">
            <w:pPr>
              <w:spacing w:line="440" w:lineRule="exact"/>
              <w:jc w:val="center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  <w:r w:rsidRPr="000435EB"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  <w:t>日期</w:t>
            </w:r>
          </w:p>
        </w:tc>
        <w:tc>
          <w:tcPr>
            <w:tcW w:w="1760" w:type="dxa"/>
            <w:shd w:val="clear" w:color="auto" w:fill="auto"/>
          </w:tcPr>
          <w:p w14:paraId="6E964440" w14:textId="22E38E16" w:rsidR="00B80F18" w:rsidRPr="000435EB" w:rsidRDefault="00B80F18" w:rsidP="00FE54F2">
            <w:pPr>
              <w:spacing w:line="440" w:lineRule="exact"/>
              <w:jc w:val="center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  <w:r w:rsidRPr="000435EB"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  <w:t>時</w:t>
            </w:r>
            <w:r w:rsidR="00642319" w:rsidRPr="000435EB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 xml:space="preserve">　</w:t>
            </w:r>
            <w:r w:rsidRPr="000435EB"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  <w:t>間</w:t>
            </w:r>
          </w:p>
        </w:tc>
        <w:tc>
          <w:tcPr>
            <w:tcW w:w="5338" w:type="dxa"/>
            <w:shd w:val="clear" w:color="auto" w:fill="auto"/>
          </w:tcPr>
          <w:p w14:paraId="15C52D8F" w14:textId="322A9524" w:rsidR="00B80F18" w:rsidRPr="000435EB" w:rsidRDefault="00B80F18" w:rsidP="00FE54F2">
            <w:pPr>
              <w:spacing w:line="440" w:lineRule="exact"/>
              <w:jc w:val="center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  <w:r w:rsidRPr="000435EB"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  <w:t>內</w:t>
            </w:r>
            <w:r w:rsidR="00642319" w:rsidRPr="000435EB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 xml:space="preserve">　　　</w:t>
            </w:r>
            <w:r w:rsidRPr="000435EB"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  <w:t>容</w:t>
            </w:r>
          </w:p>
        </w:tc>
        <w:tc>
          <w:tcPr>
            <w:tcW w:w="1525" w:type="dxa"/>
            <w:shd w:val="clear" w:color="auto" w:fill="auto"/>
          </w:tcPr>
          <w:p w14:paraId="4871866A" w14:textId="2901FEE8" w:rsidR="00B80F18" w:rsidRPr="000435EB" w:rsidRDefault="00B80F18" w:rsidP="00FE54F2">
            <w:pPr>
              <w:spacing w:line="440" w:lineRule="exact"/>
              <w:jc w:val="center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  <w:r w:rsidRPr="000435EB"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  <w:t>講</w:t>
            </w:r>
            <w:r w:rsidR="00642319" w:rsidRPr="000435EB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 xml:space="preserve">　</w:t>
            </w:r>
            <w:r w:rsidRPr="000435EB"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  <w:t>師</w:t>
            </w:r>
          </w:p>
        </w:tc>
      </w:tr>
      <w:tr w:rsidR="00773846" w:rsidRPr="000435EB" w14:paraId="539958EF" w14:textId="77777777" w:rsidTr="00A6261B">
        <w:trPr>
          <w:trHeight w:val="529"/>
        </w:trPr>
        <w:tc>
          <w:tcPr>
            <w:tcW w:w="706" w:type="dxa"/>
            <w:shd w:val="clear" w:color="auto" w:fill="auto"/>
          </w:tcPr>
          <w:p w14:paraId="62A553F6" w14:textId="77777777" w:rsidR="00773846" w:rsidRPr="000435EB" w:rsidRDefault="00773846" w:rsidP="00B037E0">
            <w:pPr>
              <w:spacing w:line="440" w:lineRule="exact"/>
              <w:jc w:val="center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098" w:type="dxa"/>
            <w:shd w:val="clear" w:color="auto" w:fill="auto"/>
          </w:tcPr>
          <w:p w14:paraId="7B92E82B" w14:textId="77777777" w:rsidR="00773846" w:rsidRPr="000435EB" w:rsidRDefault="00773846" w:rsidP="003544FB">
            <w:pPr>
              <w:spacing w:line="440" w:lineRule="exact"/>
              <w:jc w:val="center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  <w:r w:rsidRPr="000435EB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第一天</w:t>
            </w:r>
          </w:p>
        </w:tc>
        <w:tc>
          <w:tcPr>
            <w:tcW w:w="1760" w:type="dxa"/>
            <w:shd w:val="clear" w:color="auto" w:fill="auto"/>
            <w:vAlign w:val="center"/>
          </w:tcPr>
          <w:p w14:paraId="4DE1B7BA" w14:textId="77777777" w:rsidR="00773846" w:rsidRPr="000435EB" w:rsidRDefault="00773846" w:rsidP="00B165AD">
            <w:pPr>
              <w:spacing w:line="440" w:lineRule="exact"/>
              <w:jc w:val="center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  <w:r w:rsidRPr="000435EB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9:00</w:t>
            </w:r>
            <w:r w:rsidRPr="000435EB"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  <w:t>-</w:t>
            </w:r>
            <w:r w:rsidRPr="000435EB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9:20</w:t>
            </w:r>
          </w:p>
        </w:tc>
        <w:tc>
          <w:tcPr>
            <w:tcW w:w="6863" w:type="dxa"/>
            <w:gridSpan w:val="2"/>
            <w:shd w:val="clear" w:color="auto" w:fill="auto"/>
          </w:tcPr>
          <w:p w14:paraId="55FC8579" w14:textId="1F61F28A" w:rsidR="00773846" w:rsidRPr="000435EB" w:rsidRDefault="00773846" w:rsidP="00B037E0">
            <w:pPr>
              <w:spacing w:line="440" w:lineRule="exact"/>
              <w:jc w:val="center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  <w:r w:rsidRPr="000435E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報到</w:t>
            </w:r>
          </w:p>
        </w:tc>
      </w:tr>
      <w:tr w:rsidR="003C4019" w:rsidRPr="000435EB" w14:paraId="3D4EE131" w14:textId="77777777" w:rsidTr="00874692">
        <w:trPr>
          <w:trHeight w:val="513"/>
        </w:trPr>
        <w:tc>
          <w:tcPr>
            <w:tcW w:w="706" w:type="dxa"/>
            <w:shd w:val="clear" w:color="auto" w:fill="auto"/>
            <w:vAlign w:val="center"/>
          </w:tcPr>
          <w:p w14:paraId="3CF5AAD5" w14:textId="77777777" w:rsidR="003C4019" w:rsidRPr="000435EB" w:rsidRDefault="003C4019" w:rsidP="00B165AD">
            <w:pPr>
              <w:spacing w:line="440" w:lineRule="exact"/>
              <w:jc w:val="center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  <w:r w:rsidRPr="000435EB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1098" w:type="dxa"/>
            <w:shd w:val="clear" w:color="auto" w:fill="auto"/>
          </w:tcPr>
          <w:p w14:paraId="37A77755" w14:textId="77777777" w:rsidR="003C4019" w:rsidRPr="000435EB" w:rsidRDefault="003C4019" w:rsidP="00B165AD">
            <w:pPr>
              <w:spacing w:line="440" w:lineRule="exact"/>
              <w:jc w:val="center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760" w:type="dxa"/>
            <w:shd w:val="clear" w:color="auto" w:fill="auto"/>
            <w:vAlign w:val="center"/>
          </w:tcPr>
          <w:p w14:paraId="2E99DC6F" w14:textId="77777777" w:rsidR="003C4019" w:rsidRPr="000435EB" w:rsidRDefault="003C4019" w:rsidP="00B165AD">
            <w:pPr>
              <w:spacing w:line="440" w:lineRule="exact"/>
              <w:jc w:val="center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  <w:r w:rsidRPr="000435EB"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  <w:t>9:</w:t>
            </w:r>
            <w:r w:rsidRPr="000435EB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2</w:t>
            </w:r>
            <w:r w:rsidRPr="000435EB"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  <w:t>0-10:</w:t>
            </w:r>
            <w:r w:rsidRPr="000435EB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1</w:t>
            </w:r>
            <w:r w:rsidRPr="000435EB"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  <w:t>0</w:t>
            </w:r>
          </w:p>
        </w:tc>
        <w:tc>
          <w:tcPr>
            <w:tcW w:w="5338" w:type="dxa"/>
            <w:shd w:val="clear" w:color="auto" w:fill="auto"/>
          </w:tcPr>
          <w:p w14:paraId="5FAA5F05" w14:textId="77777777" w:rsidR="003C4019" w:rsidRPr="000435EB" w:rsidRDefault="003C4019" w:rsidP="00B165AD">
            <w:pPr>
              <w:spacing w:line="44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435EB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入侵紅火蟻之生態</w:t>
            </w:r>
            <w:r w:rsidRPr="000435E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、</w:t>
            </w:r>
            <w:r w:rsidRPr="000435EB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危害與傷後護理</w:t>
            </w:r>
          </w:p>
        </w:tc>
        <w:tc>
          <w:tcPr>
            <w:tcW w:w="1525" w:type="dxa"/>
            <w:vMerge w:val="restart"/>
            <w:shd w:val="clear" w:color="auto" w:fill="auto"/>
            <w:vAlign w:val="center"/>
          </w:tcPr>
          <w:p w14:paraId="260C34B6" w14:textId="55783481" w:rsidR="003C4019" w:rsidRPr="000435EB" w:rsidRDefault="003C4019" w:rsidP="00874692">
            <w:pPr>
              <w:spacing w:line="44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435E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偵察組</w:t>
            </w:r>
            <w:r w:rsidR="00B6327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—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林</w:t>
            </w:r>
            <w:r w:rsidR="0087469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柏橫</w:t>
            </w:r>
          </w:p>
        </w:tc>
      </w:tr>
      <w:tr w:rsidR="003C4019" w:rsidRPr="000435EB" w14:paraId="106E3382" w14:textId="77777777" w:rsidTr="003C4019">
        <w:trPr>
          <w:trHeight w:val="542"/>
        </w:trPr>
        <w:tc>
          <w:tcPr>
            <w:tcW w:w="706" w:type="dxa"/>
            <w:shd w:val="clear" w:color="auto" w:fill="auto"/>
            <w:vAlign w:val="center"/>
          </w:tcPr>
          <w:p w14:paraId="1621DBB0" w14:textId="77777777" w:rsidR="003C4019" w:rsidRPr="000435EB" w:rsidRDefault="003C4019" w:rsidP="00B165AD">
            <w:pPr>
              <w:spacing w:line="440" w:lineRule="exact"/>
              <w:jc w:val="center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  <w:r w:rsidRPr="000435EB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1098" w:type="dxa"/>
            <w:shd w:val="clear" w:color="auto" w:fill="auto"/>
          </w:tcPr>
          <w:p w14:paraId="2BF59BF9" w14:textId="77777777" w:rsidR="003C4019" w:rsidRPr="000435EB" w:rsidRDefault="003C4019" w:rsidP="00B165AD">
            <w:pPr>
              <w:spacing w:line="440" w:lineRule="exact"/>
              <w:jc w:val="center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760" w:type="dxa"/>
            <w:shd w:val="clear" w:color="auto" w:fill="auto"/>
            <w:vAlign w:val="center"/>
          </w:tcPr>
          <w:p w14:paraId="086D594E" w14:textId="77777777" w:rsidR="003C4019" w:rsidRPr="000435EB" w:rsidRDefault="003C4019" w:rsidP="00B165AD">
            <w:pPr>
              <w:spacing w:line="440" w:lineRule="exact"/>
              <w:jc w:val="center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  <w:r w:rsidRPr="000435EB"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  <w:t>10:</w:t>
            </w:r>
            <w:r w:rsidRPr="000435EB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2</w:t>
            </w:r>
            <w:r w:rsidRPr="000435EB"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  <w:t>0-11:</w:t>
            </w:r>
            <w:r w:rsidRPr="000435EB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1</w:t>
            </w:r>
            <w:r w:rsidRPr="000435EB"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  <w:t>0</w:t>
            </w:r>
          </w:p>
        </w:tc>
        <w:tc>
          <w:tcPr>
            <w:tcW w:w="5338" w:type="dxa"/>
            <w:shd w:val="clear" w:color="auto" w:fill="auto"/>
          </w:tcPr>
          <w:p w14:paraId="6607C180" w14:textId="77777777" w:rsidR="003C4019" w:rsidRPr="000435EB" w:rsidRDefault="003C4019" w:rsidP="00B165AD">
            <w:pPr>
              <w:spacing w:line="44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435E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入侵紅火蟻之偵查與鑑定(鑑定實習)</w:t>
            </w:r>
          </w:p>
        </w:tc>
        <w:tc>
          <w:tcPr>
            <w:tcW w:w="1525" w:type="dxa"/>
            <w:vMerge/>
            <w:shd w:val="clear" w:color="auto" w:fill="auto"/>
            <w:vAlign w:val="center"/>
          </w:tcPr>
          <w:p w14:paraId="5297463B" w14:textId="7AA059D6" w:rsidR="003C4019" w:rsidRPr="000435EB" w:rsidRDefault="003C4019" w:rsidP="00B165AD">
            <w:pPr>
              <w:spacing w:line="44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874692" w:rsidRPr="000435EB" w14:paraId="38CB70A0" w14:textId="77777777" w:rsidTr="00874692">
        <w:trPr>
          <w:trHeight w:val="542"/>
        </w:trPr>
        <w:tc>
          <w:tcPr>
            <w:tcW w:w="706" w:type="dxa"/>
            <w:shd w:val="clear" w:color="auto" w:fill="auto"/>
            <w:vAlign w:val="center"/>
          </w:tcPr>
          <w:p w14:paraId="6EBAAF2E" w14:textId="77777777" w:rsidR="00874692" w:rsidRPr="000435EB" w:rsidRDefault="00874692" w:rsidP="00B165AD">
            <w:pPr>
              <w:spacing w:line="440" w:lineRule="exact"/>
              <w:jc w:val="center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  <w:r w:rsidRPr="000435EB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1098" w:type="dxa"/>
            <w:shd w:val="clear" w:color="auto" w:fill="auto"/>
          </w:tcPr>
          <w:p w14:paraId="0ADF7751" w14:textId="77777777" w:rsidR="00874692" w:rsidRPr="000435EB" w:rsidRDefault="00874692" w:rsidP="00B165AD">
            <w:pPr>
              <w:spacing w:line="440" w:lineRule="exact"/>
              <w:jc w:val="center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760" w:type="dxa"/>
            <w:shd w:val="clear" w:color="auto" w:fill="auto"/>
            <w:vAlign w:val="center"/>
          </w:tcPr>
          <w:p w14:paraId="39F11ECA" w14:textId="77777777" w:rsidR="00874692" w:rsidRPr="000435EB" w:rsidRDefault="00874692" w:rsidP="00B165AD">
            <w:pPr>
              <w:spacing w:line="440" w:lineRule="exact"/>
              <w:jc w:val="center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  <w:r w:rsidRPr="000435EB"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  <w:t>11:</w:t>
            </w:r>
            <w:r w:rsidRPr="000435EB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2</w:t>
            </w:r>
            <w:r w:rsidRPr="000435EB"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  <w:t>0-12:</w:t>
            </w:r>
            <w:r w:rsidRPr="000435EB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1</w:t>
            </w:r>
            <w:r w:rsidRPr="000435EB"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  <w:t>0</w:t>
            </w:r>
          </w:p>
        </w:tc>
        <w:tc>
          <w:tcPr>
            <w:tcW w:w="5338" w:type="dxa"/>
            <w:shd w:val="clear" w:color="auto" w:fill="auto"/>
          </w:tcPr>
          <w:p w14:paraId="72370658" w14:textId="77777777" w:rsidR="00874692" w:rsidRPr="000435EB" w:rsidRDefault="00874692" w:rsidP="00B165AD">
            <w:pPr>
              <w:spacing w:line="44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435EB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入侵紅火蟻</w:t>
            </w:r>
            <w:r w:rsidRPr="000435E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防治及藥劑介紹</w:t>
            </w:r>
          </w:p>
          <w:p w14:paraId="43FB4B70" w14:textId="77777777" w:rsidR="00874692" w:rsidRPr="000435EB" w:rsidRDefault="00874692" w:rsidP="00B165AD">
            <w:pPr>
              <w:spacing w:line="44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435E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施藥標準作業程序簡介(落藥量、機具檢測)</w:t>
            </w:r>
          </w:p>
        </w:tc>
        <w:tc>
          <w:tcPr>
            <w:tcW w:w="1525" w:type="dxa"/>
            <w:vMerge w:val="restart"/>
            <w:shd w:val="clear" w:color="auto" w:fill="auto"/>
            <w:vAlign w:val="center"/>
          </w:tcPr>
          <w:p w14:paraId="1A89F011" w14:textId="2C90EB4A" w:rsidR="00874692" w:rsidRPr="000435EB" w:rsidRDefault="00874692" w:rsidP="00874692">
            <w:pPr>
              <w:spacing w:line="440" w:lineRule="exact"/>
              <w:jc w:val="center"/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</w:pPr>
            <w:r w:rsidRPr="000435E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防治督導組</w:t>
            </w:r>
            <w:r w:rsidR="00B63270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—</w:t>
            </w:r>
            <w:r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br/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楊鈞翔</w:t>
            </w:r>
          </w:p>
        </w:tc>
      </w:tr>
      <w:tr w:rsidR="00874692" w:rsidRPr="000435EB" w14:paraId="5ED201F7" w14:textId="77777777" w:rsidTr="003C4019">
        <w:trPr>
          <w:trHeight w:val="524"/>
        </w:trPr>
        <w:tc>
          <w:tcPr>
            <w:tcW w:w="706" w:type="dxa"/>
            <w:shd w:val="clear" w:color="auto" w:fill="auto"/>
            <w:vAlign w:val="center"/>
          </w:tcPr>
          <w:p w14:paraId="6FAC89A8" w14:textId="77777777" w:rsidR="00874692" w:rsidRPr="000435EB" w:rsidRDefault="00874692" w:rsidP="00B165AD">
            <w:pPr>
              <w:spacing w:line="440" w:lineRule="exact"/>
              <w:jc w:val="center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  <w:r w:rsidRPr="000435EB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1098" w:type="dxa"/>
            <w:shd w:val="clear" w:color="auto" w:fill="auto"/>
          </w:tcPr>
          <w:p w14:paraId="4929E293" w14:textId="77777777" w:rsidR="00874692" w:rsidRPr="000435EB" w:rsidRDefault="00874692" w:rsidP="00B165AD">
            <w:pPr>
              <w:spacing w:line="440" w:lineRule="exact"/>
              <w:jc w:val="center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760" w:type="dxa"/>
            <w:shd w:val="clear" w:color="auto" w:fill="auto"/>
            <w:vAlign w:val="center"/>
          </w:tcPr>
          <w:p w14:paraId="66E5F4A5" w14:textId="77777777" w:rsidR="00874692" w:rsidRPr="000435EB" w:rsidRDefault="00874692" w:rsidP="00B165AD">
            <w:pPr>
              <w:spacing w:line="440" w:lineRule="exact"/>
              <w:jc w:val="center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  <w:r w:rsidRPr="000435EB"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  <w:t>1</w:t>
            </w:r>
            <w:r w:rsidRPr="000435EB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3</w:t>
            </w:r>
            <w:r w:rsidRPr="000435EB"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  <w:t>:</w:t>
            </w:r>
            <w:r w:rsidRPr="000435EB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3</w:t>
            </w:r>
            <w:r w:rsidRPr="000435EB"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  <w:t>0-1</w:t>
            </w:r>
            <w:r w:rsidRPr="000435EB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4</w:t>
            </w:r>
            <w:r w:rsidRPr="000435EB"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  <w:t>:</w:t>
            </w:r>
            <w:r w:rsidRPr="000435EB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2</w:t>
            </w:r>
            <w:r w:rsidRPr="000435EB"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  <w:t>0</w:t>
            </w:r>
          </w:p>
        </w:tc>
        <w:tc>
          <w:tcPr>
            <w:tcW w:w="5338" w:type="dxa"/>
            <w:shd w:val="clear" w:color="auto" w:fill="auto"/>
            <w:vAlign w:val="center"/>
          </w:tcPr>
          <w:p w14:paraId="1EE75694" w14:textId="77777777" w:rsidR="00874692" w:rsidRPr="000435EB" w:rsidRDefault="00874692" w:rsidP="00B165AD">
            <w:pPr>
              <w:spacing w:line="44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435EB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營建基地紅火蟻偵察、防治及植栽與土石方移動管制標準作業程序</w:t>
            </w:r>
          </w:p>
        </w:tc>
        <w:tc>
          <w:tcPr>
            <w:tcW w:w="1525" w:type="dxa"/>
            <w:vMerge/>
            <w:shd w:val="clear" w:color="auto" w:fill="auto"/>
          </w:tcPr>
          <w:p w14:paraId="2BF1302D" w14:textId="746A36D3" w:rsidR="00874692" w:rsidRPr="000435EB" w:rsidRDefault="00874692" w:rsidP="00B165AD">
            <w:pPr>
              <w:spacing w:line="44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B63270" w:rsidRPr="000435EB" w14:paraId="2E32881E" w14:textId="77777777" w:rsidTr="003C4019">
        <w:trPr>
          <w:trHeight w:val="524"/>
        </w:trPr>
        <w:tc>
          <w:tcPr>
            <w:tcW w:w="706" w:type="dxa"/>
            <w:shd w:val="clear" w:color="auto" w:fill="auto"/>
            <w:vAlign w:val="center"/>
          </w:tcPr>
          <w:p w14:paraId="39A255D8" w14:textId="77777777" w:rsidR="00B63270" w:rsidRPr="000435EB" w:rsidRDefault="00B63270" w:rsidP="00B165AD">
            <w:pPr>
              <w:spacing w:line="440" w:lineRule="exact"/>
              <w:jc w:val="center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  <w:r w:rsidRPr="000435EB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1098" w:type="dxa"/>
            <w:shd w:val="clear" w:color="auto" w:fill="auto"/>
          </w:tcPr>
          <w:p w14:paraId="23C415A3" w14:textId="77777777" w:rsidR="00B63270" w:rsidRPr="000435EB" w:rsidRDefault="00B63270" w:rsidP="003544FB">
            <w:pPr>
              <w:spacing w:line="440" w:lineRule="exact"/>
              <w:jc w:val="center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760" w:type="dxa"/>
            <w:shd w:val="clear" w:color="auto" w:fill="auto"/>
            <w:vAlign w:val="center"/>
          </w:tcPr>
          <w:p w14:paraId="347EE3B6" w14:textId="77777777" w:rsidR="00B63270" w:rsidRPr="000435EB" w:rsidRDefault="00B63270" w:rsidP="00B165AD">
            <w:pPr>
              <w:spacing w:line="440" w:lineRule="exact"/>
              <w:jc w:val="center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  <w:r w:rsidRPr="000435EB"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  <w:t>1</w:t>
            </w:r>
            <w:r w:rsidRPr="000435EB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4</w:t>
            </w:r>
            <w:r w:rsidRPr="000435EB"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  <w:t>:</w:t>
            </w:r>
            <w:r w:rsidRPr="000435EB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3</w:t>
            </w:r>
            <w:r w:rsidRPr="000435EB"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  <w:t>0-1</w:t>
            </w:r>
            <w:r w:rsidRPr="000435EB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5</w:t>
            </w:r>
            <w:r w:rsidRPr="000435EB"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  <w:t>:</w:t>
            </w:r>
            <w:r w:rsidRPr="000435EB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2</w:t>
            </w:r>
            <w:r w:rsidRPr="000435EB"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  <w:t>0</w:t>
            </w:r>
          </w:p>
        </w:tc>
        <w:tc>
          <w:tcPr>
            <w:tcW w:w="5338" w:type="dxa"/>
            <w:shd w:val="clear" w:color="auto" w:fill="auto"/>
          </w:tcPr>
          <w:p w14:paraId="02F27A43" w14:textId="77777777" w:rsidR="00B63270" w:rsidRPr="000435EB" w:rsidRDefault="00B63270" w:rsidP="003544FB">
            <w:pPr>
              <w:spacing w:line="440" w:lineRule="exact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  <w:r w:rsidRPr="000435EB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衛星定位系統操作流程介紹</w:t>
            </w:r>
          </w:p>
        </w:tc>
        <w:tc>
          <w:tcPr>
            <w:tcW w:w="1525" w:type="dxa"/>
            <w:vMerge w:val="restart"/>
            <w:shd w:val="clear" w:color="auto" w:fill="auto"/>
            <w:vAlign w:val="center"/>
          </w:tcPr>
          <w:p w14:paraId="2B491836" w14:textId="5C8C2D0B" w:rsidR="00B63270" w:rsidRPr="000435EB" w:rsidRDefault="00B63270" w:rsidP="00B63270">
            <w:pPr>
              <w:spacing w:line="440" w:lineRule="exact"/>
              <w:jc w:val="center"/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</w:pPr>
            <w:r w:rsidRPr="000435E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圖資組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—</w:t>
            </w:r>
            <w:r w:rsidR="00585F05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王珮珊</w:t>
            </w:r>
          </w:p>
        </w:tc>
      </w:tr>
      <w:tr w:rsidR="00B63270" w:rsidRPr="000435EB" w14:paraId="4BCC7188" w14:textId="77777777" w:rsidTr="003C4019">
        <w:trPr>
          <w:trHeight w:val="524"/>
        </w:trPr>
        <w:tc>
          <w:tcPr>
            <w:tcW w:w="706" w:type="dxa"/>
            <w:shd w:val="clear" w:color="auto" w:fill="auto"/>
            <w:vAlign w:val="center"/>
          </w:tcPr>
          <w:p w14:paraId="639CAFBA" w14:textId="77777777" w:rsidR="00B63270" w:rsidRPr="000435EB" w:rsidRDefault="00B63270" w:rsidP="00B165AD">
            <w:pPr>
              <w:spacing w:line="440" w:lineRule="exact"/>
              <w:jc w:val="center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  <w:r w:rsidRPr="000435EB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6</w:t>
            </w:r>
          </w:p>
        </w:tc>
        <w:tc>
          <w:tcPr>
            <w:tcW w:w="1098" w:type="dxa"/>
            <w:shd w:val="clear" w:color="auto" w:fill="auto"/>
          </w:tcPr>
          <w:p w14:paraId="0D0E61B1" w14:textId="77777777" w:rsidR="00B63270" w:rsidRPr="000435EB" w:rsidRDefault="00B63270" w:rsidP="003544FB">
            <w:pPr>
              <w:spacing w:line="440" w:lineRule="exact"/>
              <w:jc w:val="center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760" w:type="dxa"/>
            <w:shd w:val="clear" w:color="auto" w:fill="auto"/>
            <w:vAlign w:val="center"/>
          </w:tcPr>
          <w:p w14:paraId="7BC68516" w14:textId="77777777" w:rsidR="00B63270" w:rsidRPr="000435EB" w:rsidRDefault="00B63270" w:rsidP="00B165AD">
            <w:pPr>
              <w:spacing w:line="440" w:lineRule="exact"/>
              <w:jc w:val="center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  <w:r w:rsidRPr="000435EB"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  <w:t>1</w:t>
            </w:r>
            <w:r w:rsidRPr="000435EB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5</w:t>
            </w:r>
            <w:r w:rsidRPr="000435EB"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  <w:t>:</w:t>
            </w:r>
            <w:r w:rsidRPr="000435EB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3</w:t>
            </w:r>
            <w:r w:rsidRPr="000435EB"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  <w:t>0-1</w:t>
            </w:r>
            <w:r w:rsidRPr="000435EB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6</w:t>
            </w:r>
            <w:r w:rsidRPr="000435EB"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  <w:t>:</w:t>
            </w:r>
            <w:r w:rsidRPr="000435EB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2</w:t>
            </w:r>
            <w:r w:rsidRPr="000435EB"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  <w:t>0</w:t>
            </w:r>
          </w:p>
        </w:tc>
        <w:tc>
          <w:tcPr>
            <w:tcW w:w="5338" w:type="dxa"/>
            <w:shd w:val="clear" w:color="auto" w:fill="auto"/>
          </w:tcPr>
          <w:p w14:paraId="09EC8944" w14:textId="77777777" w:rsidR="00B63270" w:rsidRPr="000435EB" w:rsidRDefault="00B63270" w:rsidP="003544FB">
            <w:pPr>
              <w:spacing w:line="44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435EB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衛星定位系統操作實習</w:t>
            </w:r>
            <w:r w:rsidRPr="000435E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(戶外操作)</w:t>
            </w:r>
          </w:p>
          <w:p w14:paraId="525ABB50" w14:textId="77777777" w:rsidR="00B63270" w:rsidRPr="000435EB" w:rsidRDefault="00B63270" w:rsidP="003544FB">
            <w:pPr>
              <w:spacing w:line="44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435E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及</w:t>
            </w:r>
            <w:r w:rsidRPr="000435EB">
              <w:rPr>
                <w:rFonts w:ascii="標楷體" w:eastAsia="標楷體" w:hAnsi="標楷體"/>
                <w:color w:val="000000" w:themeColor="text1"/>
                <w:kern w:val="0"/>
                <w:sz w:val="28"/>
                <w:szCs w:val="28"/>
              </w:rPr>
              <w:t>軌跡</w:t>
            </w:r>
            <w:r w:rsidRPr="000435EB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覆蓋率計算說明</w:t>
            </w:r>
          </w:p>
        </w:tc>
        <w:tc>
          <w:tcPr>
            <w:tcW w:w="1525" w:type="dxa"/>
            <w:vMerge/>
            <w:shd w:val="clear" w:color="auto" w:fill="auto"/>
            <w:vAlign w:val="center"/>
          </w:tcPr>
          <w:p w14:paraId="7DD0BC15" w14:textId="219154D8" w:rsidR="00B63270" w:rsidRPr="000435EB" w:rsidRDefault="00B63270" w:rsidP="00B165AD">
            <w:pPr>
              <w:spacing w:line="44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773846" w:rsidRPr="000435EB" w14:paraId="719C18BD" w14:textId="77777777" w:rsidTr="00E25127">
        <w:trPr>
          <w:trHeight w:val="524"/>
        </w:trPr>
        <w:tc>
          <w:tcPr>
            <w:tcW w:w="706" w:type="dxa"/>
            <w:shd w:val="clear" w:color="auto" w:fill="auto"/>
            <w:vAlign w:val="center"/>
          </w:tcPr>
          <w:p w14:paraId="7D2C4AA4" w14:textId="77777777" w:rsidR="00773846" w:rsidRPr="000435EB" w:rsidRDefault="00773846" w:rsidP="00B165AD">
            <w:pPr>
              <w:spacing w:line="440" w:lineRule="exact"/>
              <w:jc w:val="center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098" w:type="dxa"/>
            <w:shd w:val="clear" w:color="auto" w:fill="auto"/>
          </w:tcPr>
          <w:p w14:paraId="2738666C" w14:textId="77777777" w:rsidR="00773846" w:rsidRPr="000435EB" w:rsidRDefault="00773846" w:rsidP="003544FB">
            <w:pPr>
              <w:spacing w:line="440" w:lineRule="exact"/>
              <w:jc w:val="center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  <w:r w:rsidRPr="000435EB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第二天</w:t>
            </w:r>
          </w:p>
        </w:tc>
        <w:tc>
          <w:tcPr>
            <w:tcW w:w="1760" w:type="dxa"/>
            <w:shd w:val="clear" w:color="auto" w:fill="auto"/>
            <w:vAlign w:val="center"/>
          </w:tcPr>
          <w:p w14:paraId="39BE05FE" w14:textId="77777777" w:rsidR="00773846" w:rsidRPr="000435EB" w:rsidRDefault="00773846" w:rsidP="002E5C2C">
            <w:pPr>
              <w:spacing w:line="440" w:lineRule="exact"/>
              <w:jc w:val="center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  <w:r w:rsidRPr="000435EB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9:40</w:t>
            </w:r>
            <w:r w:rsidRPr="000435EB"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  <w:t>-</w:t>
            </w:r>
            <w:r w:rsidRPr="000435EB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10:00</w:t>
            </w:r>
          </w:p>
        </w:tc>
        <w:tc>
          <w:tcPr>
            <w:tcW w:w="6863" w:type="dxa"/>
            <w:gridSpan w:val="2"/>
            <w:shd w:val="clear" w:color="auto" w:fill="auto"/>
          </w:tcPr>
          <w:p w14:paraId="629462B8" w14:textId="00DD58FD" w:rsidR="00773846" w:rsidRPr="000435EB" w:rsidRDefault="00773846" w:rsidP="00B165AD">
            <w:pPr>
              <w:spacing w:line="44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435E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報到</w:t>
            </w:r>
          </w:p>
        </w:tc>
      </w:tr>
      <w:tr w:rsidR="00B63270" w:rsidRPr="000435EB" w14:paraId="381F6FB6" w14:textId="77777777" w:rsidTr="003C4019">
        <w:trPr>
          <w:trHeight w:val="524"/>
        </w:trPr>
        <w:tc>
          <w:tcPr>
            <w:tcW w:w="706" w:type="dxa"/>
            <w:shd w:val="clear" w:color="auto" w:fill="auto"/>
            <w:vAlign w:val="center"/>
          </w:tcPr>
          <w:p w14:paraId="0C6DFA15" w14:textId="77777777" w:rsidR="00B63270" w:rsidRPr="000435EB" w:rsidRDefault="00B63270" w:rsidP="00B165AD">
            <w:pPr>
              <w:spacing w:line="440" w:lineRule="exact"/>
              <w:jc w:val="center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  <w:r w:rsidRPr="000435EB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7</w:t>
            </w:r>
          </w:p>
        </w:tc>
        <w:tc>
          <w:tcPr>
            <w:tcW w:w="1098" w:type="dxa"/>
            <w:shd w:val="clear" w:color="auto" w:fill="auto"/>
          </w:tcPr>
          <w:p w14:paraId="721FAF00" w14:textId="77777777" w:rsidR="00B63270" w:rsidRPr="000435EB" w:rsidRDefault="00B63270" w:rsidP="00B165AD">
            <w:pPr>
              <w:spacing w:line="440" w:lineRule="exact"/>
              <w:jc w:val="center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760" w:type="dxa"/>
            <w:shd w:val="clear" w:color="auto" w:fill="auto"/>
            <w:vAlign w:val="center"/>
          </w:tcPr>
          <w:p w14:paraId="448975C1" w14:textId="77777777" w:rsidR="00B63270" w:rsidRPr="000435EB" w:rsidRDefault="00B63270" w:rsidP="002E5C2C">
            <w:pPr>
              <w:spacing w:line="440" w:lineRule="exact"/>
              <w:jc w:val="center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  <w:r w:rsidRPr="000435EB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10</w:t>
            </w:r>
            <w:r w:rsidRPr="000435EB"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  <w:t>:</w:t>
            </w:r>
            <w:r w:rsidRPr="000435EB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0</w:t>
            </w:r>
            <w:r w:rsidRPr="000435EB"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  <w:t>0-10:</w:t>
            </w:r>
            <w:r w:rsidRPr="000435EB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5</w:t>
            </w:r>
            <w:r w:rsidRPr="000435EB"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  <w:t>0</w:t>
            </w:r>
          </w:p>
        </w:tc>
        <w:tc>
          <w:tcPr>
            <w:tcW w:w="5338" w:type="dxa"/>
            <w:shd w:val="clear" w:color="auto" w:fill="auto"/>
          </w:tcPr>
          <w:p w14:paraId="68775689" w14:textId="77777777" w:rsidR="00B63270" w:rsidRPr="000435EB" w:rsidRDefault="00B63270" w:rsidP="00B165AD">
            <w:pPr>
              <w:spacing w:line="44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435E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應用手機APP進行衛星定位及軌跡之操作</w:t>
            </w:r>
          </w:p>
        </w:tc>
        <w:tc>
          <w:tcPr>
            <w:tcW w:w="1525" w:type="dxa"/>
            <w:vMerge w:val="restart"/>
            <w:shd w:val="clear" w:color="auto" w:fill="auto"/>
            <w:vAlign w:val="center"/>
          </w:tcPr>
          <w:p w14:paraId="453FB56A" w14:textId="38981DAE" w:rsidR="00B63270" w:rsidRPr="000435EB" w:rsidRDefault="00B63270" w:rsidP="00B63270">
            <w:pPr>
              <w:spacing w:line="440" w:lineRule="exact"/>
              <w:jc w:val="center"/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</w:pPr>
            <w:r w:rsidRPr="000435E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製圖組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—</w:t>
            </w:r>
            <w:r w:rsidR="00585F05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黃新安</w:t>
            </w:r>
          </w:p>
        </w:tc>
      </w:tr>
      <w:tr w:rsidR="00B63270" w:rsidRPr="000435EB" w14:paraId="4AAD721F" w14:textId="77777777" w:rsidTr="003C4019">
        <w:trPr>
          <w:trHeight w:val="524"/>
        </w:trPr>
        <w:tc>
          <w:tcPr>
            <w:tcW w:w="706" w:type="dxa"/>
            <w:shd w:val="clear" w:color="auto" w:fill="auto"/>
            <w:vAlign w:val="center"/>
          </w:tcPr>
          <w:p w14:paraId="290D688B" w14:textId="77777777" w:rsidR="00B63270" w:rsidRPr="000435EB" w:rsidRDefault="00B63270" w:rsidP="00B165AD">
            <w:pPr>
              <w:spacing w:line="440" w:lineRule="exact"/>
              <w:jc w:val="center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  <w:r w:rsidRPr="000435EB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8</w:t>
            </w:r>
          </w:p>
        </w:tc>
        <w:tc>
          <w:tcPr>
            <w:tcW w:w="1098" w:type="dxa"/>
            <w:shd w:val="clear" w:color="auto" w:fill="auto"/>
          </w:tcPr>
          <w:p w14:paraId="027064A8" w14:textId="77777777" w:rsidR="00B63270" w:rsidRPr="000435EB" w:rsidRDefault="00B63270" w:rsidP="003544FB">
            <w:pPr>
              <w:spacing w:line="440" w:lineRule="exact"/>
              <w:jc w:val="center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760" w:type="dxa"/>
            <w:shd w:val="clear" w:color="auto" w:fill="auto"/>
            <w:vAlign w:val="center"/>
          </w:tcPr>
          <w:p w14:paraId="2CD23170" w14:textId="77777777" w:rsidR="00B63270" w:rsidRPr="000435EB" w:rsidRDefault="00B63270" w:rsidP="002E5C2C">
            <w:pPr>
              <w:spacing w:line="440" w:lineRule="exact"/>
              <w:jc w:val="center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  <w:r w:rsidRPr="000435EB"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  <w:t>1</w:t>
            </w:r>
            <w:r w:rsidRPr="000435EB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1</w:t>
            </w:r>
            <w:r w:rsidRPr="000435EB"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  <w:t>:</w:t>
            </w:r>
            <w:r w:rsidRPr="000435EB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0</w:t>
            </w:r>
            <w:r w:rsidRPr="000435EB"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  <w:t>0-1</w:t>
            </w:r>
            <w:r w:rsidRPr="000435EB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2</w:t>
            </w:r>
            <w:r w:rsidRPr="000435EB"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  <w:t>:</w:t>
            </w:r>
            <w:r w:rsidRPr="000435EB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0</w:t>
            </w:r>
            <w:r w:rsidRPr="000435EB"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  <w:t>0</w:t>
            </w:r>
          </w:p>
        </w:tc>
        <w:tc>
          <w:tcPr>
            <w:tcW w:w="5338" w:type="dxa"/>
            <w:shd w:val="clear" w:color="auto" w:fill="auto"/>
          </w:tcPr>
          <w:p w14:paraId="16BF5635" w14:textId="77777777" w:rsidR="00B63270" w:rsidRPr="000435EB" w:rsidRDefault="00B63270" w:rsidP="002906C2">
            <w:pPr>
              <w:spacing w:line="44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435E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結訓學科測驗</w:t>
            </w:r>
          </w:p>
        </w:tc>
        <w:tc>
          <w:tcPr>
            <w:tcW w:w="1525" w:type="dxa"/>
            <w:vMerge/>
            <w:shd w:val="clear" w:color="auto" w:fill="auto"/>
          </w:tcPr>
          <w:p w14:paraId="455AE26E" w14:textId="4C6C44B0" w:rsidR="00B63270" w:rsidRPr="000435EB" w:rsidRDefault="00B63270" w:rsidP="00B165AD">
            <w:pPr>
              <w:spacing w:line="44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B63270" w:rsidRPr="000435EB" w14:paraId="3AA387CC" w14:textId="77777777" w:rsidTr="003C4019">
        <w:trPr>
          <w:trHeight w:val="524"/>
        </w:trPr>
        <w:tc>
          <w:tcPr>
            <w:tcW w:w="706" w:type="dxa"/>
            <w:shd w:val="clear" w:color="auto" w:fill="auto"/>
            <w:vAlign w:val="center"/>
          </w:tcPr>
          <w:p w14:paraId="7AFFF922" w14:textId="77777777" w:rsidR="00B63270" w:rsidRPr="000435EB" w:rsidRDefault="00B63270" w:rsidP="00B165AD">
            <w:pPr>
              <w:spacing w:line="440" w:lineRule="exact"/>
              <w:jc w:val="center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  <w:r w:rsidRPr="000435EB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9</w:t>
            </w:r>
          </w:p>
        </w:tc>
        <w:tc>
          <w:tcPr>
            <w:tcW w:w="1098" w:type="dxa"/>
            <w:shd w:val="clear" w:color="auto" w:fill="auto"/>
          </w:tcPr>
          <w:p w14:paraId="49058071" w14:textId="77777777" w:rsidR="00B63270" w:rsidRPr="000435EB" w:rsidRDefault="00B63270" w:rsidP="003544FB">
            <w:pPr>
              <w:spacing w:line="440" w:lineRule="exact"/>
              <w:jc w:val="center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760" w:type="dxa"/>
            <w:shd w:val="clear" w:color="auto" w:fill="auto"/>
            <w:vAlign w:val="center"/>
          </w:tcPr>
          <w:p w14:paraId="731D48E3" w14:textId="77777777" w:rsidR="00B63270" w:rsidRPr="000435EB" w:rsidRDefault="00B63270" w:rsidP="002E5C2C">
            <w:pPr>
              <w:spacing w:line="440" w:lineRule="exact"/>
              <w:jc w:val="center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  <w:r w:rsidRPr="000435EB"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  <w:t>13:</w:t>
            </w:r>
            <w:r w:rsidRPr="000435EB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3</w:t>
            </w:r>
            <w:r w:rsidRPr="000435EB"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  <w:t>0-1</w:t>
            </w:r>
            <w:r w:rsidRPr="000435EB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4</w:t>
            </w:r>
            <w:r w:rsidRPr="000435EB"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  <w:t>:</w:t>
            </w:r>
            <w:r w:rsidRPr="000435EB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2</w:t>
            </w:r>
            <w:r w:rsidRPr="000435EB"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  <w:t>0</w:t>
            </w:r>
          </w:p>
        </w:tc>
        <w:tc>
          <w:tcPr>
            <w:tcW w:w="5338" w:type="dxa"/>
            <w:shd w:val="clear" w:color="auto" w:fill="auto"/>
            <w:vAlign w:val="center"/>
          </w:tcPr>
          <w:p w14:paraId="45822480" w14:textId="77777777" w:rsidR="00B63270" w:rsidRPr="000435EB" w:rsidRDefault="00B63270" w:rsidP="00B95670">
            <w:pPr>
              <w:spacing w:line="44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435E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戶外實作：獨立蟻丘灌注</w:t>
            </w:r>
          </w:p>
        </w:tc>
        <w:tc>
          <w:tcPr>
            <w:tcW w:w="1525" w:type="dxa"/>
            <w:vMerge w:val="restart"/>
            <w:shd w:val="clear" w:color="auto" w:fill="auto"/>
          </w:tcPr>
          <w:p w14:paraId="2CBF1C0A" w14:textId="47F73374" w:rsidR="00B63270" w:rsidRPr="000435EB" w:rsidRDefault="00B63270" w:rsidP="00B63270">
            <w:pPr>
              <w:spacing w:line="44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435E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緊急防治組</w:t>
            </w: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及</w:t>
            </w:r>
            <w:r w:rsidRPr="000435EB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br/>
            </w:r>
            <w:r w:rsidRPr="000435E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製圖組</w:t>
            </w:r>
            <w:r w:rsidR="00AD71C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—</w:t>
            </w:r>
            <w:r w:rsidR="00AD71CC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黃新安及賴鴻寬</w:t>
            </w:r>
          </w:p>
        </w:tc>
      </w:tr>
      <w:tr w:rsidR="00B63270" w:rsidRPr="000435EB" w14:paraId="6D9DA5D9" w14:textId="77777777" w:rsidTr="003C4019">
        <w:trPr>
          <w:trHeight w:val="524"/>
        </w:trPr>
        <w:tc>
          <w:tcPr>
            <w:tcW w:w="706" w:type="dxa"/>
            <w:shd w:val="clear" w:color="auto" w:fill="auto"/>
            <w:vAlign w:val="center"/>
          </w:tcPr>
          <w:p w14:paraId="2E9D609F" w14:textId="77777777" w:rsidR="00B63270" w:rsidRPr="000435EB" w:rsidRDefault="00B63270" w:rsidP="00B165AD">
            <w:pPr>
              <w:spacing w:line="440" w:lineRule="exact"/>
              <w:jc w:val="center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  <w:r w:rsidRPr="000435EB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10</w:t>
            </w:r>
          </w:p>
        </w:tc>
        <w:tc>
          <w:tcPr>
            <w:tcW w:w="1098" w:type="dxa"/>
            <w:shd w:val="clear" w:color="auto" w:fill="auto"/>
          </w:tcPr>
          <w:p w14:paraId="6690807C" w14:textId="77777777" w:rsidR="00B63270" w:rsidRPr="000435EB" w:rsidRDefault="00B63270" w:rsidP="003544FB">
            <w:pPr>
              <w:spacing w:line="440" w:lineRule="exact"/>
              <w:jc w:val="center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760" w:type="dxa"/>
            <w:shd w:val="clear" w:color="auto" w:fill="auto"/>
            <w:vAlign w:val="center"/>
          </w:tcPr>
          <w:p w14:paraId="509E1540" w14:textId="77777777" w:rsidR="00B63270" w:rsidRPr="000435EB" w:rsidRDefault="00B63270" w:rsidP="0006211F">
            <w:pPr>
              <w:spacing w:line="440" w:lineRule="exact"/>
              <w:jc w:val="center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  <w:r w:rsidRPr="000435EB"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  <w:t>14:</w:t>
            </w:r>
            <w:r w:rsidRPr="000435EB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3</w:t>
            </w:r>
            <w:r w:rsidRPr="000435EB"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  <w:t>0-1</w:t>
            </w:r>
            <w:r w:rsidRPr="000435EB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5</w:t>
            </w:r>
            <w:r w:rsidRPr="000435EB"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  <w:t>:</w:t>
            </w:r>
            <w:r w:rsidRPr="000435EB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2</w:t>
            </w:r>
            <w:r w:rsidRPr="000435EB"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  <w:t>0</w:t>
            </w:r>
          </w:p>
        </w:tc>
        <w:tc>
          <w:tcPr>
            <w:tcW w:w="5338" w:type="dxa"/>
            <w:shd w:val="clear" w:color="auto" w:fill="auto"/>
            <w:vAlign w:val="center"/>
          </w:tcPr>
          <w:p w14:paraId="5BA209EC" w14:textId="77777777" w:rsidR="00B63270" w:rsidRPr="000435EB" w:rsidRDefault="00B63270" w:rsidP="00B95670">
            <w:pPr>
              <w:spacing w:line="44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435E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戶外實作：餌劑與粒劑施撒</w:t>
            </w:r>
          </w:p>
        </w:tc>
        <w:tc>
          <w:tcPr>
            <w:tcW w:w="1525" w:type="dxa"/>
            <w:vMerge/>
            <w:shd w:val="clear" w:color="auto" w:fill="auto"/>
          </w:tcPr>
          <w:p w14:paraId="72637C1F" w14:textId="014F420B" w:rsidR="00B63270" w:rsidRPr="000435EB" w:rsidRDefault="00B63270" w:rsidP="00B165AD">
            <w:pPr>
              <w:spacing w:line="44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B63270" w:rsidRPr="000435EB" w14:paraId="084D8C4C" w14:textId="77777777" w:rsidTr="003C4019">
        <w:trPr>
          <w:trHeight w:val="524"/>
        </w:trPr>
        <w:tc>
          <w:tcPr>
            <w:tcW w:w="706" w:type="dxa"/>
            <w:shd w:val="clear" w:color="auto" w:fill="auto"/>
            <w:vAlign w:val="center"/>
          </w:tcPr>
          <w:p w14:paraId="53F067F2" w14:textId="77777777" w:rsidR="00B63270" w:rsidRPr="000435EB" w:rsidRDefault="00B63270" w:rsidP="003B7C79">
            <w:pPr>
              <w:spacing w:line="440" w:lineRule="exact"/>
              <w:jc w:val="center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  <w:r w:rsidRPr="000435EB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11</w:t>
            </w:r>
          </w:p>
        </w:tc>
        <w:tc>
          <w:tcPr>
            <w:tcW w:w="1098" w:type="dxa"/>
            <w:shd w:val="clear" w:color="auto" w:fill="auto"/>
          </w:tcPr>
          <w:p w14:paraId="48D0A154" w14:textId="77777777" w:rsidR="00B63270" w:rsidRPr="000435EB" w:rsidRDefault="00B63270" w:rsidP="003544FB">
            <w:pPr>
              <w:spacing w:line="440" w:lineRule="exact"/>
              <w:jc w:val="center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760" w:type="dxa"/>
            <w:shd w:val="clear" w:color="auto" w:fill="auto"/>
            <w:vAlign w:val="center"/>
          </w:tcPr>
          <w:p w14:paraId="06C9FB5F" w14:textId="77777777" w:rsidR="00B63270" w:rsidRPr="000435EB" w:rsidRDefault="00B63270" w:rsidP="0006211F">
            <w:pPr>
              <w:spacing w:line="440" w:lineRule="exact"/>
              <w:jc w:val="center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  <w:r w:rsidRPr="000435EB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15:30-16:20</w:t>
            </w:r>
          </w:p>
        </w:tc>
        <w:tc>
          <w:tcPr>
            <w:tcW w:w="5338" w:type="dxa"/>
            <w:shd w:val="clear" w:color="auto" w:fill="auto"/>
            <w:vAlign w:val="center"/>
          </w:tcPr>
          <w:p w14:paraId="0DBD158D" w14:textId="04459EEF" w:rsidR="00B63270" w:rsidRPr="000435EB" w:rsidRDefault="00B63270" w:rsidP="00B165AD">
            <w:pPr>
              <w:spacing w:line="44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0435E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戶外實作：施藥餌劑落藥量監測</w:t>
            </w:r>
            <w:r w:rsidRPr="000435EB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br/>
            </w:r>
            <w:r w:rsidRPr="000435EB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(戶外偵察實習)</w:t>
            </w:r>
          </w:p>
        </w:tc>
        <w:tc>
          <w:tcPr>
            <w:tcW w:w="1525" w:type="dxa"/>
            <w:vMerge/>
            <w:shd w:val="clear" w:color="auto" w:fill="auto"/>
          </w:tcPr>
          <w:p w14:paraId="29F071E1" w14:textId="26F69835" w:rsidR="00B63270" w:rsidRPr="000435EB" w:rsidRDefault="00B63270" w:rsidP="00B165AD">
            <w:pPr>
              <w:spacing w:line="44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</w:tbl>
    <w:p w14:paraId="220C04FF" w14:textId="77777777" w:rsidR="003B7C79" w:rsidRPr="000435EB" w:rsidRDefault="003B7C79" w:rsidP="00EB0053">
      <w:pPr>
        <w:spacing w:line="480" w:lineRule="exact"/>
        <w:rPr>
          <w:rFonts w:ascii="標楷體" w:eastAsia="標楷體" w:hAnsi="標楷體"/>
          <w:color w:val="000000" w:themeColor="text1"/>
          <w:sz w:val="28"/>
          <w:szCs w:val="28"/>
        </w:rPr>
      </w:pPr>
    </w:p>
    <w:p w14:paraId="422865C1" w14:textId="77777777" w:rsidR="00B80F18" w:rsidRPr="000435EB" w:rsidRDefault="008E1F2B" w:rsidP="00EB0053">
      <w:pPr>
        <w:spacing w:line="48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 w:rsidRPr="000435EB">
        <w:rPr>
          <w:rFonts w:ascii="標楷體" w:eastAsia="標楷體" w:hAnsi="標楷體" w:hint="eastAsia"/>
          <w:color w:val="000000" w:themeColor="text1"/>
          <w:sz w:val="28"/>
          <w:szCs w:val="28"/>
        </w:rPr>
        <w:lastRenderedPageBreak/>
        <w:t>(二)</w:t>
      </w:r>
      <w:r w:rsidR="00B80F18" w:rsidRPr="000435EB">
        <w:rPr>
          <w:rFonts w:ascii="標楷體" w:eastAsia="標楷體" w:hAnsi="標楷體"/>
          <w:color w:val="000000" w:themeColor="text1"/>
          <w:sz w:val="28"/>
          <w:szCs w:val="28"/>
        </w:rPr>
        <w:t>受訓規則 (</w:t>
      </w:r>
      <w:r w:rsidR="00B80F18" w:rsidRPr="000435EB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參訓單位</w:t>
      </w:r>
      <w:r w:rsidR="00B80F18" w:rsidRPr="000435EB">
        <w:rPr>
          <w:rFonts w:ascii="標楷體" w:eastAsia="標楷體" w:hAnsi="標楷體"/>
          <w:b/>
          <w:color w:val="000000" w:themeColor="text1"/>
          <w:sz w:val="28"/>
          <w:szCs w:val="28"/>
        </w:rPr>
        <w:t>請告知</w:t>
      </w:r>
      <w:r w:rsidR="00B80F18" w:rsidRPr="000435EB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參訓者</w:t>
      </w:r>
      <w:r w:rsidR="00B80F18" w:rsidRPr="000435EB">
        <w:rPr>
          <w:rFonts w:ascii="標楷體" w:eastAsia="標楷體" w:hAnsi="標楷體"/>
          <w:color w:val="000000" w:themeColor="text1"/>
          <w:sz w:val="28"/>
          <w:szCs w:val="28"/>
        </w:rPr>
        <w:t>)</w:t>
      </w:r>
      <w:r w:rsidRPr="000435EB">
        <w:rPr>
          <w:rFonts w:ascii="標楷體" w:eastAsia="標楷體" w:hAnsi="標楷體"/>
          <w:color w:val="000000" w:themeColor="text1"/>
          <w:sz w:val="28"/>
          <w:szCs w:val="28"/>
        </w:rPr>
        <w:t>：</w:t>
      </w:r>
    </w:p>
    <w:p w14:paraId="22D48305" w14:textId="77777777" w:rsidR="008134EE" w:rsidRPr="000435EB" w:rsidRDefault="008134EE" w:rsidP="00EB0053">
      <w:pPr>
        <w:numPr>
          <w:ilvl w:val="0"/>
          <w:numId w:val="2"/>
        </w:numPr>
        <w:spacing w:line="48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 w:rsidRPr="000435EB">
        <w:rPr>
          <w:rFonts w:ascii="標楷體" w:eastAsia="標楷體" w:hAnsi="標楷體" w:hint="eastAsia"/>
          <w:color w:val="000000" w:themeColor="text1"/>
          <w:sz w:val="28"/>
          <w:szCs w:val="28"/>
        </w:rPr>
        <w:t>本次受訓為2天</w:t>
      </w:r>
      <w:r w:rsidRPr="000435EB">
        <w:rPr>
          <w:rFonts w:ascii="新細明體" w:eastAsia="新細明體" w:hAnsi="新細明體" w:hint="eastAsia"/>
          <w:color w:val="000000" w:themeColor="text1"/>
          <w:sz w:val="28"/>
          <w:szCs w:val="28"/>
        </w:rPr>
        <w:t>，</w:t>
      </w:r>
      <w:r w:rsidRPr="000435EB">
        <w:rPr>
          <w:rFonts w:ascii="標楷體" w:eastAsia="標楷體" w:hAnsi="標楷體" w:hint="eastAsia"/>
          <w:color w:val="000000" w:themeColor="text1"/>
          <w:sz w:val="28"/>
          <w:szCs w:val="28"/>
        </w:rPr>
        <w:t>參訓者如為病媒蟲防治業者</w:t>
      </w:r>
      <w:r w:rsidRPr="000435EB">
        <w:rPr>
          <w:rFonts w:ascii="新細明體" w:eastAsia="新細明體" w:hAnsi="新細明體" w:hint="eastAsia"/>
          <w:color w:val="000000" w:themeColor="text1"/>
          <w:sz w:val="28"/>
          <w:szCs w:val="28"/>
        </w:rPr>
        <w:t>，</w:t>
      </w:r>
      <w:r w:rsidR="0008298C" w:rsidRPr="000435EB">
        <w:rPr>
          <w:rFonts w:ascii="標楷體" w:eastAsia="標楷體" w:hAnsi="標楷體" w:hint="eastAsia"/>
          <w:color w:val="000000" w:themeColor="text1"/>
          <w:sz w:val="28"/>
          <w:szCs w:val="28"/>
        </w:rPr>
        <w:t>景觀園藝工程業者或植栽綠美化業者</w:t>
      </w:r>
      <w:r w:rsidRPr="000435EB">
        <w:rPr>
          <w:rFonts w:ascii="標楷體" w:eastAsia="標楷體" w:hAnsi="標楷體" w:hint="eastAsia"/>
          <w:color w:val="000000" w:themeColor="text1"/>
          <w:sz w:val="28"/>
          <w:szCs w:val="28"/>
        </w:rPr>
        <w:t>請</w:t>
      </w:r>
      <w:r w:rsidR="00E609C1" w:rsidRPr="000435EB">
        <w:rPr>
          <w:rFonts w:ascii="標楷體" w:eastAsia="標楷體" w:hAnsi="標楷體" w:hint="eastAsia"/>
          <w:color w:val="000000" w:themeColor="text1"/>
          <w:sz w:val="28"/>
          <w:szCs w:val="28"/>
        </w:rPr>
        <w:t>務必全天參與；第2天為</w:t>
      </w:r>
      <w:r w:rsidR="00807AAC" w:rsidRPr="000435EB">
        <w:rPr>
          <w:rFonts w:ascii="標楷體" w:eastAsia="標楷體" w:hAnsi="標楷體" w:hint="eastAsia"/>
          <w:color w:val="000000" w:themeColor="text1"/>
          <w:sz w:val="28"/>
          <w:szCs w:val="28"/>
        </w:rPr>
        <w:t>考照</w:t>
      </w:r>
      <w:r w:rsidR="00E609C1" w:rsidRPr="000435EB">
        <w:rPr>
          <w:rFonts w:ascii="標楷體" w:eastAsia="標楷體" w:hAnsi="標楷體" w:hint="eastAsia"/>
          <w:color w:val="000000" w:themeColor="text1"/>
          <w:sz w:val="28"/>
          <w:szCs w:val="28"/>
        </w:rPr>
        <w:t>業者筆試測驗</w:t>
      </w:r>
      <w:r w:rsidR="00E609C1" w:rsidRPr="000435EB">
        <w:rPr>
          <w:rFonts w:ascii="新細明體" w:eastAsia="新細明體" w:hAnsi="新細明體" w:hint="eastAsia"/>
          <w:color w:val="000000" w:themeColor="text1"/>
          <w:sz w:val="28"/>
          <w:szCs w:val="28"/>
        </w:rPr>
        <w:t>，</w:t>
      </w:r>
      <w:r w:rsidR="00E609C1" w:rsidRPr="000435EB">
        <w:rPr>
          <w:rFonts w:ascii="標楷體" w:eastAsia="標楷體" w:hAnsi="標楷體" w:hint="eastAsia"/>
          <w:color w:val="000000" w:themeColor="text1"/>
          <w:sz w:val="28"/>
          <w:szCs w:val="28"/>
        </w:rPr>
        <w:t>參訓者如為</w:t>
      </w:r>
      <w:r w:rsidR="00807AAC" w:rsidRPr="000435EB">
        <w:rPr>
          <w:rFonts w:ascii="標楷體" w:eastAsia="標楷體" w:hAnsi="標楷體" w:hint="eastAsia"/>
          <w:color w:val="000000" w:themeColor="text1"/>
          <w:sz w:val="28"/>
          <w:szCs w:val="28"/>
        </w:rPr>
        <w:t>機關</w:t>
      </w:r>
      <w:r w:rsidR="00D30AF2" w:rsidRPr="000435EB">
        <w:rPr>
          <w:rFonts w:ascii="標楷體" w:eastAsia="標楷體" w:hAnsi="標楷體" w:hint="eastAsia"/>
          <w:color w:val="000000" w:themeColor="text1"/>
          <w:sz w:val="28"/>
          <w:szCs w:val="28"/>
        </w:rPr>
        <w:t>承辦人員或志工同仁</w:t>
      </w:r>
      <w:r w:rsidR="00D30AF2" w:rsidRPr="000435EB">
        <w:rPr>
          <w:rFonts w:ascii="新細明體" w:eastAsia="新細明體" w:hAnsi="新細明體" w:hint="eastAsia"/>
          <w:color w:val="000000" w:themeColor="text1"/>
          <w:sz w:val="28"/>
          <w:szCs w:val="28"/>
        </w:rPr>
        <w:t>，</w:t>
      </w:r>
      <w:r w:rsidR="00D30AF2" w:rsidRPr="000435EB">
        <w:rPr>
          <w:rFonts w:ascii="標楷體" w:eastAsia="標楷體" w:hAnsi="標楷體" w:hint="eastAsia"/>
          <w:color w:val="000000" w:themeColor="text1"/>
          <w:sz w:val="28"/>
          <w:szCs w:val="28"/>
        </w:rPr>
        <w:t>可視需求繼續參與本次受訓</w:t>
      </w:r>
      <w:r w:rsidR="00D30AF2" w:rsidRPr="000435EB">
        <w:rPr>
          <w:rFonts w:ascii="新細明體" w:eastAsia="新細明體" w:hAnsi="新細明體" w:hint="eastAsia"/>
          <w:color w:val="000000" w:themeColor="text1"/>
          <w:sz w:val="28"/>
          <w:szCs w:val="28"/>
        </w:rPr>
        <w:t>。</w:t>
      </w:r>
    </w:p>
    <w:p w14:paraId="4DB30B7E" w14:textId="77777777" w:rsidR="00B80F18" w:rsidRPr="000435EB" w:rsidRDefault="00B80F18" w:rsidP="00EB0053">
      <w:pPr>
        <w:numPr>
          <w:ilvl w:val="0"/>
          <w:numId w:val="2"/>
        </w:numPr>
        <w:spacing w:line="48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 w:rsidRPr="000435EB">
        <w:rPr>
          <w:rFonts w:ascii="標楷體" w:eastAsia="標楷體" w:hAnsi="標楷體"/>
          <w:color w:val="000000" w:themeColor="text1"/>
          <w:sz w:val="28"/>
          <w:szCs w:val="28"/>
        </w:rPr>
        <w:t>上課</w:t>
      </w:r>
      <w:r w:rsidR="00580BA7" w:rsidRPr="000435EB">
        <w:rPr>
          <w:rFonts w:ascii="標楷體" w:eastAsia="標楷體" w:hAnsi="標楷體" w:hint="eastAsia"/>
          <w:color w:val="000000" w:themeColor="text1"/>
          <w:sz w:val="28"/>
          <w:szCs w:val="28"/>
        </w:rPr>
        <w:t>時</w:t>
      </w:r>
      <w:r w:rsidRPr="000435EB">
        <w:rPr>
          <w:rFonts w:ascii="標楷體" w:eastAsia="標楷體" w:hAnsi="標楷體"/>
          <w:color w:val="000000" w:themeColor="text1"/>
          <w:sz w:val="28"/>
          <w:szCs w:val="28"/>
        </w:rPr>
        <w:t>請將手機關機，或調為靜音或震動。</w:t>
      </w:r>
    </w:p>
    <w:p w14:paraId="68CCAED9" w14:textId="77777777" w:rsidR="00B80F18" w:rsidRPr="000435EB" w:rsidRDefault="00B80F18" w:rsidP="00EB0053">
      <w:pPr>
        <w:numPr>
          <w:ilvl w:val="0"/>
          <w:numId w:val="2"/>
        </w:numPr>
        <w:spacing w:line="48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 w:rsidRPr="000435EB">
        <w:rPr>
          <w:rFonts w:ascii="標楷體" w:eastAsia="標楷體" w:hAnsi="標楷體"/>
          <w:color w:val="000000" w:themeColor="text1"/>
          <w:sz w:val="28"/>
          <w:szCs w:val="28"/>
        </w:rPr>
        <w:t>室內受訓期間每天上下午各簽到一次，共計四次；戶外受訓期間簽名一次；另講師視出席狀況抽查，</w:t>
      </w:r>
      <w:r w:rsidRPr="000435EB">
        <w:rPr>
          <w:rFonts w:ascii="標楷體" w:eastAsia="標楷體" w:hAnsi="標楷體"/>
          <w:b/>
          <w:color w:val="000000" w:themeColor="text1"/>
          <w:sz w:val="28"/>
          <w:szCs w:val="28"/>
        </w:rPr>
        <w:t>缺席或遲到一次即喪失考試資格</w:t>
      </w:r>
      <w:r w:rsidRPr="000435EB">
        <w:rPr>
          <w:rFonts w:ascii="標楷體" w:eastAsia="標楷體" w:hAnsi="標楷體"/>
          <w:color w:val="000000" w:themeColor="text1"/>
          <w:sz w:val="28"/>
          <w:szCs w:val="28"/>
        </w:rPr>
        <w:t>。</w:t>
      </w:r>
    </w:p>
    <w:p w14:paraId="0F5C9F04" w14:textId="77777777" w:rsidR="00B80F18" w:rsidRPr="000435EB" w:rsidRDefault="00B80F18" w:rsidP="00EB0053">
      <w:pPr>
        <w:numPr>
          <w:ilvl w:val="0"/>
          <w:numId w:val="2"/>
        </w:numPr>
        <w:spacing w:line="48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 w:rsidRPr="000435EB">
        <w:rPr>
          <w:rFonts w:ascii="標楷體" w:eastAsia="標楷體" w:hAnsi="標楷體"/>
          <w:color w:val="000000" w:themeColor="text1"/>
          <w:sz w:val="28"/>
          <w:szCs w:val="28"/>
        </w:rPr>
        <w:t>受訓期間若有情節重大之</w:t>
      </w:r>
      <w:r w:rsidRPr="000435EB">
        <w:rPr>
          <w:rFonts w:ascii="標楷體" w:eastAsia="標楷體" w:hAnsi="標楷體"/>
          <w:b/>
          <w:color w:val="000000" w:themeColor="text1"/>
          <w:sz w:val="28"/>
          <w:szCs w:val="28"/>
        </w:rPr>
        <w:t>藐視課堂</w:t>
      </w:r>
      <w:r w:rsidRPr="000435EB">
        <w:rPr>
          <w:rFonts w:ascii="標楷體" w:eastAsia="標楷體" w:hAnsi="標楷體"/>
          <w:color w:val="000000" w:themeColor="text1"/>
          <w:sz w:val="28"/>
          <w:szCs w:val="28"/>
        </w:rPr>
        <w:t>行為，視為缺席。</w:t>
      </w:r>
    </w:p>
    <w:p w14:paraId="6F4D0A4F" w14:textId="77777777" w:rsidR="00B80F18" w:rsidRPr="000435EB" w:rsidRDefault="00B80F18" w:rsidP="00EB0053">
      <w:pPr>
        <w:numPr>
          <w:ilvl w:val="0"/>
          <w:numId w:val="2"/>
        </w:numPr>
        <w:spacing w:line="48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 w:rsidRPr="000435EB">
        <w:rPr>
          <w:rFonts w:ascii="標楷體" w:eastAsia="標楷體" w:hAnsi="標楷體"/>
          <w:color w:val="000000" w:themeColor="text1"/>
          <w:sz w:val="28"/>
          <w:szCs w:val="28"/>
        </w:rPr>
        <w:t>筆試期間若有任何</w:t>
      </w:r>
      <w:r w:rsidRPr="000435EB">
        <w:rPr>
          <w:rFonts w:ascii="標楷體" w:eastAsia="標楷體" w:hAnsi="標楷體"/>
          <w:b/>
          <w:color w:val="000000" w:themeColor="text1"/>
          <w:sz w:val="28"/>
          <w:szCs w:val="28"/>
        </w:rPr>
        <w:t>舞弊</w:t>
      </w:r>
      <w:r w:rsidRPr="000435EB">
        <w:rPr>
          <w:rFonts w:ascii="標楷體" w:eastAsia="標楷體" w:hAnsi="標楷體"/>
          <w:color w:val="000000" w:themeColor="text1"/>
          <w:sz w:val="28"/>
          <w:szCs w:val="28"/>
        </w:rPr>
        <w:t>情事，一律以零分計算。</w:t>
      </w:r>
    </w:p>
    <w:p w14:paraId="799158D4" w14:textId="77777777" w:rsidR="00B80F18" w:rsidRPr="000435EB" w:rsidRDefault="00B80F18" w:rsidP="00EB0053">
      <w:pPr>
        <w:numPr>
          <w:ilvl w:val="0"/>
          <w:numId w:val="2"/>
        </w:numPr>
        <w:spacing w:line="48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 w:rsidRPr="000435EB">
        <w:rPr>
          <w:rFonts w:ascii="標楷體" w:eastAsia="標楷體" w:hAnsi="標楷體"/>
          <w:color w:val="000000" w:themeColor="text1"/>
          <w:sz w:val="28"/>
          <w:szCs w:val="28"/>
        </w:rPr>
        <w:t>學科(筆試)70分合格；術科(戶外實作)70分合格。</w:t>
      </w:r>
    </w:p>
    <w:p w14:paraId="08F1DBFE" w14:textId="77777777" w:rsidR="00B80F18" w:rsidRPr="000435EB" w:rsidRDefault="00B80F18" w:rsidP="00EB0053">
      <w:pPr>
        <w:numPr>
          <w:ilvl w:val="0"/>
          <w:numId w:val="2"/>
        </w:numPr>
        <w:spacing w:line="48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 w:rsidRPr="000435EB">
        <w:rPr>
          <w:rFonts w:ascii="標楷體" w:eastAsia="標楷體" w:hAnsi="標楷體"/>
          <w:color w:val="000000" w:themeColor="text1"/>
          <w:sz w:val="28"/>
          <w:szCs w:val="28"/>
        </w:rPr>
        <w:t>出席表現、學科及術科</w:t>
      </w:r>
      <w:r w:rsidRPr="000435EB">
        <w:rPr>
          <w:rFonts w:ascii="標楷體" w:eastAsia="標楷體" w:hAnsi="標楷體"/>
          <w:b/>
          <w:color w:val="000000" w:themeColor="text1"/>
          <w:sz w:val="28"/>
          <w:szCs w:val="28"/>
        </w:rPr>
        <w:t>同時及格</w:t>
      </w:r>
      <w:r w:rsidRPr="000435EB">
        <w:rPr>
          <w:rFonts w:ascii="標楷體" w:eastAsia="標楷體" w:hAnsi="標楷體"/>
          <w:color w:val="000000" w:themeColor="text1"/>
          <w:sz w:val="28"/>
          <w:szCs w:val="28"/>
        </w:rPr>
        <w:t>，始得發證。</w:t>
      </w:r>
    </w:p>
    <w:p w14:paraId="41914317" w14:textId="77777777" w:rsidR="00B80F18" w:rsidRPr="000435EB" w:rsidRDefault="00B80F18" w:rsidP="00EB0053">
      <w:pPr>
        <w:numPr>
          <w:ilvl w:val="0"/>
          <w:numId w:val="2"/>
        </w:numPr>
        <w:spacing w:line="48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 w:rsidRPr="000435EB">
        <w:rPr>
          <w:rFonts w:ascii="標楷體" w:eastAsia="標楷體" w:hAnsi="標楷體"/>
          <w:color w:val="000000" w:themeColor="text1"/>
          <w:sz w:val="28"/>
          <w:szCs w:val="28"/>
        </w:rPr>
        <w:t>授課講師保留規則</w:t>
      </w:r>
      <w:r w:rsidR="0035168A" w:rsidRPr="000435EB">
        <w:rPr>
          <w:rFonts w:ascii="標楷體" w:eastAsia="標楷體" w:hAnsi="標楷體" w:hint="eastAsia"/>
          <w:color w:val="000000" w:themeColor="text1"/>
          <w:sz w:val="28"/>
          <w:szCs w:val="28"/>
        </w:rPr>
        <w:t>及課程修改權力</w:t>
      </w:r>
      <w:r w:rsidRPr="000435EB">
        <w:rPr>
          <w:rFonts w:ascii="標楷體" w:eastAsia="標楷體" w:hAnsi="標楷體"/>
          <w:color w:val="000000" w:themeColor="text1"/>
          <w:sz w:val="28"/>
          <w:szCs w:val="28"/>
        </w:rPr>
        <w:t>。</w:t>
      </w:r>
    </w:p>
    <w:p w14:paraId="7CC79C73" w14:textId="77777777" w:rsidR="008134EE" w:rsidRPr="000435EB" w:rsidRDefault="00B80F18" w:rsidP="00EB0053">
      <w:pPr>
        <w:numPr>
          <w:ilvl w:val="0"/>
          <w:numId w:val="2"/>
        </w:numPr>
        <w:spacing w:line="48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 w:rsidRPr="000435EB">
        <w:rPr>
          <w:rFonts w:ascii="標楷體" w:eastAsia="標楷體" w:hAnsi="標楷體"/>
          <w:color w:val="000000" w:themeColor="text1"/>
          <w:sz w:val="28"/>
          <w:szCs w:val="28"/>
        </w:rPr>
        <w:t>結業後</w:t>
      </w:r>
      <w:r w:rsidR="00580BA7" w:rsidRPr="000435EB">
        <w:rPr>
          <w:rFonts w:ascii="標楷體" w:eastAsia="標楷體" w:hAnsi="標楷體" w:hint="eastAsia"/>
          <w:color w:val="000000" w:themeColor="text1"/>
          <w:sz w:val="28"/>
          <w:szCs w:val="28"/>
        </w:rPr>
        <w:t>1個月</w:t>
      </w:r>
      <w:r w:rsidRPr="000435EB">
        <w:rPr>
          <w:rFonts w:ascii="標楷體" w:eastAsia="標楷體" w:hAnsi="標楷體"/>
          <w:color w:val="000000" w:themeColor="text1"/>
          <w:sz w:val="28"/>
          <w:szCs w:val="28"/>
        </w:rPr>
        <w:t>內公佈合格與否。</w:t>
      </w:r>
    </w:p>
    <w:p w14:paraId="57709D51" w14:textId="0863C76E" w:rsidR="00D30AF2" w:rsidRPr="000435EB" w:rsidRDefault="0008298C" w:rsidP="0099729B">
      <w:pPr>
        <w:spacing w:line="48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 w:rsidRPr="000435EB">
        <w:rPr>
          <w:rFonts w:ascii="標楷體" w:eastAsia="標楷體" w:hAnsi="標楷體" w:hint="eastAsia"/>
          <w:color w:val="000000" w:themeColor="text1"/>
          <w:sz w:val="28"/>
          <w:szCs w:val="28"/>
        </w:rPr>
        <w:t>(三)因應</w:t>
      </w:r>
      <w:r w:rsidR="00994C51" w:rsidRPr="000435EB">
        <w:rPr>
          <w:rFonts w:ascii="標楷體" w:eastAsia="標楷體" w:hAnsi="標楷體" w:hint="eastAsia"/>
          <w:color w:val="000000" w:themeColor="text1"/>
          <w:sz w:val="28"/>
          <w:szCs w:val="28"/>
        </w:rPr>
        <w:t>環保</w:t>
      </w:r>
      <w:r w:rsidRPr="000435EB">
        <w:rPr>
          <w:rFonts w:ascii="標楷體" w:eastAsia="標楷體" w:hAnsi="標楷體" w:hint="eastAsia"/>
          <w:color w:val="000000" w:themeColor="text1"/>
          <w:sz w:val="28"/>
          <w:szCs w:val="28"/>
        </w:rPr>
        <w:t>措施：</w:t>
      </w:r>
    </w:p>
    <w:p w14:paraId="4669FB90" w14:textId="01953C24" w:rsidR="005A5E8A" w:rsidRPr="000435EB" w:rsidRDefault="0099729B" w:rsidP="00994C51">
      <w:pPr>
        <w:spacing w:line="480" w:lineRule="exact"/>
        <w:ind w:left="283" w:firstLine="197"/>
        <w:rPr>
          <w:rFonts w:ascii="標楷體" w:eastAsia="標楷體" w:hAnsi="標楷體"/>
          <w:color w:val="000000" w:themeColor="text1"/>
          <w:sz w:val="28"/>
          <w:szCs w:val="28"/>
        </w:rPr>
      </w:pPr>
      <w:r w:rsidRPr="000435EB">
        <w:rPr>
          <w:rFonts w:ascii="標楷體" w:eastAsia="標楷體" w:hAnsi="標楷體" w:hint="eastAsia"/>
          <w:color w:val="000000" w:themeColor="text1"/>
          <w:sz w:val="28"/>
          <w:szCs w:val="28"/>
        </w:rPr>
        <w:t>本次講習</w:t>
      </w:r>
      <w:r w:rsidRPr="000435EB">
        <w:rPr>
          <w:rFonts w:ascii="標楷體" w:eastAsia="標楷體" w:hAnsi="標楷體"/>
          <w:color w:val="000000" w:themeColor="text1"/>
          <w:sz w:val="28"/>
          <w:szCs w:val="28"/>
        </w:rPr>
        <w:t>備有中餐</w:t>
      </w:r>
      <w:r w:rsidR="00994C51" w:rsidRPr="000435EB">
        <w:rPr>
          <w:rFonts w:ascii="標楷體" w:eastAsia="標楷體" w:hAnsi="標楷體" w:hint="eastAsia"/>
          <w:color w:val="000000" w:themeColor="text1"/>
          <w:sz w:val="28"/>
          <w:szCs w:val="28"/>
        </w:rPr>
        <w:t>，</w:t>
      </w:r>
      <w:r w:rsidR="00994C51" w:rsidRPr="000435EB">
        <w:rPr>
          <w:rFonts w:ascii="標楷體" w:eastAsia="標楷體" w:hAnsi="標楷體"/>
          <w:color w:val="000000" w:themeColor="text1"/>
          <w:sz w:val="28"/>
          <w:szCs w:val="28"/>
        </w:rPr>
        <w:t>請與會人員自行攜帶</w:t>
      </w:r>
      <w:r w:rsidR="00994C51" w:rsidRPr="000435EB">
        <w:rPr>
          <w:rFonts w:ascii="標楷體" w:eastAsia="標楷體" w:hAnsi="標楷體" w:hint="eastAsia"/>
          <w:color w:val="000000" w:themeColor="text1"/>
          <w:sz w:val="28"/>
          <w:szCs w:val="28"/>
        </w:rPr>
        <w:t>環保餐用、</w:t>
      </w:r>
      <w:r w:rsidR="00994C51" w:rsidRPr="000435EB">
        <w:rPr>
          <w:rFonts w:ascii="標楷體" w:eastAsia="標楷體" w:hAnsi="標楷體"/>
          <w:color w:val="000000" w:themeColor="text1"/>
          <w:sz w:val="28"/>
          <w:szCs w:val="28"/>
        </w:rPr>
        <w:t>杯具</w:t>
      </w:r>
      <w:r w:rsidR="00994C51" w:rsidRPr="000435EB">
        <w:rPr>
          <w:rFonts w:ascii="標楷體" w:eastAsia="標楷體" w:hAnsi="標楷體" w:hint="eastAsia"/>
          <w:color w:val="000000" w:themeColor="text1"/>
          <w:sz w:val="28"/>
          <w:szCs w:val="28"/>
        </w:rPr>
        <w:t>用餐</w:t>
      </w:r>
      <w:r w:rsidR="005A5E8A" w:rsidRPr="000435EB"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</w:p>
    <w:p w14:paraId="6F69BC4E" w14:textId="77777777" w:rsidR="005A5E8A" w:rsidRPr="000435EB" w:rsidRDefault="005A5E8A">
      <w:pPr>
        <w:spacing w:line="480" w:lineRule="exact"/>
        <w:rPr>
          <w:rFonts w:ascii="標楷體" w:eastAsia="標楷體" w:hAnsi="標楷體"/>
          <w:color w:val="000000" w:themeColor="text1"/>
          <w:sz w:val="28"/>
          <w:szCs w:val="28"/>
        </w:rPr>
      </w:pPr>
    </w:p>
    <w:sectPr w:rsidR="005A5E8A" w:rsidRPr="000435EB" w:rsidSect="00B9404B">
      <w:pgSz w:w="11906" w:h="16838"/>
      <w:pgMar w:top="1440" w:right="1134" w:bottom="1440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BCF0FB" w14:textId="77777777" w:rsidR="00322DEC" w:rsidRDefault="00322DEC" w:rsidP="00232470">
      <w:r>
        <w:separator/>
      </w:r>
    </w:p>
  </w:endnote>
  <w:endnote w:type="continuationSeparator" w:id="0">
    <w:p w14:paraId="17F7CC80" w14:textId="77777777" w:rsidR="00322DEC" w:rsidRDefault="00322DEC" w:rsidP="002324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9E1107" w14:textId="77777777" w:rsidR="00322DEC" w:rsidRDefault="00322DEC" w:rsidP="00232470">
      <w:r>
        <w:separator/>
      </w:r>
    </w:p>
  </w:footnote>
  <w:footnote w:type="continuationSeparator" w:id="0">
    <w:p w14:paraId="2A895F2C" w14:textId="77777777" w:rsidR="00322DEC" w:rsidRDefault="00322DEC" w:rsidP="0023247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7C5783"/>
    <w:multiLevelType w:val="hybridMultilevel"/>
    <w:tmpl w:val="D6A4D784"/>
    <w:lvl w:ilvl="0" w:tplc="86DA02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1" w15:restartNumberingAfterBreak="0">
    <w:nsid w:val="1FED0C87"/>
    <w:multiLevelType w:val="hybridMultilevel"/>
    <w:tmpl w:val="EE92167A"/>
    <w:lvl w:ilvl="0" w:tplc="9D5C56B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58B71A75"/>
    <w:multiLevelType w:val="hybridMultilevel"/>
    <w:tmpl w:val="85B87270"/>
    <w:lvl w:ilvl="0" w:tplc="F708B858">
      <w:start w:val="1"/>
      <w:numFmt w:val="taiwaneseCountingThousand"/>
      <w:lvlText w:val="(%1)"/>
      <w:lvlJc w:val="left"/>
      <w:pPr>
        <w:ind w:left="163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72" w:hanging="480"/>
      </w:pPr>
    </w:lvl>
    <w:lvl w:ilvl="2" w:tplc="0409001B" w:tentative="1">
      <w:start w:val="1"/>
      <w:numFmt w:val="lowerRoman"/>
      <w:lvlText w:val="%3."/>
      <w:lvlJc w:val="right"/>
      <w:pPr>
        <w:ind w:left="2352" w:hanging="480"/>
      </w:pPr>
    </w:lvl>
    <w:lvl w:ilvl="3" w:tplc="0409000F" w:tentative="1">
      <w:start w:val="1"/>
      <w:numFmt w:val="decimal"/>
      <w:lvlText w:val="%4."/>
      <w:lvlJc w:val="left"/>
      <w:pPr>
        <w:ind w:left="283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12" w:hanging="480"/>
      </w:pPr>
    </w:lvl>
    <w:lvl w:ilvl="5" w:tplc="0409001B" w:tentative="1">
      <w:start w:val="1"/>
      <w:numFmt w:val="lowerRoman"/>
      <w:lvlText w:val="%6."/>
      <w:lvlJc w:val="right"/>
      <w:pPr>
        <w:ind w:left="3792" w:hanging="480"/>
      </w:pPr>
    </w:lvl>
    <w:lvl w:ilvl="6" w:tplc="0409000F" w:tentative="1">
      <w:start w:val="1"/>
      <w:numFmt w:val="decimal"/>
      <w:lvlText w:val="%7."/>
      <w:lvlJc w:val="left"/>
      <w:pPr>
        <w:ind w:left="427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52" w:hanging="480"/>
      </w:pPr>
    </w:lvl>
    <w:lvl w:ilvl="8" w:tplc="0409001B" w:tentative="1">
      <w:start w:val="1"/>
      <w:numFmt w:val="lowerRoman"/>
      <w:lvlText w:val="%9."/>
      <w:lvlJc w:val="right"/>
      <w:pPr>
        <w:ind w:left="5232" w:hanging="480"/>
      </w:pPr>
    </w:lvl>
  </w:abstractNum>
  <w:num w:numId="1" w16cid:durableId="1203784356">
    <w:abstractNumId w:val="1"/>
  </w:num>
  <w:num w:numId="2" w16cid:durableId="1754005752">
    <w:abstractNumId w:val="0"/>
  </w:num>
  <w:num w:numId="3" w16cid:durableId="119735663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05769"/>
    <w:rsid w:val="00003D83"/>
    <w:rsid w:val="00004722"/>
    <w:rsid w:val="00037C0E"/>
    <w:rsid w:val="00040B79"/>
    <w:rsid w:val="000435EB"/>
    <w:rsid w:val="0006211F"/>
    <w:rsid w:val="000809D3"/>
    <w:rsid w:val="0008298C"/>
    <w:rsid w:val="000A3FAC"/>
    <w:rsid w:val="000C79A2"/>
    <w:rsid w:val="000D1108"/>
    <w:rsid w:val="000E016D"/>
    <w:rsid w:val="000E589C"/>
    <w:rsid w:val="00111C3F"/>
    <w:rsid w:val="00153D25"/>
    <w:rsid w:val="0015742C"/>
    <w:rsid w:val="00166144"/>
    <w:rsid w:val="001A252C"/>
    <w:rsid w:val="001A6A9C"/>
    <w:rsid w:val="001E3E20"/>
    <w:rsid w:val="001E795D"/>
    <w:rsid w:val="00232470"/>
    <w:rsid w:val="00260436"/>
    <w:rsid w:val="0028042D"/>
    <w:rsid w:val="00290597"/>
    <w:rsid w:val="002906C2"/>
    <w:rsid w:val="002937C2"/>
    <w:rsid w:val="002A476E"/>
    <w:rsid w:val="002E5C2C"/>
    <w:rsid w:val="002E775B"/>
    <w:rsid w:val="002F3066"/>
    <w:rsid w:val="00302FBD"/>
    <w:rsid w:val="0031049B"/>
    <w:rsid w:val="00322DEC"/>
    <w:rsid w:val="003366B0"/>
    <w:rsid w:val="0035168A"/>
    <w:rsid w:val="003544FB"/>
    <w:rsid w:val="003604EC"/>
    <w:rsid w:val="0039385C"/>
    <w:rsid w:val="003948DC"/>
    <w:rsid w:val="003A0E99"/>
    <w:rsid w:val="003B172E"/>
    <w:rsid w:val="003B7C79"/>
    <w:rsid w:val="003C06AB"/>
    <w:rsid w:val="003C23C8"/>
    <w:rsid w:val="003C4019"/>
    <w:rsid w:val="003D4FB8"/>
    <w:rsid w:val="003E031C"/>
    <w:rsid w:val="0041248E"/>
    <w:rsid w:val="004135E9"/>
    <w:rsid w:val="004215BF"/>
    <w:rsid w:val="00445907"/>
    <w:rsid w:val="004678ED"/>
    <w:rsid w:val="0048432D"/>
    <w:rsid w:val="00491E53"/>
    <w:rsid w:val="0049472B"/>
    <w:rsid w:val="004C4D58"/>
    <w:rsid w:val="004D66B1"/>
    <w:rsid w:val="004D76CB"/>
    <w:rsid w:val="004F5588"/>
    <w:rsid w:val="00543FF7"/>
    <w:rsid w:val="00545025"/>
    <w:rsid w:val="00580BA7"/>
    <w:rsid w:val="00585F05"/>
    <w:rsid w:val="00593405"/>
    <w:rsid w:val="005A5E8A"/>
    <w:rsid w:val="005F5F43"/>
    <w:rsid w:val="00622C49"/>
    <w:rsid w:val="00624C9E"/>
    <w:rsid w:val="0062657A"/>
    <w:rsid w:val="00642319"/>
    <w:rsid w:val="0064757A"/>
    <w:rsid w:val="00664DD1"/>
    <w:rsid w:val="00692093"/>
    <w:rsid w:val="006B6AFE"/>
    <w:rsid w:val="006E6D47"/>
    <w:rsid w:val="00737435"/>
    <w:rsid w:val="00753CDC"/>
    <w:rsid w:val="007736D1"/>
    <w:rsid w:val="00773846"/>
    <w:rsid w:val="00787DC3"/>
    <w:rsid w:val="007A70F6"/>
    <w:rsid w:val="007C1ADF"/>
    <w:rsid w:val="007E1562"/>
    <w:rsid w:val="007E3337"/>
    <w:rsid w:val="00807AAC"/>
    <w:rsid w:val="008134EE"/>
    <w:rsid w:val="008352AC"/>
    <w:rsid w:val="008541A3"/>
    <w:rsid w:val="00857912"/>
    <w:rsid w:val="00866CB7"/>
    <w:rsid w:val="00874692"/>
    <w:rsid w:val="008802D2"/>
    <w:rsid w:val="008C1897"/>
    <w:rsid w:val="008C55BD"/>
    <w:rsid w:val="008D3BBE"/>
    <w:rsid w:val="008D5BE9"/>
    <w:rsid w:val="008E1F2B"/>
    <w:rsid w:val="00930328"/>
    <w:rsid w:val="00932286"/>
    <w:rsid w:val="00947CAA"/>
    <w:rsid w:val="009640DA"/>
    <w:rsid w:val="00994C51"/>
    <w:rsid w:val="0099729B"/>
    <w:rsid w:val="009D455D"/>
    <w:rsid w:val="00AA24C1"/>
    <w:rsid w:val="00AB5A7D"/>
    <w:rsid w:val="00AC1F7C"/>
    <w:rsid w:val="00AC29B5"/>
    <w:rsid w:val="00AD71CC"/>
    <w:rsid w:val="00AE69A7"/>
    <w:rsid w:val="00AF6425"/>
    <w:rsid w:val="00B03712"/>
    <w:rsid w:val="00B037E0"/>
    <w:rsid w:val="00B11C92"/>
    <w:rsid w:val="00B165AD"/>
    <w:rsid w:val="00B2697F"/>
    <w:rsid w:val="00B31F92"/>
    <w:rsid w:val="00B63270"/>
    <w:rsid w:val="00B76877"/>
    <w:rsid w:val="00B80F18"/>
    <w:rsid w:val="00B9404B"/>
    <w:rsid w:val="00B95670"/>
    <w:rsid w:val="00BB140A"/>
    <w:rsid w:val="00BD2311"/>
    <w:rsid w:val="00C06999"/>
    <w:rsid w:val="00C20C3D"/>
    <w:rsid w:val="00C40713"/>
    <w:rsid w:val="00C52EC9"/>
    <w:rsid w:val="00C7533B"/>
    <w:rsid w:val="00C801EE"/>
    <w:rsid w:val="00C93FE1"/>
    <w:rsid w:val="00C97F51"/>
    <w:rsid w:val="00CB0BBD"/>
    <w:rsid w:val="00CB4913"/>
    <w:rsid w:val="00CF0167"/>
    <w:rsid w:val="00CF3190"/>
    <w:rsid w:val="00D011AC"/>
    <w:rsid w:val="00D17ED6"/>
    <w:rsid w:val="00D30AF2"/>
    <w:rsid w:val="00D30C0B"/>
    <w:rsid w:val="00D5158E"/>
    <w:rsid w:val="00D62375"/>
    <w:rsid w:val="00D72396"/>
    <w:rsid w:val="00DA4D2C"/>
    <w:rsid w:val="00DE18AE"/>
    <w:rsid w:val="00E07310"/>
    <w:rsid w:val="00E109EC"/>
    <w:rsid w:val="00E14F82"/>
    <w:rsid w:val="00E30889"/>
    <w:rsid w:val="00E609C1"/>
    <w:rsid w:val="00E709B2"/>
    <w:rsid w:val="00E71D69"/>
    <w:rsid w:val="00E8032B"/>
    <w:rsid w:val="00E9526D"/>
    <w:rsid w:val="00EB0053"/>
    <w:rsid w:val="00EC4008"/>
    <w:rsid w:val="00EC5025"/>
    <w:rsid w:val="00ED3D3C"/>
    <w:rsid w:val="00EF70D8"/>
    <w:rsid w:val="00F05769"/>
    <w:rsid w:val="00F1277D"/>
    <w:rsid w:val="00F14C39"/>
    <w:rsid w:val="00F50A8F"/>
    <w:rsid w:val="00F516A4"/>
    <w:rsid w:val="00F66D75"/>
    <w:rsid w:val="00F71273"/>
    <w:rsid w:val="00FC5D0A"/>
    <w:rsid w:val="00FD2827"/>
    <w:rsid w:val="00FD497B"/>
    <w:rsid w:val="00FD522D"/>
    <w:rsid w:val="00FD68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D9A3444"/>
  <w15:docId w15:val="{CC1B1A47-578A-4295-B090-9EB5945CA3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057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23247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232470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23247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232470"/>
    <w:rPr>
      <w:sz w:val="20"/>
      <w:szCs w:val="20"/>
    </w:rPr>
  </w:style>
  <w:style w:type="paragraph" w:styleId="a8">
    <w:name w:val="List Paragraph"/>
    <w:basedOn w:val="a"/>
    <w:qFormat/>
    <w:rsid w:val="00290597"/>
    <w:pPr>
      <w:ind w:leftChars="200" w:left="480"/>
    </w:pPr>
  </w:style>
  <w:style w:type="paragraph" w:styleId="a9">
    <w:name w:val="Plain Text"/>
    <w:basedOn w:val="a"/>
    <w:link w:val="aa"/>
    <w:rsid w:val="00B9404B"/>
    <w:pPr>
      <w:adjustRightInd w:val="0"/>
      <w:spacing w:line="360" w:lineRule="atLeast"/>
      <w:textAlignment w:val="baseline"/>
    </w:pPr>
    <w:rPr>
      <w:rFonts w:ascii="細明體" w:eastAsia="細明體" w:hAnsi="Courier New" w:cs="Times New Roman"/>
      <w:kern w:val="0"/>
      <w:szCs w:val="20"/>
      <w:lang w:val="x-none" w:eastAsia="x-none"/>
    </w:rPr>
  </w:style>
  <w:style w:type="character" w:customStyle="1" w:styleId="aa">
    <w:name w:val="純文字 字元"/>
    <w:basedOn w:val="a0"/>
    <w:link w:val="a9"/>
    <w:rsid w:val="00B9404B"/>
    <w:rPr>
      <w:rFonts w:ascii="細明體" w:eastAsia="細明體" w:hAnsi="Courier New" w:cs="Times New Roman"/>
      <w:kern w:val="0"/>
      <w:szCs w:val="20"/>
      <w:lang w:val="x-none" w:eastAsia="x-none"/>
    </w:rPr>
  </w:style>
  <w:style w:type="paragraph" w:styleId="ab">
    <w:name w:val="No Spacing"/>
    <w:qFormat/>
    <w:rsid w:val="00B9404B"/>
    <w:pPr>
      <w:widowControl w:val="0"/>
    </w:pPr>
    <w:rPr>
      <w:rFonts w:ascii="Times New Roman" w:eastAsia="新細明體" w:hAnsi="Times New Roman" w:cs="Times New Roman"/>
      <w:szCs w:val="24"/>
    </w:rPr>
  </w:style>
  <w:style w:type="character" w:styleId="ac">
    <w:name w:val="Hyperlink"/>
    <w:rsid w:val="00B80F18"/>
    <w:rPr>
      <w:color w:val="0563C1"/>
      <w:u w:val="single"/>
    </w:rPr>
  </w:style>
  <w:style w:type="paragraph" w:styleId="ad">
    <w:name w:val="Balloon Text"/>
    <w:basedOn w:val="a"/>
    <w:link w:val="ae"/>
    <w:uiPriority w:val="99"/>
    <w:semiHidden/>
    <w:unhideWhenUsed/>
    <w:rsid w:val="00E71D69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註解方塊文字 字元"/>
    <w:basedOn w:val="a0"/>
    <w:link w:val="ad"/>
    <w:uiPriority w:val="99"/>
    <w:semiHidden/>
    <w:rsid w:val="00E71D69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08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3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2</Pages>
  <Words>157</Words>
  <Characters>898</Characters>
  <Application>Microsoft Office Word</Application>
  <DocSecurity>0</DocSecurity>
  <Lines>7</Lines>
  <Paragraphs>2</Paragraphs>
  <ScaleCrop>false</ScaleCrop>
  <Company>ASUS</Company>
  <LinksUpToDate>false</LinksUpToDate>
  <CharactersWithSpaces>1053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085049</dc:creator>
  <cp:lastModifiedBy>陳延昇</cp:lastModifiedBy>
  <cp:revision>47</cp:revision>
  <cp:lastPrinted>2021-09-29T08:09:00Z</cp:lastPrinted>
  <dcterms:created xsi:type="dcterms:W3CDTF">2020-07-02T03:57:00Z</dcterms:created>
  <dcterms:modified xsi:type="dcterms:W3CDTF">2023-08-31T06:58:00Z</dcterms:modified>
</cp:coreProperties>
</file>