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tblpY="-720"/>
        <w:tblW w:w="10497" w:type="dxa"/>
        <w:tblCellMar>
          <w:left w:w="28" w:type="dxa"/>
          <w:right w:w="28" w:type="dxa"/>
        </w:tblCellMar>
        <w:tblLook w:val="04A0" w:firstRow="1" w:lastRow="0" w:firstColumn="1" w:lastColumn="0" w:noHBand="0" w:noVBand="1"/>
      </w:tblPr>
      <w:tblGrid>
        <w:gridCol w:w="448"/>
        <w:gridCol w:w="6"/>
        <w:gridCol w:w="539"/>
        <w:gridCol w:w="1275"/>
        <w:gridCol w:w="993"/>
        <w:gridCol w:w="1912"/>
        <w:gridCol w:w="2057"/>
        <w:gridCol w:w="141"/>
        <w:gridCol w:w="1418"/>
        <w:gridCol w:w="709"/>
        <w:gridCol w:w="711"/>
        <w:gridCol w:w="288"/>
      </w:tblGrid>
      <w:tr w:rsidR="00211981" w:rsidRPr="00211981" w14:paraId="4409E2BA" w14:textId="77777777" w:rsidTr="00EB57F6">
        <w:trPr>
          <w:gridAfter w:val="1"/>
          <w:wAfter w:w="288" w:type="dxa"/>
          <w:trHeight w:val="851"/>
        </w:trPr>
        <w:tc>
          <w:tcPr>
            <w:tcW w:w="10209" w:type="dxa"/>
            <w:gridSpan w:val="11"/>
            <w:tcBorders>
              <w:top w:val="nil"/>
              <w:left w:val="nil"/>
              <w:bottom w:val="single" w:sz="4" w:space="0" w:color="auto"/>
              <w:right w:val="nil"/>
            </w:tcBorders>
            <w:shd w:val="clear" w:color="auto" w:fill="auto"/>
            <w:noWrap/>
            <w:vAlign w:val="center"/>
          </w:tcPr>
          <w:p w14:paraId="593FF805" w14:textId="77777777" w:rsidR="00532B82" w:rsidRPr="00211981" w:rsidRDefault="007F24A8" w:rsidP="00E73131">
            <w:pPr>
              <w:widowControl/>
              <w:jc w:val="center"/>
              <w:rPr>
                <w:rFonts w:ascii="標楷體" w:eastAsia="標楷體" w:hAnsi="標楷體" w:cs="新細明體"/>
                <w:b/>
                <w:bCs/>
                <w:color w:val="000000" w:themeColor="text1"/>
                <w:kern w:val="0"/>
                <w:sz w:val="28"/>
                <w:szCs w:val="28"/>
              </w:rPr>
            </w:pPr>
            <w:bookmarkStart w:id="0" w:name="_Hlk155275665"/>
            <w:bookmarkStart w:id="1" w:name="RANGE!A1:P187"/>
            <w:bookmarkEnd w:id="0"/>
            <w:r w:rsidRPr="00211981">
              <w:rPr>
                <w:rFonts w:ascii="標楷體" w:eastAsia="標楷體" w:hAnsi="標楷體" w:cs="新細明體" w:hint="eastAsia"/>
                <w:b/>
                <w:bCs/>
                <w:color w:val="000000" w:themeColor="text1"/>
                <w:kern w:val="0"/>
                <w:sz w:val="32"/>
                <w:szCs w:val="32"/>
              </w:rPr>
              <w:t xml:space="preserve">   </w:t>
            </w:r>
            <w:r w:rsidR="000024A5" w:rsidRPr="00211981">
              <w:rPr>
                <w:rFonts w:ascii="標楷體" w:eastAsia="標楷體" w:hAnsi="標楷體" w:cs="新細明體" w:hint="eastAsia"/>
                <w:b/>
                <w:bCs/>
                <w:color w:val="000000" w:themeColor="text1"/>
                <w:kern w:val="0"/>
                <w:sz w:val="32"/>
                <w:szCs w:val="32"/>
              </w:rPr>
              <w:t xml:space="preserve">     </w:t>
            </w:r>
            <w:r w:rsidRPr="00211981">
              <w:rPr>
                <w:rFonts w:ascii="標楷體" w:eastAsia="標楷體" w:hAnsi="標楷體" w:cs="新細明體" w:hint="eastAsia"/>
                <w:b/>
                <w:bCs/>
                <w:color w:val="000000" w:themeColor="text1"/>
                <w:kern w:val="0"/>
                <w:sz w:val="28"/>
                <w:szCs w:val="28"/>
              </w:rPr>
              <w:t xml:space="preserve"> </w:t>
            </w:r>
          </w:p>
          <w:p w14:paraId="215B3B97" w14:textId="41C71A8B" w:rsidR="00C22479" w:rsidRPr="00211981" w:rsidRDefault="00B87AD6" w:rsidP="00B87AD6">
            <w:pPr>
              <w:widowControl/>
              <w:jc w:val="center"/>
              <w:rPr>
                <w:rFonts w:ascii="標楷體" w:eastAsia="標楷體" w:hAnsi="標楷體" w:cs="新細明體"/>
                <w:b/>
                <w:bCs/>
                <w:color w:val="000000" w:themeColor="text1"/>
                <w:kern w:val="0"/>
                <w:sz w:val="32"/>
                <w:szCs w:val="32"/>
              </w:rPr>
            </w:pPr>
            <w:r>
              <w:rPr>
                <w:rFonts w:ascii="標楷體" w:eastAsia="標楷體" w:hAnsi="標楷體" w:cs="新細明體" w:hint="eastAsia"/>
                <w:b/>
                <w:bCs/>
                <w:color w:val="000000" w:themeColor="text1"/>
                <w:kern w:val="0"/>
                <w:sz w:val="28"/>
                <w:szCs w:val="28"/>
              </w:rPr>
              <w:t xml:space="preserve">        </w:t>
            </w:r>
            <w:r w:rsidR="009B1BA8" w:rsidRPr="00211981">
              <w:rPr>
                <w:rFonts w:ascii="標楷體" w:eastAsia="標楷體" w:hAnsi="標楷體" w:cs="新細明體" w:hint="eastAsia"/>
                <w:b/>
                <w:bCs/>
                <w:color w:val="000000" w:themeColor="text1"/>
                <w:kern w:val="0"/>
                <w:sz w:val="28"/>
                <w:szCs w:val="28"/>
              </w:rPr>
              <w:t>桃園市</w:t>
            </w:r>
            <w:r w:rsidR="00C22479" w:rsidRPr="00211981">
              <w:rPr>
                <w:rFonts w:ascii="標楷體" w:eastAsia="標楷體" w:hAnsi="標楷體" w:cs="新細明體" w:hint="eastAsia"/>
                <w:b/>
                <w:bCs/>
                <w:color w:val="000000" w:themeColor="text1"/>
                <w:kern w:val="0"/>
                <w:sz w:val="28"/>
                <w:szCs w:val="28"/>
              </w:rPr>
              <w:t>「建築物無障礙設施」</w:t>
            </w:r>
            <w:proofErr w:type="gramStart"/>
            <w:r w:rsidR="00C22479" w:rsidRPr="00211981">
              <w:rPr>
                <w:rFonts w:ascii="標楷體" w:eastAsia="標楷體" w:hAnsi="標楷體" w:cs="新細明體" w:hint="eastAsia"/>
                <w:b/>
                <w:bCs/>
                <w:color w:val="000000" w:themeColor="text1"/>
                <w:kern w:val="0"/>
                <w:sz w:val="28"/>
                <w:szCs w:val="28"/>
              </w:rPr>
              <w:t>協審檢討</w:t>
            </w:r>
            <w:proofErr w:type="gramEnd"/>
            <w:r w:rsidR="00C22479" w:rsidRPr="00211981">
              <w:rPr>
                <w:rFonts w:ascii="標楷體" w:eastAsia="標楷體" w:hAnsi="標楷體" w:cs="新細明體" w:hint="eastAsia"/>
                <w:b/>
                <w:bCs/>
                <w:color w:val="000000" w:themeColor="text1"/>
                <w:kern w:val="0"/>
                <w:sz w:val="28"/>
                <w:szCs w:val="28"/>
              </w:rPr>
              <w:t>表</w:t>
            </w:r>
            <w:bookmarkEnd w:id="1"/>
            <w:r w:rsidR="007F24A8" w:rsidRPr="00211981">
              <w:rPr>
                <w:rFonts w:ascii="標楷體" w:eastAsia="標楷體" w:hAnsi="標楷體" w:cs="新細明體" w:hint="eastAsia"/>
                <w:b/>
                <w:bCs/>
                <w:color w:val="000000" w:themeColor="text1"/>
                <w:kern w:val="0"/>
                <w:sz w:val="28"/>
                <w:szCs w:val="28"/>
              </w:rPr>
              <w:t xml:space="preserve"> </w:t>
            </w:r>
            <w:r w:rsidR="007F24A8" w:rsidRPr="00211981">
              <w:rPr>
                <w:rFonts w:ascii="標楷體" w:eastAsia="標楷體" w:hAnsi="標楷體" w:cs="新細明體" w:hint="eastAsia"/>
                <w:b/>
                <w:bCs/>
                <w:color w:val="000000" w:themeColor="text1"/>
                <w:kern w:val="0"/>
                <w:sz w:val="32"/>
                <w:szCs w:val="32"/>
              </w:rPr>
              <w:t xml:space="preserve"> </w:t>
            </w:r>
            <w:r w:rsidR="000024A5" w:rsidRPr="00211981">
              <w:rPr>
                <w:rFonts w:ascii="標楷體" w:eastAsia="標楷體" w:hAnsi="標楷體" w:cs="新細明體" w:hint="eastAsia"/>
                <w:b/>
                <w:bCs/>
                <w:color w:val="000000" w:themeColor="text1"/>
                <w:kern w:val="0"/>
                <w:sz w:val="32"/>
                <w:szCs w:val="32"/>
              </w:rPr>
              <w:t xml:space="preserve">   </w:t>
            </w:r>
            <w:r>
              <w:rPr>
                <w:rFonts w:ascii="標楷體" w:eastAsia="標楷體" w:hAnsi="標楷體" w:cs="新細明體" w:hint="eastAsia"/>
                <w:b/>
                <w:bCs/>
                <w:color w:val="000000" w:themeColor="text1"/>
                <w:kern w:val="0"/>
                <w:sz w:val="32"/>
                <w:szCs w:val="32"/>
              </w:rPr>
              <w:t xml:space="preserve">   </w:t>
            </w:r>
            <w:r w:rsidR="000024A5" w:rsidRPr="00211981">
              <w:rPr>
                <w:rFonts w:ascii="標楷體" w:eastAsia="標楷體" w:hAnsi="標楷體" w:cs="新細明體" w:hint="eastAsia"/>
                <w:b/>
                <w:bCs/>
                <w:color w:val="000000" w:themeColor="text1"/>
                <w:kern w:val="0"/>
                <w:sz w:val="32"/>
                <w:szCs w:val="32"/>
              </w:rPr>
              <w:t xml:space="preserve">  </w:t>
            </w:r>
            <w:bookmarkStart w:id="2" w:name="_GoBack"/>
            <w:r w:rsidR="007F24A8" w:rsidRPr="00F96BA6">
              <w:rPr>
                <w:rFonts w:ascii="標楷體" w:eastAsia="標楷體" w:hAnsi="標楷體" w:cs="新細明體" w:hint="eastAsia"/>
                <w:bCs/>
                <w:color w:val="FF0000"/>
                <w:kern w:val="0"/>
                <w:sz w:val="20"/>
                <w:szCs w:val="20"/>
              </w:rPr>
              <w:t>（</w:t>
            </w:r>
            <w:r w:rsidR="000024A5" w:rsidRPr="00F96BA6">
              <w:rPr>
                <w:rFonts w:ascii="標楷體" w:eastAsia="標楷體" w:hAnsi="標楷體" w:cs="新細明體" w:hint="eastAsia"/>
                <w:bCs/>
                <w:color w:val="FF0000"/>
                <w:kern w:val="0"/>
                <w:sz w:val="20"/>
                <w:szCs w:val="20"/>
              </w:rPr>
              <w:t>113.0</w:t>
            </w:r>
            <w:r w:rsidRPr="00F96BA6">
              <w:rPr>
                <w:rFonts w:ascii="標楷體" w:eastAsia="標楷體" w:hAnsi="標楷體" w:cs="新細明體" w:hint="eastAsia"/>
                <w:bCs/>
                <w:color w:val="FF0000"/>
                <w:kern w:val="0"/>
                <w:sz w:val="20"/>
                <w:szCs w:val="20"/>
              </w:rPr>
              <w:t>2</w:t>
            </w:r>
            <w:r w:rsidR="009050A5" w:rsidRPr="00F96BA6">
              <w:rPr>
                <w:rFonts w:ascii="標楷體" w:eastAsia="標楷體" w:hAnsi="標楷體" w:cs="新細明體"/>
                <w:bCs/>
                <w:color w:val="FF0000"/>
                <w:kern w:val="0"/>
                <w:sz w:val="20"/>
                <w:szCs w:val="20"/>
              </w:rPr>
              <w:t>.</w:t>
            </w:r>
            <w:r w:rsidRPr="00F96BA6">
              <w:rPr>
                <w:rFonts w:ascii="標楷體" w:eastAsia="標楷體" w:hAnsi="標楷體" w:cs="新細明體" w:hint="eastAsia"/>
                <w:bCs/>
                <w:color w:val="FF0000"/>
                <w:kern w:val="0"/>
                <w:sz w:val="20"/>
                <w:szCs w:val="20"/>
              </w:rPr>
              <w:t>20</w:t>
            </w:r>
            <w:r w:rsidR="000024A5" w:rsidRPr="00F96BA6">
              <w:rPr>
                <w:rFonts w:ascii="標楷體" w:eastAsia="標楷體" w:hAnsi="標楷體" w:cs="新細明體" w:hint="eastAsia"/>
                <w:bCs/>
                <w:color w:val="FF0000"/>
                <w:kern w:val="0"/>
                <w:sz w:val="20"/>
                <w:szCs w:val="20"/>
              </w:rPr>
              <w:t>修正版</w:t>
            </w:r>
            <w:r w:rsidR="007F24A8" w:rsidRPr="00F96BA6">
              <w:rPr>
                <w:rFonts w:ascii="標楷體" w:eastAsia="標楷體" w:hAnsi="標楷體" w:cs="新細明體" w:hint="eastAsia"/>
                <w:bCs/>
                <w:color w:val="FF0000"/>
                <w:kern w:val="0"/>
                <w:sz w:val="20"/>
                <w:szCs w:val="20"/>
              </w:rPr>
              <w:t xml:space="preserve"> ）</w:t>
            </w:r>
            <w:bookmarkEnd w:id="2"/>
          </w:p>
        </w:tc>
      </w:tr>
      <w:tr w:rsidR="00211981" w:rsidRPr="00211981" w14:paraId="004479B5" w14:textId="77777777" w:rsidTr="00532B82">
        <w:trPr>
          <w:gridAfter w:val="1"/>
          <w:wAfter w:w="288" w:type="dxa"/>
          <w:trHeight w:val="697"/>
        </w:trPr>
        <w:tc>
          <w:tcPr>
            <w:tcW w:w="3261"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B6F4504" w14:textId="1137CB69" w:rsidR="008F30AA" w:rsidRPr="00211981" w:rsidRDefault="00C421E2" w:rsidP="00532B82">
            <w:pPr>
              <w:widowControl/>
              <w:spacing w:line="220" w:lineRule="exact"/>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起造人：</w:t>
            </w:r>
            <w:r w:rsidR="005600E5" w:rsidRPr="00211981">
              <w:rPr>
                <w:rFonts w:ascii="標楷體" w:eastAsia="標楷體" w:hAnsi="標楷體" w:cs="新細明體"/>
                <w:color w:val="000000" w:themeColor="text1"/>
                <w:kern w:val="0"/>
                <w:sz w:val="20"/>
                <w:szCs w:val="20"/>
              </w:rPr>
              <w:t xml:space="preserve"> </w:t>
            </w:r>
          </w:p>
          <w:p w14:paraId="2483489F" w14:textId="77777777" w:rsidR="00532B82" w:rsidRPr="00211981" w:rsidRDefault="00532B82" w:rsidP="00532B82">
            <w:pPr>
              <w:widowControl/>
              <w:spacing w:line="220" w:lineRule="exact"/>
              <w:rPr>
                <w:rFonts w:ascii="標楷體" w:eastAsia="標楷體" w:hAnsi="標楷體" w:cs="新細明體"/>
                <w:color w:val="000000" w:themeColor="text1"/>
                <w:kern w:val="0"/>
                <w:sz w:val="20"/>
                <w:szCs w:val="20"/>
              </w:rPr>
            </w:pPr>
          </w:p>
          <w:p w14:paraId="4A4BCF5D" w14:textId="0791B23B" w:rsidR="00532B82" w:rsidRPr="00211981" w:rsidRDefault="00532B82" w:rsidP="00532B82">
            <w:pPr>
              <w:widowControl/>
              <w:spacing w:line="220" w:lineRule="exact"/>
              <w:rPr>
                <w:rFonts w:ascii="標楷體" w:eastAsia="標楷體" w:hAnsi="標楷體" w:cs="新細明體"/>
                <w:color w:val="000000" w:themeColor="text1"/>
                <w:kern w:val="0"/>
                <w:sz w:val="20"/>
                <w:szCs w:val="20"/>
              </w:rPr>
            </w:pPr>
          </w:p>
        </w:tc>
        <w:tc>
          <w:tcPr>
            <w:tcW w:w="3969" w:type="dxa"/>
            <w:gridSpan w:val="2"/>
            <w:tcBorders>
              <w:top w:val="single" w:sz="4" w:space="0" w:color="auto"/>
              <w:left w:val="nil"/>
              <w:bottom w:val="single" w:sz="4" w:space="0" w:color="auto"/>
              <w:right w:val="single" w:sz="4" w:space="0" w:color="auto"/>
            </w:tcBorders>
            <w:shd w:val="clear" w:color="auto" w:fill="auto"/>
            <w:noWrap/>
            <w:vAlign w:val="center"/>
          </w:tcPr>
          <w:p w14:paraId="41A25958" w14:textId="77777777" w:rsidR="00C421E2" w:rsidRPr="00211981" w:rsidRDefault="0001712F" w:rsidP="00532B82">
            <w:pPr>
              <w:widowControl/>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地號</w:t>
            </w:r>
            <w:r w:rsidR="00C421E2" w:rsidRPr="00211981">
              <w:rPr>
                <w:rFonts w:ascii="標楷體" w:eastAsia="標楷體" w:hAnsi="標楷體" w:cs="新細明體" w:hint="eastAsia"/>
                <w:color w:val="000000" w:themeColor="text1"/>
                <w:kern w:val="0"/>
                <w:sz w:val="20"/>
                <w:szCs w:val="20"/>
              </w:rPr>
              <w:t>：</w:t>
            </w:r>
          </w:p>
          <w:p w14:paraId="595EFBCC" w14:textId="79EAD961" w:rsidR="00532B82" w:rsidRPr="00211981" w:rsidRDefault="00532B82" w:rsidP="00532B82">
            <w:pPr>
              <w:widowControl/>
              <w:rPr>
                <w:rFonts w:ascii="標楷體" w:eastAsia="標楷體" w:hAnsi="標楷體" w:cs="新細明體"/>
                <w:color w:val="000000" w:themeColor="text1"/>
                <w:kern w:val="0"/>
                <w:sz w:val="20"/>
                <w:szCs w:val="20"/>
              </w:rPr>
            </w:pPr>
          </w:p>
        </w:tc>
        <w:tc>
          <w:tcPr>
            <w:tcW w:w="297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227CDCD" w14:textId="77777777" w:rsidR="00532B82" w:rsidRPr="00211981" w:rsidRDefault="005600E5" w:rsidP="00E73131">
            <w:pP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w:t>
            </w:r>
            <w:r w:rsidR="00C421E2" w:rsidRPr="00211981">
              <w:rPr>
                <w:rFonts w:ascii="標楷體" w:eastAsia="標楷體" w:hAnsi="標楷體" w:cs="新細明體" w:hint="eastAsia"/>
                <w:color w:val="000000" w:themeColor="text1"/>
                <w:kern w:val="0"/>
                <w:sz w:val="18"/>
                <w:szCs w:val="18"/>
              </w:rPr>
              <w:t xml:space="preserve">非屬公共建築物   </w:t>
            </w:r>
          </w:p>
          <w:p w14:paraId="2BEEB939" w14:textId="0A303E0D" w:rsidR="00C421E2" w:rsidRPr="00211981" w:rsidRDefault="00BF6365" w:rsidP="00532B82">
            <w:pP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w:t>
            </w:r>
            <w:r w:rsidR="00C421E2" w:rsidRPr="00211981">
              <w:rPr>
                <w:rFonts w:ascii="標楷體" w:eastAsia="標楷體" w:hAnsi="標楷體" w:cs="新細明體" w:hint="eastAsia"/>
                <w:color w:val="000000" w:themeColor="text1"/>
                <w:kern w:val="0"/>
                <w:sz w:val="18"/>
                <w:szCs w:val="18"/>
              </w:rPr>
              <w:t>屬公共建築物</w:t>
            </w:r>
            <w:r w:rsidR="00532B82" w:rsidRPr="00211981">
              <w:rPr>
                <w:rFonts w:ascii="標楷體" w:eastAsia="標楷體" w:hAnsi="標楷體" w:cs="新細明體" w:hint="eastAsia"/>
                <w:color w:val="000000" w:themeColor="text1"/>
                <w:kern w:val="0"/>
                <w:sz w:val="18"/>
                <w:szCs w:val="18"/>
              </w:rPr>
              <w:t xml:space="preserve">      </w:t>
            </w:r>
            <w:r w:rsidR="005A5C6D" w:rsidRPr="00211981">
              <w:rPr>
                <w:rFonts w:ascii="標楷體" w:eastAsia="標楷體" w:hAnsi="標楷體" w:cs="新細明體" w:hint="eastAsia"/>
                <w:color w:val="000000" w:themeColor="text1"/>
                <w:kern w:val="0"/>
                <w:sz w:val="18"/>
                <w:szCs w:val="18"/>
              </w:rPr>
              <w:t>（</w:t>
            </w:r>
            <w:r w:rsidR="00F168F5" w:rsidRPr="00211981">
              <w:rPr>
                <w:rFonts w:ascii="標楷體" w:eastAsia="標楷體" w:hAnsi="標楷體" w:cs="新細明體" w:hint="eastAsia"/>
                <w:color w:val="000000" w:themeColor="text1"/>
                <w:kern w:val="0"/>
                <w:sz w:val="18"/>
                <w:szCs w:val="18"/>
              </w:rPr>
              <w:t>詳備註2</w:t>
            </w:r>
            <w:r w:rsidR="005A5C6D" w:rsidRPr="00211981">
              <w:rPr>
                <w:rFonts w:ascii="標楷體" w:eastAsia="標楷體" w:hAnsi="標楷體" w:cs="新細明體" w:hint="eastAsia"/>
                <w:color w:val="000000" w:themeColor="text1"/>
                <w:kern w:val="0"/>
                <w:sz w:val="18"/>
                <w:szCs w:val="18"/>
              </w:rPr>
              <w:t>）</w:t>
            </w:r>
          </w:p>
        </w:tc>
      </w:tr>
      <w:tr w:rsidR="00211981" w:rsidRPr="00211981" w14:paraId="2AE2236F" w14:textId="77777777" w:rsidTr="00EB57F6">
        <w:trPr>
          <w:gridAfter w:val="1"/>
          <w:wAfter w:w="288" w:type="dxa"/>
          <w:cantSplit/>
          <w:trHeight w:val="1400"/>
        </w:trPr>
        <w:tc>
          <w:tcPr>
            <w:tcW w:w="993" w:type="dxa"/>
            <w:gridSpan w:val="3"/>
            <w:vMerge w:val="restart"/>
            <w:tcBorders>
              <w:top w:val="single" w:sz="4" w:space="0" w:color="auto"/>
              <w:left w:val="single" w:sz="4" w:space="0" w:color="auto"/>
              <w:right w:val="single" w:sz="4" w:space="0" w:color="auto"/>
            </w:tcBorders>
            <w:shd w:val="clear" w:color="auto" w:fill="auto"/>
            <w:vAlign w:val="center"/>
          </w:tcPr>
          <w:p w14:paraId="5DFDB87E" w14:textId="78987D9A" w:rsidR="006376DD" w:rsidRPr="00211981" w:rsidRDefault="006376DD" w:rsidP="00E45E8F">
            <w:pPr>
              <w:widowControl/>
              <w:jc w:val="center"/>
              <w:rPr>
                <w:rFonts w:ascii="標楷體" w:eastAsia="標楷體" w:hAnsi="標楷體" w:cs="新細明體"/>
                <w:color w:val="000000" w:themeColor="text1"/>
                <w:kern w:val="0"/>
                <w:sz w:val="18"/>
                <w:szCs w:val="18"/>
              </w:rPr>
            </w:pPr>
            <w:r w:rsidRPr="00211981">
              <w:rPr>
                <w:rFonts w:eastAsia="標楷體" w:hint="eastAsia"/>
                <w:color w:val="000000" w:themeColor="text1"/>
                <w:sz w:val="18"/>
                <w:szCs w:val="18"/>
              </w:rPr>
              <w:t>建築物類型</w:t>
            </w:r>
          </w:p>
        </w:tc>
        <w:tc>
          <w:tcPr>
            <w:tcW w:w="9216" w:type="dxa"/>
            <w:gridSpan w:val="8"/>
            <w:vMerge w:val="restart"/>
            <w:tcBorders>
              <w:top w:val="single" w:sz="4" w:space="0" w:color="auto"/>
              <w:left w:val="nil"/>
              <w:right w:val="single" w:sz="4" w:space="0" w:color="auto"/>
            </w:tcBorders>
            <w:shd w:val="clear" w:color="auto" w:fill="auto"/>
            <w:noWrap/>
            <w:vAlign w:val="center"/>
          </w:tcPr>
          <w:p w14:paraId="699BAC43" w14:textId="095ED666" w:rsidR="006376DD" w:rsidRPr="00211981" w:rsidRDefault="006376DD" w:rsidP="009050A5">
            <w:pPr>
              <w:numPr>
                <w:ilvl w:val="0"/>
                <w:numId w:val="3"/>
              </w:numPr>
              <w:snapToGrid w:val="0"/>
              <w:spacing w:line="260" w:lineRule="exact"/>
              <w:ind w:left="357" w:hanging="357"/>
              <w:rPr>
                <w:rFonts w:ascii="Times New Roman" w:eastAsia="標楷體" w:hAnsi="Times New Roman"/>
                <w:color w:val="000000" w:themeColor="text1"/>
                <w:sz w:val="20"/>
                <w:szCs w:val="20"/>
              </w:rPr>
            </w:pPr>
            <w:r w:rsidRPr="00211981">
              <w:rPr>
                <w:rFonts w:ascii="Times New Roman" w:eastAsia="標楷體" w:hAnsi="Times New Roman"/>
                <w:color w:val="000000" w:themeColor="text1"/>
                <w:sz w:val="20"/>
                <w:szCs w:val="20"/>
              </w:rPr>
              <w:t>1.</w:t>
            </w:r>
            <w:proofErr w:type="gramStart"/>
            <w:r w:rsidRPr="00211981">
              <w:rPr>
                <w:rFonts w:ascii="Times New Roman" w:eastAsia="標楷體" w:hAnsi="Times New Roman" w:hint="eastAsia"/>
                <w:color w:val="000000" w:themeColor="text1"/>
                <w:sz w:val="20"/>
                <w:szCs w:val="20"/>
              </w:rPr>
              <w:t>獨棟或連</w:t>
            </w:r>
            <w:proofErr w:type="gramEnd"/>
            <w:r w:rsidRPr="00211981">
              <w:rPr>
                <w:rFonts w:ascii="Times New Roman" w:eastAsia="標楷體" w:hAnsi="Times New Roman" w:hint="eastAsia"/>
                <w:color w:val="000000" w:themeColor="text1"/>
                <w:sz w:val="20"/>
                <w:szCs w:val="20"/>
              </w:rPr>
              <w:t>棟建築物，該棟自</w:t>
            </w:r>
            <w:proofErr w:type="gramStart"/>
            <w:r w:rsidRPr="00211981">
              <w:rPr>
                <w:rFonts w:ascii="Times New Roman" w:eastAsia="標楷體" w:hAnsi="Times New Roman" w:hint="eastAsia"/>
                <w:color w:val="000000" w:themeColor="text1"/>
                <w:sz w:val="20"/>
                <w:szCs w:val="20"/>
              </w:rPr>
              <w:t>地面層至最上層均屬同一</w:t>
            </w:r>
            <w:proofErr w:type="gramEnd"/>
            <w:r w:rsidRPr="00211981">
              <w:rPr>
                <w:rFonts w:ascii="Times New Roman" w:eastAsia="標楷體" w:hAnsi="Times New Roman" w:hint="eastAsia"/>
                <w:color w:val="000000" w:themeColor="text1"/>
                <w:sz w:val="20"/>
                <w:szCs w:val="20"/>
              </w:rPr>
              <w:t>住宅</w:t>
            </w:r>
            <w:proofErr w:type="gramStart"/>
            <w:r w:rsidRPr="00211981">
              <w:rPr>
                <w:rFonts w:ascii="Times New Roman" w:eastAsia="標楷體" w:hAnsi="Times New Roman" w:hint="eastAsia"/>
                <w:color w:val="000000" w:themeColor="text1"/>
                <w:sz w:val="20"/>
                <w:szCs w:val="20"/>
              </w:rPr>
              <w:t>單位且第二層</w:t>
            </w:r>
            <w:proofErr w:type="gramEnd"/>
            <w:r w:rsidRPr="00211981">
              <w:rPr>
                <w:rFonts w:ascii="Times New Roman" w:eastAsia="標楷體" w:hAnsi="Times New Roman" w:hint="eastAsia"/>
                <w:color w:val="000000" w:themeColor="text1"/>
                <w:sz w:val="20"/>
                <w:szCs w:val="20"/>
              </w:rPr>
              <w:t>以上僅供住宅使用者</w:t>
            </w:r>
            <w:r w:rsidR="009050A5" w:rsidRPr="00211981">
              <w:rPr>
                <w:rFonts w:ascii="Times New Roman" w:eastAsia="標楷體" w:hAnsi="Times New Roman" w:hint="eastAsia"/>
                <w:color w:val="000000" w:themeColor="text1"/>
                <w:sz w:val="20"/>
                <w:szCs w:val="20"/>
              </w:rPr>
              <w:t>。</w:t>
            </w:r>
          </w:p>
          <w:p w14:paraId="142C838C" w14:textId="1138E660" w:rsidR="006376DD" w:rsidRPr="00211981" w:rsidRDefault="006376DD" w:rsidP="009050A5">
            <w:pPr>
              <w:numPr>
                <w:ilvl w:val="0"/>
                <w:numId w:val="3"/>
              </w:numPr>
              <w:snapToGrid w:val="0"/>
              <w:spacing w:line="260" w:lineRule="exact"/>
              <w:rPr>
                <w:rFonts w:ascii="Times New Roman" w:eastAsia="標楷體" w:hAnsi="Times New Roman"/>
                <w:color w:val="000000" w:themeColor="text1"/>
                <w:sz w:val="20"/>
                <w:szCs w:val="20"/>
              </w:rPr>
            </w:pPr>
            <w:r w:rsidRPr="00211981">
              <w:rPr>
                <w:rFonts w:ascii="Times New Roman" w:eastAsia="標楷體" w:hAnsi="Times New Roman" w:hint="eastAsia"/>
                <w:color w:val="000000" w:themeColor="text1"/>
                <w:sz w:val="20"/>
                <w:szCs w:val="20"/>
              </w:rPr>
              <w:t>2</w:t>
            </w:r>
            <w:r w:rsidRPr="00211981">
              <w:rPr>
                <w:rFonts w:ascii="Times New Roman" w:eastAsia="標楷體" w:hAnsi="Times New Roman"/>
                <w:color w:val="000000" w:themeColor="text1"/>
                <w:sz w:val="20"/>
                <w:szCs w:val="20"/>
              </w:rPr>
              <w:t>.</w:t>
            </w:r>
            <w:r w:rsidRPr="00211981">
              <w:rPr>
                <w:rFonts w:ascii="Times New Roman" w:eastAsia="標楷體" w:hAnsi="Times New Roman" w:hint="eastAsia"/>
                <w:color w:val="000000" w:themeColor="text1"/>
                <w:sz w:val="20"/>
                <w:szCs w:val="20"/>
              </w:rPr>
              <w:t>除公共建築物外，建築基地面積未達一百五十平方公尺或每層樓地板</w:t>
            </w:r>
            <w:proofErr w:type="gramStart"/>
            <w:r w:rsidRPr="00211981">
              <w:rPr>
                <w:rFonts w:ascii="Times New Roman" w:eastAsia="標楷體" w:hAnsi="Times New Roman" w:hint="eastAsia"/>
                <w:color w:val="000000" w:themeColor="text1"/>
                <w:sz w:val="20"/>
                <w:szCs w:val="20"/>
              </w:rPr>
              <w:t>面積均未達</w:t>
            </w:r>
            <w:proofErr w:type="gramEnd"/>
            <w:r w:rsidRPr="00211981">
              <w:rPr>
                <w:rFonts w:ascii="Times New Roman" w:eastAsia="標楷體" w:hAnsi="Times New Roman" w:hint="eastAsia"/>
                <w:color w:val="000000" w:themeColor="text1"/>
                <w:sz w:val="20"/>
                <w:szCs w:val="20"/>
              </w:rPr>
              <w:t>一百平方公尺</w:t>
            </w:r>
            <w:r w:rsidR="009050A5" w:rsidRPr="00211981">
              <w:rPr>
                <w:rFonts w:ascii="Times New Roman" w:eastAsia="標楷體" w:hAnsi="Times New Roman" w:hint="eastAsia"/>
                <w:color w:val="000000" w:themeColor="text1"/>
                <w:sz w:val="20"/>
                <w:szCs w:val="20"/>
              </w:rPr>
              <w:t>。</w:t>
            </w:r>
          </w:p>
          <w:p w14:paraId="4EEAB7AF" w14:textId="140D81D0" w:rsidR="007023A1" w:rsidRPr="00211981" w:rsidRDefault="007023A1" w:rsidP="007023A1">
            <w:pPr>
              <w:snapToGrid w:val="0"/>
              <w:spacing w:line="260" w:lineRule="exact"/>
              <w:ind w:left="360"/>
              <w:rPr>
                <w:rFonts w:ascii="Times New Roman" w:eastAsia="標楷體" w:hAnsi="Times New Roman"/>
                <w:color w:val="000000" w:themeColor="text1"/>
                <w:sz w:val="20"/>
                <w:szCs w:val="20"/>
              </w:rPr>
            </w:pPr>
            <w:r w:rsidRPr="00211981">
              <w:rPr>
                <w:rFonts w:eastAsia="標楷體" w:hint="eastAsia"/>
                <w:color w:val="000000" w:themeColor="text1"/>
                <w:sz w:val="20"/>
                <w:szCs w:val="20"/>
              </w:rPr>
              <w:t>(</w:t>
            </w:r>
            <w:r w:rsidRPr="00211981">
              <w:rPr>
                <w:rFonts w:eastAsia="標楷體" w:hint="eastAsia"/>
                <w:color w:val="000000" w:themeColor="text1"/>
                <w:sz w:val="20"/>
                <w:szCs w:val="20"/>
              </w:rPr>
              <w:t>屬上述</w:t>
            </w:r>
            <w:r w:rsidRPr="00211981">
              <w:rPr>
                <w:rFonts w:eastAsia="標楷體" w:hint="eastAsia"/>
                <w:color w:val="000000" w:themeColor="text1"/>
                <w:sz w:val="20"/>
                <w:szCs w:val="20"/>
              </w:rPr>
              <w:t>1</w:t>
            </w:r>
            <w:r w:rsidRPr="00211981">
              <w:rPr>
                <w:rFonts w:eastAsia="標楷體" w:hint="eastAsia"/>
                <w:color w:val="000000" w:themeColor="text1"/>
                <w:sz w:val="20"/>
                <w:szCs w:val="20"/>
              </w:rPr>
              <w:t>或</w:t>
            </w:r>
            <w:r w:rsidRPr="00211981">
              <w:rPr>
                <w:rFonts w:eastAsia="標楷體" w:hint="eastAsia"/>
                <w:color w:val="000000" w:themeColor="text1"/>
                <w:sz w:val="20"/>
                <w:szCs w:val="20"/>
              </w:rPr>
              <w:t>2</w:t>
            </w:r>
            <w:r w:rsidRPr="00211981">
              <w:rPr>
                <w:rFonts w:eastAsia="標楷體" w:hint="eastAsia"/>
                <w:color w:val="000000" w:themeColor="text1"/>
                <w:sz w:val="20"/>
                <w:szCs w:val="20"/>
              </w:rPr>
              <w:t>之建築物地面層，仍應設置無障礙通路。</w:t>
            </w:r>
            <w:r w:rsidRPr="00211981">
              <w:rPr>
                <w:rFonts w:eastAsia="標楷體" w:hint="eastAsia"/>
                <w:color w:val="000000" w:themeColor="text1"/>
                <w:sz w:val="20"/>
                <w:szCs w:val="20"/>
              </w:rPr>
              <w:t>)</w:t>
            </w:r>
          </w:p>
          <w:p w14:paraId="0ABF5958" w14:textId="0A0A8516" w:rsidR="006376DD" w:rsidRPr="00211981" w:rsidRDefault="006376DD" w:rsidP="009050A5">
            <w:pPr>
              <w:numPr>
                <w:ilvl w:val="0"/>
                <w:numId w:val="3"/>
              </w:numPr>
              <w:snapToGrid w:val="0"/>
              <w:spacing w:line="260" w:lineRule="exact"/>
              <w:rPr>
                <w:rFonts w:ascii="Times New Roman" w:eastAsia="標楷體" w:hAnsi="Times New Roman"/>
                <w:color w:val="000000" w:themeColor="text1"/>
                <w:sz w:val="20"/>
                <w:szCs w:val="20"/>
              </w:rPr>
            </w:pPr>
            <w:r w:rsidRPr="00211981">
              <w:rPr>
                <w:rFonts w:ascii="Times New Roman" w:eastAsia="標楷體" w:hAnsi="Times New Roman" w:hint="eastAsia"/>
                <w:color w:val="000000" w:themeColor="text1"/>
                <w:sz w:val="20"/>
                <w:szCs w:val="20"/>
              </w:rPr>
              <w:t>3.</w:t>
            </w:r>
            <w:r w:rsidRPr="00211981">
              <w:rPr>
                <w:rFonts w:ascii="Times New Roman" w:eastAsia="標楷體" w:hAnsi="Times New Roman" w:hint="eastAsia"/>
                <w:color w:val="000000" w:themeColor="text1"/>
                <w:sz w:val="20"/>
                <w:szCs w:val="20"/>
              </w:rPr>
              <w:t>建築物因建築基地地形、垂直增建、構造或使用用途特殊，設置無障礙設施確有困難，經當地主管建築機關核准者，得不適用本章一部或全部之規定</w:t>
            </w:r>
            <w:r w:rsidR="009050A5" w:rsidRPr="00211981">
              <w:rPr>
                <w:rFonts w:ascii="Times New Roman" w:eastAsia="標楷體" w:hAnsi="Times New Roman" w:hint="eastAsia"/>
                <w:color w:val="000000" w:themeColor="text1"/>
                <w:sz w:val="20"/>
                <w:szCs w:val="20"/>
              </w:rPr>
              <w:t>。</w:t>
            </w:r>
          </w:p>
          <w:p w14:paraId="28BACE00" w14:textId="77777777" w:rsidR="007023A1" w:rsidRPr="00211981" w:rsidRDefault="007023A1" w:rsidP="007023A1">
            <w:pPr>
              <w:snapToGrid w:val="0"/>
              <w:spacing w:line="260" w:lineRule="exact"/>
              <w:ind w:left="360"/>
              <w:rPr>
                <w:rFonts w:eastAsia="標楷體"/>
                <w:color w:val="000000" w:themeColor="text1"/>
                <w:sz w:val="20"/>
                <w:szCs w:val="20"/>
              </w:rPr>
            </w:pPr>
            <w:r w:rsidRPr="00211981">
              <w:rPr>
                <w:rFonts w:eastAsia="標楷體" w:hint="eastAsia"/>
                <w:color w:val="000000" w:themeColor="text1"/>
                <w:sz w:val="20"/>
                <w:szCs w:val="20"/>
              </w:rPr>
              <w:t>(</w:t>
            </w:r>
            <w:r w:rsidRPr="00211981">
              <w:rPr>
                <w:rFonts w:eastAsia="標楷體" w:hint="eastAsia"/>
                <w:color w:val="000000" w:themeColor="text1"/>
                <w:sz w:val="20"/>
                <w:szCs w:val="20"/>
              </w:rPr>
              <w:t>屬上述</w:t>
            </w:r>
            <w:r w:rsidRPr="00211981">
              <w:rPr>
                <w:rFonts w:eastAsia="標楷體" w:hint="eastAsia"/>
                <w:color w:val="000000" w:themeColor="text1"/>
                <w:sz w:val="20"/>
                <w:szCs w:val="20"/>
              </w:rPr>
              <w:t>3</w:t>
            </w:r>
            <w:r w:rsidRPr="00211981">
              <w:rPr>
                <w:rFonts w:eastAsia="標楷體" w:hint="eastAsia"/>
                <w:color w:val="000000" w:themeColor="text1"/>
                <w:sz w:val="20"/>
                <w:szCs w:val="20"/>
              </w:rPr>
              <w:t>之建築物，應檢附主管建築機關核准文件</w:t>
            </w:r>
            <w:r w:rsidRPr="00211981">
              <w:rPr>
                <w:rFonts w:ascii="Times New Roman" w:eastAsia="標楷體" w:hAnsi="Times New Roman" w:hint="eastAsia"/>
                <w:color w:val="000000" w:themeColor="text1"/>
                <w:sz w:val="20"/>
                <w:szCs w:val="20"/>
              </w:rPr>
              <w:t>，並依核准內容檢討相關規定</w:t>
            </w:r>
            <w:r w:rsidRPr="00211981">
              <w:rPr>
                <w:rFonts w:eastAsia="標楷體" w:hint="eastAsia"/>
                <w:color w:val="000000" w:themeColor="text1"/>
                <w:sz w:val="20"/>
                <w:szCs w:val="20"/>
              </w:rPr>
              <w:t>。</w:t>
            </w:r>
            <w:r w:rsidRPr="00211981">
              <w:rPr>
                <w:rFonts w:eastAsia="標楷體" w:hint="eastAsia"/>
                <w:color w:val="000000" w:themeColor="text1"/>
                <w:sz w:val="20"/>
                <w:szCs w:val="20"/>
              </w:rPr>
              <w:t>)</w:t>
            </w:r>
          </w:p>
          <w:p w14:paraId="188E6C6C" w14:textId="0D4EA3EA" w:rsidR="00E45E8F" w:rsidRPr="00211981" w:rsidRDefault="007023A1" w:rsidP="00532B82">
            <w:pPr>
              <w:numPr>
                <w:ilvl w:val="0"/>
                <w:numId w:val="3"/>
              </w:numPr>
              <w:snapToGrid w:val="0"/>
              <w:spacing w:line="260" w:lineRule="exact"/>
              <w:rPr>
                <w:rFonts w:eastAsia="標楷體"/>
                <w:color w:val="000000" w:themeColor="text1"/>
                <w:sz w:val="20"/>
                <w:szCs w:val="20"/>
              </w:rPr>
            </w:pPr>
            <w:r w:rsidRPr="00211981">
              <w:rPr>
                <w:rFonts w:ascii="Times New Roman" w:eastAsia="標楷體" w:hAnsi="Times New Roman" w:hint="eastAsia"/>
                <w:color w:val="000000" w:themeColor="text1"/>
                <w:sz w:val="20"/>
                <w:szCs w:val="20"/>
              </w:rPr>
              <w:t>4.</w:t>
            </w:r>
            <w:r w:rsidR="00F70E7B" w:rsidRPr="00211981">
              <w:rPr>
                <w:rFonts w:ascii="Times New Roman" w:eastAsia="標楷體" w:hAnsi="Times New Roman" w:hint="eastAsia"/>
                <w:color w:val="000000" w:themeColor="text1"/>
                <w:sz w:val="20"/>
                <w:szCs w:val="20"/>
              </w:rPr>
              <w:t>應依建築技術規則建築設計施工編第十章規定設置無障礙設施。</w:t>
            </w:r>
          </w:p>
        </w:tc>
      </w:tr>
      <w:tr w:rsidR="00211981" w:rsidRPr="00211981" w14:paraId="009F9B89" w14:textId="77777777" w:rsidTr="00532B82">
        <w:trPr>
          <w:cantSplit/>
          <w:trHeight w:val="391"/>
        </w:trPr>
        <w:tc>
          <w:tcPr>
            <w:tcW w:w="993" w:type="dxa"/>
            <w:gridSpan w:val="3"/>
            <w:vMerge/>
            <w:tcBorders>
              <w:left w:val="single" w:sz="4" w:space="0" w:color="auto"/>
              <w:bottom w:val="single" w:sz="4" w:space="0" w:color="auto"/>
              <w:right w:val="single" w:sz="4" w:space="0" w:color="auto"/>
            </w:tcBorders>
            <w:shd w:val="clear" w:color="auto" w:fill="auto"/>
            <w:vAlign w:val="center"/>
          </w:tcPr>
          <w:p w14:paraId="407615A4" w14:textId="77777777" w:rsidR="006376DD" w:rsidRPr="00211981" w:rsidRDefault="006376DD" w:rsidP="00DD012C">
            <w:pPr>
              <w:rPr>
                <w:rFonts w:eastAsia="標楷體"/>
                <w:color w:val="000000" w:themeColor="text1"/>
                <w:sz w:val="18"/>
                <w:szCs w:val="18"/>
              </w:rPr>
            </w:pPr>
          </w:p>
        </w:tc>
        <w:tc>
          <w:tcPr>
            <w:tcW w:w="9216" w:type="dxa"/>
            <w:gridSpan w:val="8"/>
            <w:vMerge/>
            <w:tcBorders>
              <w:left w:val="nil"/>
              <w:bottom w:val="single" w:sz="4" w:space="0" w:color="auto"/>
              <w:right w:val="single" w:sz="4" w:space="0" w:color="auto"/>
            </w:tcBorders>
            <w:shd w:val="clear" w:color="auto" w:fill="auto"/>
            <w:noWrap/>
            <w:vAlign w:val="center"/>
          </w:tcPr>
          <w:p w14:paraId="0D2916E3" w14:textId="77777777" w:rsidR="006376DD" w:rsidRPr="00211981" w:rsidRDefault="006376DD" w:rsidP="00DD012C">
            <w:pPr>
              <w:snapToGrid w:val="0"/>
              <w:spacing w:line="200" w:lineRule="exact"/>
              <w:rPr>
                <w:rFonts w:ascii="標楷體" w:eastAsia="標楷體" w:hAnsi="標楷體" w:cs="新細明體"/>
                <w:color w:val="000000" w:themeColor="text1"/>
                <w:kern w:val="0"/>
                <w:sz w:val="18"/>
                <w:szCs w:val="18"/>
              </w:rPr>
            </w:pPr>
          </w:p>
        </w:tc>
        <w:tc>
          <w:tcPr>
            <w:tcW w:w="288" w:type="dxa"/>
            <w:vAlign w:val="center"/>
          </w:tcPr>
          <w:p w14:paraId="7C5FC1ED" w14:textId="77777777" w:rsidR="006376DD" w:rsidRPr="00211981" w:rsidRDefault="006376DD" w:rsidP="00E73131">
            <w:pPr>
              <w:widowControl/>
              <w:rPr>
                <w:rFonts w:ascii="Times New Roman" w:eastAsia="Times New Roman" w:hAnsi="Times New Roman"/>
                <w:color w:val="000000" w:themeColor="text1"/>
                <w:kern w:val="0"/>
                <w:sz w:val="20"/>
                <w:szCs w:val="20"/>
              </w:rPr>
            </w:pPr>
          </w:p>
        </w:tc>
      </w:tr>
      <w:tr w:rsidR="00211981" w:rsidRPr="00211981" w14:paraId="39C361F1" w14:textId="77777777" w:rsidTr="00532B82">
        <w:trPr>
          <w:gridAfter w:val="1"/>
          <w:wAfter w:w="288" w:type="dxa"/>
          <w:trHeight w:val="813"/>
        </w:trPr>
        <w:tc>
          <w:tcPr>
            <w:tcW w:w="22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61E82C2" w14:textId="77777777" w:rsidR="00803BF9" w:rsidRPr="00211981" w:rsidRDefault="00803BF9" w:rsidP="00E73131">
            <w:pPr>
              <w:snapToGrid w:val="0"/>
              <w:spacing w:line="200" w:lineRule="exact"/>
              <w:jc w:val="center"/>
              <w:rPr>
                <w:rFonts w:eastAsia="標楷體"/>
                <w:color w:val="000000" w:themeColor="text1"/>
                <w:sz w:val="20"/>
                <w:szCs w:val="20"/>
              </w:rPr>
            </w:pPr>
            <w:r w:rsidRPr="00211981">
              <w:rPr>
                <w:rFonts w:eastAsia="標楷體" w:hint="eastAsia"/>
                <w:color w:val="000000" w:themeColor="text1"/>
                <w:sz w:val="20"/>
                <w:szCs w:val="20"/>
              </w:rPr>
              <w:t>設計人簽章</w:t>
            </w:r>
          </w:p>
        </w:tc>
        <w:tc>
          <w:tcPr>
            <w:tcW w:w="29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AF17E" w14:textId="77777777" w:rsidR="00803BF9" w:rsidRPr="00211981" w:rsidRDefault="00803BF9" w:rsidP="00E73131">
            <w:pPr>
              <w:snapToGrid w:val="0"/>
              <w:spacing w:line="200" w:lineRule="exact"/>
              <w:rPr>
                <w:rFonts w:eastAsia="標楷體"/>
                <w:color w:val="000000" w:themeColor="text1"/>
                <w:sz w:val="20"/>
                <w:szCs w:val="20"/>
              </w:rPr>
            </w:pPr>
          </w:p>
        </w:tc>
        <w:tc>
          <w:tcPr>
            <w:tcW w:w="21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F49C4" w14:textId="77777777" w:rsidR="00803BF9" w:rsidRPr="00211981" w:rsidRDefault="00803BF9" w:rsidP="00E73131">
            <w:pPr>
              <w:snapToGrid w:val="0"/>
              <w:spacing w:line="200" w:lineRule="exact"/>
              <w:jc w:val="center"/>
              <w:rPr>
                <w:rFonts w:eastAsia="標楷體"/>
                <w:color w:val="000000" w:themeColor="text1"/>
                <w:sz w:val="20"/>
                <w:szCs w:val="20"/>
              </w:rPr>
            </w:pPr>
            <w:r w:rsidRPr="00211981">
              <w:rPr>
                <w:rFonts w:eastAsia="標楷體" w:hint="eastAsia"/>
                <w:color w:val="000000" w:themeColor="text1"/>
                <w:sz w:val="20"/>
                <w:szCs w:val="20"/>
              </w:rPr>
              <w:t>審查人簽章</w:t>
            </w:r>
          </w:p>
        </w:tc>
        <w:tc>
          <w:tcPr>
            <w:tcW w:w="28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9DE0BB" w14:textId="77777777" w:rsidR="00803BF9" w:rsidRPr="00211981" w:rsidRDefault="00803BF9" w:rsidP="00E73131">
            <w:pPr>
              <w:snapToGrid w:val="0"/>
              <w:spacing w:line="200" w:lineRule="exact"/>
              <w:rPr>
                <w:rFonts w:eastAsia="標楷體"/>
                <w:color w:val="000000" w:themeColor="text1"/>
                <w:sz w:val="18"/>
                <w:szCs w:val="18"/>
              </w:rPr>
            </w:pPr>
          </w:p>
        </w:tc>
      </w:tr>
      <w:tr w:rsidR="00211981" w:rsidRPr="00211981" w14:paraId="554F6C04" w14:textId="77777777" w:rsidTr="00532B82">
        <w:trPr>
          <w:gridAfter w:val="1"/>
          <w:wAfter w:w="288" w:type="dxa"/>
          <w:trHeight w:val="248"/>
        </w:trPr>
        <w:tc>
          <w:tcPr>
            <w:tcW w:w="993"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179125B5"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項目</w:t>
            </w:r>
          </w:p>
        </w:tc>
        <w:tc>
          <w:tcPr>
            <w:tcW w:w="7796" w:type="dxa"/>
            <w:gridSpan w:val="6"/>
            <w:tcBorders>
              <w:top w:val="single" w:sz="4" w:space="0" w:color="auto"/>
              <w:left w:val="nil"/>
              <w:bottom w:val="single" w:sz="4" w:space="0" w:color="auto"/>
              <w:right w:val="single" w:sz="4" w:space="0" w:color="auto"/>
            </w:tcBorders>
            <w:shd w:val="clear" w:color="auto" w:fill="auto"/>
            <w:noWrap/>
            <w:vAlign w:val="center"/>
          </w:tcPr>
          <w:p w14:paraId="36604B59"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設置標準</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273770D2" w14:textId="77777777" w:rsidR="00FD69F0" w:rsidRPr="00211981" w:rsidRDefault="00FD69F0" w:rsidP="00E73131">
            <w:pPr>
              <w:widowControl/>
              <w:ind w:firstLineChars="50" w:firstLine="90"/>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設計人</w:t>
            </w:r>
          </w:p>
        </w:tc>
        <w:tc>
          <w:tcPr>
            <w:tcW w:w="711" w:type="dxa"/>
            <w:tcBorders>
              <w:top w:val="single" w:sz="4" w:space="0" w:color="auto"/>
              <w:left w:val="nil"/>
              <w:bottom w:val="single" w:sz="4" w:space="0" w:color="auto"/>
              <w:right w:val="single" w:sz="4" w:space="0" w:color="auto"/>
            </w:tcBorders>
            <w:shd w:val="clear" w:color="auto" w:fill="auto"/>
            <w:noWrap/>
            <w:vAlign w:val="center"/>
          </w:tcPr>
          <w:p w14:paraId="14EFF9D0" w14:textId="77777777" w:rsidR="00FD69F0" w:rsidRPr="00211981" w:rsidRDefault="00FD69F0" w:rsidP="00E73131">
            <w:pPr>
              <w:widowControl/>
              <w:ind w:firstLineChars="50" w:firstLine="90"/>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審查人</w:t>
            </w:r>
          </w:p>
        </w:tc>
      </w:tr>
      <w:tr w:rsidR="00211981" w:rsidRPr="00211981" w14:paraId="0FCBADF7" w14:textId="77777777" w:rsidTr="00532B82">
        <w:trPr>
          <w:gridAfter w:val="1"/>
          <w:wAfter w:w="288" w:type="dxa"/>
          <w:trHeight w:val="1314"/>
        </w:trPr>
        <w:tc>
          <w:tcPr>
            <w:tcW w:w="454" w:type="dxa"/>
            <w:gridSpan w:val="2"/>
            <w:vMerge w:val="restart"/>
            <w:tcBorders>
              <w:top w:val="single" w:sz="4" w:space="0" w:color="auto"/>
              <w:left w:val="single" w:sz="4" w:space="0" w:color="auto"/>
              <w:right w:val="single" w:sz="4" w:space="0" w:color="auto"/>
            </w:tcBorders>
            <w:shd w:val="clear" w:color="auto" w:fill="auto"/>
            <w:vAlign w:val="center"/>
          </w:tcPr>
          <w:p w14:paraId="62EFABEB" w14:textId="77777777" w:rsidR="00A10EB7" w:rsidRPr="00211981" w:rsidRDefault="00A10EB7" w:rsidP="00E73131">
            <w:pPr>
              <w:widowControl/>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 xml:space="preserve"> 一</w:t>
            </w:r>
          </w:p>
          <w:p w14:paraId="1FA347BD" w14:textId="77777777" w:rsidR="00A10EB7" w:rsidRPr="00211981" w:rsidRDefault="00A10EB7" w:rsidP="00E73131">
            <w:pPr>
              <w:widowControl/>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 xml:space="preserve"> 、</w:t>
            </w:r>
          </w:p>
          <w:p w14:paraId="5603F0AE" w14:textId="77777777" w:rsidR="00A10EB7" w:rsidRPr="00211981" w:rsidRDefault="00A10EB7" w:rsidP="00E73131">
            <w:pPr>
              <w:widowControl/>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 xml:space="preserve"> 室</w:t>
            </w:r>
          </w:p>
          <w:p w14:paraId="703526F0" w14:textId="77777777" w:rsidR="00A10EB7" w:rsidRPr="00211981" w:rsidRDefault="00A10EB7"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外</w:t>
            </w:r>
          </w:p>
          <w:p w14:paraId="4223BC53" w14:textId="77777777" w:rsidR="00A10EB7" w:rsidRPr="00211981" w:rsidRDefault="00A10EB7"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通</w:t>
            </w:r>
          </w:p>
          <w:p w14:paraId="6FFC8ECC" w14:textId="77777777" w:rsidR="00A10EB7" w:rsidRPr="00211981" w:rsidRDefault="00A10EB7"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路</w:t>
            </w:r>
          </w:p>
        </w:tc>
        <w:tc>
          <w:tcPr>
            <w:tcW w:w="539" w:type="dxa"/>
            <w:tcBorders>
              <w:top w:val="single" w:sz="4" w:space="0" w:color="auto"/>
              <w:left w:val="nil"/>
              <w:right w:val="single" w:sz="4" w:space="0" w:color="auto"/>
            </w:tcBorders>
            <w:shd w:val="clear" w:color="auto" w:fill="auto"/>
            <w:noWrap/>
            <w:vAlign w:val="center"/>
          </w:tcPr>
          <w:p w14:paraId="46FF0F5C" w14:textId="4B717C07" w:rsidR="00A10EB7" w:rsidRPr="00211981" w:rsidRDefault="00A10EB7" w:rsidP="00EB57F6">
            <w:pPr>
              <w:widowControl/>
              <w:snapToGrid w:val="0"/>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1-1</w:t>
            </w:r>
          </w:p>
        </w:tc>
        <w:tc>
          <w:tcPr>
            <w:tcW w:w="7796" w:type="dxa"/>
            <w:gridSpan w:val="6"/>
            <w:tcBorders>
              <w:top w:val="single" w:sz="4" w:space="0" w:color="auto"/>
              <w:left w:val="nil"/>
              <w:right w:val="single" w:sz="4" w:space="0" w:color="auto"/>
            </w:tcBorders>
            <w:shd w:val="clear" w:color="auto" w:fill="auto"/>
            <w:vAlign w:val="center"/>
          </w:tcPr>
          <w:p w14:paraId="41FD21F3" w14:textId="77777777" w:rsidR="00A10EB7" w:rsidRPr="00211981" w:rsidRDefault="00A10EB7" w:rsidP="00EB57F6">
            <w:pPr>
              <w:widowControl/>
              <w:snapToGrid w:val="0"/>
              <w:rPr>
                <w:rFonts w:ascii="標楷體" w:eastAsia="標楷體" w:hAnsi="標楷體" w:cs="新細明體"/>
                <w:color w:val="000000" w:themeColor="text1"/>
                <w:kern w:val="0"/>
                <w:sz w:val="20"/>
                <w:szCs w:val="20"/>
              </w:rPr>
            </w:pPr>
            <w:proofErr w:type="gramStart"/>
            <w:r w:rsidRPr="00211981">
              <w:rPr>
                <w:rFonts w:ascii="標楷體" w:eastAsia="標楷體" w:hAnsi="標楷體" w:cs="新細明體" w:hint="eastAsia"/>
                <w:color w:val="000000" w:themeColor="text1"/>
                <w:kern w:val="0"/>
                <w:sz w:val="20"/>
                <w:szCs w:val="20"/>
              </w:rPr>
              <w:t>獨棟或連</w:t>
            </w:r>
            <w:proofErr w:type="gramEnd"/>
            <w:r w:rsidRPr="00211981">
              <w:rPr>
                <w:rFonts w:ascii="標楷體" w:eastAsia="標楷體" w:hAnsi="標楷體" w:cs="新細明體" w:hint="eastAsia"/>
                <w:color w:val="000000" w:themeColor="text1"/>
                <w:kern w:val="0"/>
                <w:sz w:val="20"/>
                <w:szCs w:val="20"/>
              </w:rPr>
              <w:t>棟建築物之特別規定：</w:t>
            </w:r>
          </w:p>
          <w:p w14:paraId="1D237BB6" w14:textId="77777777" w:rsidR="00A10EB7" w:rsidRPr="00211981" w:rsidRDefault="00A10EB7" w:rsidP="00EB57F6">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適用對象：建築基地內該棟自</w:t>
            </w:r>
            <w:proofErr w:type="gramStart"/>
            <w:r w:rsidRPr="00211981">
              <w:rPr>
                <w:rFonts w:ascii="標楷體" w:eastAsia="標楷體" w:hAnsi="標楷體" w:cs="新細明體" w:hint="eastAsia"/>
                <w:color w:val="000000" w:themeColor="text1"/>
                <w:kern w:val="0"/>
                <w:sz w:val="20"/>
                <w:szCs w:val="20"/>
              </w:rPr>
              <w:t>地面層至最上層均屬同一</w:t>
            </w:r>
            <w:proofErr w:type="gramEnd"/>
            <w:r w:rsidRPr="00211981">
              <w:rPr>
                <w:rFonts w:ascii="標楷體" w:eastAsia="標楷體" w:hAnsi="標楷體" w:cs="新細明體" w:hint="eastAsia"/>
                <w:color w:val="000000" w:themeColor="text1"/>
                <w:kern w:val="0"/>
                <w:sz w:val="20"/>
                <w:szCs w:val="20"/>
              </w:rPr>
              <w:t>住宅單位且僅供住宅使用者。</w:t>
            </w:r>
          </w:p>
          <w:p w14:paraId="270C45D7" w14:textId="754DC0F1" w:rsidR="00A10EB7" w:rsidRPr="00211981" w:rsidRDefault="00A10EB7" w:rsidP="00EB57F6">
            <w:pPr>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免設置：位於山坡地者，</w:t>
            </w:r>
            <w:proofErr w:type="gramStart"/>
            <w:r w:rsidRPr="00211981">
              <w:rPr>
                <w:rFonts w:ascii="標楷體" w:eastAsia="標楷體" w:hAnsi="標楷體" w:cs="新細明體" w:hint="eastAsia"/>
                <w:color w:val="000000" w:themeColor="text1"/>
                <w:kern w:val="0"/>
                <w:sz w:val="20"/>
                <w:szCs w:val="20"/>
              </w:rPr>
              <w:t>或其臨接</w:t>
            </w:r>
            <w:proofErr w:type="gramEnd"/>
            <w:r w:rsidRPr="00211981">
              <w:rPr>
                <w:rFonts w:ascii="標楷體" w:eastAsia="標楷體" w:hAnsi="標楷體" w:cs="新細明體" w:hint="eastAsia"/>
                <w:color w:val="000000" w:themeColor="text1"/>
                <w:kern w:val="0"/>
                <w:sz w:val="20"/>
                <w:szCs w:val="20"/>
              </w:rPr>
              <w:t>道路之淹水潛勢高度達</w:t>
            </w:r>
            <w:smartTag w:uri="urn:schemas-microsoft-com:office:smarttags" w:element="chmetcnv">
              <w:smartTagPr>
                <w:attr w:name="TCSC" w:val="0"/>
                <w:attr w:name="NumberType" w:val="1"/>
                <w:attr w:name="Negative" w:val="False"/>
                <w:attr w:name="HasSpace" w:val="False"/>
                <w:attr w:name="SourceValue" w:val="50"/>
                <w:attr w:name="UnitName" w:val="公分"/>
              </w:smartTagPr>
              <w:r w:rsidRPr="00211981">
                <w:rPr>
                  <w:rFonts w:ascii="標楷體" w:eastAsia="標楷體" w:hAnsi="標楷體" w:cs="新細明體" w:hint="eastAsia"/>
                  <w:color w:val="000000" w:themeColor="text1"/>
                  <w:kern w:val="0"/>
                  <w:sz w:val="20"/>
                  <w:szCs w:val="20"/>
                </w:rPr>
                <w:t>50公分</w:t>
              </w:r>
            </w:smartTag>
            <w:r w:rsidRPr="00211981">
              <w:rPr>
                <w:rFonts w:ascii="標楷體" w:eastAsia="標楷體" w:hAnsi="標楷體" w:cs="新細明體" w:hint="eastAsia"/>
                <w:color w:val="000000" w:themeColor="text1"/>
                <w:kern w:val="0"/>
                <w:sz w:val="20"/>
                <w:szCs w:val="20"/>
              </w:rPr>
              <w:t>以上，且</w:t>
            </w:r>
            <w:proofErr w:type="gramStart"/>
            <w:r w:rsidRPr="00211981">
              <w:rPr>
                <w:rFonts w:ascii="標楷體" w:eastAsia="標楷體" w:hAnsi="標楷體" w:cs="新細明體" w:hint="eastAsia"/>
                <w:color w:val="000000" w:themeColor="text1"/>
                <w:kern w:val="0"/>
                <w:sz w:val="20"/>
                <w:szCs w:val="20"/>
              </w:rPr>
              <w:t>地面層須自</w:t>
            </w:r>
            <w:proofErr w:type="gramEnd"/>
            <w:r w:rsidRPr="00211981">
              <w:rPr>
                <w:rFonts w:ascii="標楷體" w:eastAsia="標楷體" w:hAnsi="標楷體" w:cs="新細明體" w:hint="eastAsia"/>
                <w:color w:val="000000" w:themeColor="text1"/>
                <w:kern w:val="0"/>
                <w:sz w:val="20"/>
                <w:szCs w:val="20"/>
              </w:rPr>
              <w:t>基地地面提高</w:t>
            </w:r>
            <w:smartTag w:uri="urn:schemas-microsoft-com:office:smarttags" w:element="chmetcnv">
              <w:smartTagPr>
                <w:attr w:name="TCSC" w:val="0"/>
                <w:attr w:name="NumberType" w:val="1"/>
                <w:attr w:name="Negative" w:val="False"/>
                <w:attr w:name="HasSpace" w:val="False"/>
                <w:attr w:name="SourceValue" w:val="50"/>
                <w:attr w:name="UnitName" w:val="公分"/>
              </w:smartTagPr>
              <w:r w:rsidRPr="00211981">
                <w:rPr>
                  <w:rFonts w:ascii="標楷體" w:eastAsia="標楷體" w:hAnsi="標楷體" w:cs="新細明體" w:hint="eastAsia"/>
                  <w:color w:val="000000" w:themeColor="text1"/>
                  <w:kern w:val="0"/>
                  <w:sz w:val="20"/>
                  <w:szCs w:val="20"/>
                </w:rPr>
                <w:t>50公分</w:t>
              </w:r>
            </w:smartTag>
            <w:r w:rsidRPr="00211981">
              <w:rPr>
                <w:rFonts w:ascii="標楷體" w:eastAsia="標楷體" w:hAnsi="標楷體" w:cs="新細明體" w:hint="eastAsia"/>
                <w:color w:val="000000" w:themeColor="text1"/>
                <w:kern w:val="0"/>
                <w:sz w:val="20"/>
                <w:szCs w:val="20"/>
              </w:rPr>
              <w:t>以上者，或地面層設有室內停車位者，或建築基地未達10個住宅單位者，得免設置室外通路。【規範 202.4.4】</w:t>
            </w:r>
          </w:p>
        </w:tc>
        <w:tc>
          <w:tcPr>
            <w:tcW w:w="709" w:type="dxa"/>
            <w:tcBorders>
              <w:top w:val="single" w:sz="4" w:space="0" w:color="auto"/>
              <w:left w:val="nil"/>
              <w:right w:val="single" w:sz="4" w:space="0" w:color="auto"/>
            </w:tcBorders>
            <w:shd w:val="clear" w:color="auto" w:fill="auto"/>
            <w:noWrap/>
            <w:vAlign w:val="center"/>
          </w:tcPr>
          <w:p w14:paraId="1CE0056D" w14:textId="77777777" w:rsidR="00A10EB7" w:rsidRPr="00211981" w:rsidRDefault="00A10EB7" w:rsidP="00E73131">
            <w:pPr>
              <w:widowControl/>
              <w:jc w:val="center"/>
              <w:rPr>
                <w:rFonts w:ascii="標楷體" w:eastAsia="標楷體" w:hAnsi="標楷體" w:cs="新細明體"/>
                <w:color w:val="000000" w:themeColor="text1"/>
                <w:kern w:val="0"/>
                <w:sz w:val="18"/>
                <w:szCs w:val="18"/>
              </w:rPr>
            </w:pPr>
          </w:p>
        </w:tc>
        <w:tc>
          <w:tcPr>
            <w:tcW w:w="711" w:type="dxa"/>
            <w:tcBorders>
              <w:top w:val="single" w:sz="4" w:space="0" w:color="auto"/>
              <w:left w:val="nil"/>
              <w:right w:val="single" w:sz="4" w:space="0" w:color="auto"/>
            </w:tcBorders>
            <w:shd w:val="clear" w:color="auto" w:fill="auto"/>
            <w:noWrap/>
            <w:vAlign w:val="center"/>
          </w:tcPr>
          <w:p w14:paraId="593CE28A" w14:textId="77777777" w:rsidR="00A10EB7" w:rsidRPr="00211981" w:rsidRDefault="00A10EB7" w:rsidP="00E73131">
            <w:pPr>
              <w:widowControl/>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 xml:space="preserve">　</w:t>
            </w:r>
          </w:p>
        </w:tc>
      </w:tr>
      <w:tr w:rsidR="00211981" w:rsidRPr="00211981" w14:paraId="36764181" w14:textId="77777777" w:rsidTr="00532B82">
        <w:trPr>
          <w:gridAfter w:val="1"/>
          <w:wAfter w:w="288" w:type="dxa"/>
          <w:trHeight w:val="900"/>
        </w:trPr>
        <w:tc>
          <w:tcPr>
            <w:tcW w:w="454" w:type="dxa"/>
            <w:gridSpan w:val="2"/>
            <w:vMerge/>
            <w:tcBorders>
              <w:left w:val="single" w:sz="4" w:space="0" w:color="auto"/>
              <w:right w:val="single" w:sz="4" w:space="0" w:color="auto"/>
            </w:tcBorders>
            <w:shd w:val="clear" w:color="auto" w:fill="auto"/>
            <w:vAlign w:val="center"/>
          </w:tcPr>
          <w:p w14:paraId="3232CB6C" w14:textId="77777777" w:rsidR="00220189" w:rsidRPr="00211981" w:rsidRDefault="00220189" w:rsidP="00E73131">
            <w:pPr>
              <w:widowControl/>
              <w:jc w:val="cente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61B2A9E0" w14:textId="5BC8AE5F" w:rsidR="00220189" w:rsidRPr="00211981" w:rsidRDefault="00E45E8F"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1-2</w:t>
            </w:r>
          </w:p>
        </w:tc>
        <w:tc>
          <w:tcPr>
            <w:tcW w:w="7796" w:type="dxa"/>
            <w:gridSpan w:val="6"/>
            <w:tcBorders>
              <w:top w:val="single" w:sz="4" w:space="0" w:color="auto"/>
              <w:left w:val="nil"/>
              <w:bottom w:val="single" w:sz="4" w:space="0" w:color="auto"/>
              <w:right w:val="single" w:sz="4" w:space="0" w:color="auto"/>
            </w:tcBorders>
            <w:shd w:val="clear" w:color="auto" w:fill="auto"/>
            <w:vAlign w:val="center"/>
          </w:tcPr>
          <w:p w14:paraId="1E2BE6B2" w14:textId="77777777" w:rsidR="00220189" w:rsidRPr="00211981" w:rsidRDefault="00220189" w:rsidP="00EB57F6">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部份設置：建築基地具10個以上、未達50個住宅單位者，應至少有1/10以上之住宅單位設置室外通路。其計算如有餘數者，應再增加1個住宅單位設置室外通路。【規範 202.4.5】</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153DF8DC" w14:textId="77777777" w:rsidR="00220189" w:rsidRPr="00211981" w:rsidRDefault="00220189" w:rsidP="00E73131">
            <w:pPr>
              <w:widowControl/>
              <w:jc w:val="center"/>
              <w:rPr>
                <w:rFonts w:ascii="標楷體" w:eastAsia="標楷體" w:hAnsi="標楷體" w:cs="新細明體"/>
                <w:color w:val="000000" w:themeColor="text1"/>
                <w:kern w:val="0"/>
                <w:sz w:val="18"/>
                <w:szCs w:val="18"/>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14:paraId="0580BA43" w14:textId="77777777" w:rsidR="00220189" w:rsidRPr="00211981" w:rsidRDefault="00220189" w:rsidP="00E73131">
            <w:pPr>
              <w:widowControl/>
              <w:rPr>
                <w:rFonts w:ascii="標楷體" w:eastAsia="標楷體" w:hAnsi="標楷體" w:cs="新細明體"/>
                <w:color w:val="000000" w:themeColor="text1"/>
                <w:kern w:val="0"/>
                <w:sz w:val="18"/>
                <w:szCs w:val="18"/>
              </w:rPr>
            </w:pPr>
          </w:p>
        </w:tc>
      </w:tr>
      <w:tr w:rsidR="00211981" w:rsidRPr="00211981" w14:paraId="53F2A64D"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71BBCF4C" w14:textId="77777777" w:rsidR="00220189" w:rsidRPr="00211981" w:rsidRDefault="00220189"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4D0C83DB" w14:textId="21BB5285" w:rsidR="00220189" w:rsidRPr="00211981" w:rsidRDefault="00E45E8F"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3</w:t>
            </w:r>
          </w:p>
        </w:tc>
        <w:tc>
          <w:tcPr>
            <w:tcW w:w="7796" w:type="dxa"/>
            <w:gridSpan w:val="6"/>
            <w:tcBorders>
              <w:top w:val="single" w:sz="4" w:space="0" w:color="auto"/>
              <w:left w:val="nil"/>
              <w:bottom w:val="single" w:sz="4" w:space="0" w:color="auto"/>
              <w:right w:val="single" w:sz="4" w:space="0" w:color="auto"/>
            </w:tcBorders>
            <w:shd w:val="clear" w:color="auto" w:fill="auto"/>
            <w:vAlign w:val="center"/>
          </w:tcPr>
          <w:p w14:paraId="742B3C1A" w14:textId="77777777" w:rsidR="00220189" w:rsidRPr="00211981" w:rsidRDefault="00220189" w:rsidP="00EB57F6">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室外通路寬度：室外通路寬度不得小於</w:t>
            </w:r>
            <w:smartTag w:uri="urn:schemas-microsoft-com:office:smarttags" w:element="chmetcnv">
              <w:smartTagPr>
                <w:attr w:name="UnitName" w:val="公分"/>
                <w:attr w:name="SourceValue" w:val="130"/>
                <w:attr w:name="HasSpace" w:val="False"/>
                <w:attr w:name="Negative" w:val="False"/>
                <w:attr w:name="NumberType" w:val="1"/>
                <w:attr w:name="TCSC" w:val="0"/>
              </w:smartTagPr>
              <w:r w:rsidRPr="00211981">
                <w:rPr>
                  <w:rFonts w:ascii="標楷體" w:eastAsia="標楷體" w:hAnsi="標楷體" w:cs="新細明體" w:hint="eastAsia"/>
                  <w:color w:val="000000" w:themeColor="text1"/>
                  <w:kern w:val="0"/>
                  <w:sz w:val="20"/>
                  <w:szCs w:val="20"/>
                </w:rPr>
                <w:t>130公分</w:t>
              </w:r>
            </w:smartTag>
            <w:r w:rsidRPr="00211981">
              <w:rPr>
                <w:rFonts w:ascii="標楷體" w:eastAsia="標楷體" w:hAnsi="標楷體" w:cs="新細明體" w:hint="eastAsia"/>
                <w:color w:val="000000" w:themeColor="text1"/>
                <w:kern w:val="0"/>
                <w:sz w:val="20"/>
                <w:szCs w:val="20"/>
              </w:rPr>
              <w:t>；但適用本規範202.4者，其通路寬度不得小於</w:t>
            </w:r>
            <w:smartTag w:uri="urn:schemas-microsoft-com:office:smarttags" w:element="chmetcnv">
              <w:smartTagPr>
                <w:attr w:name="UnitName" w:val="公分"/>
                <w:attr w:name="SourceValue" w:val="90"/>
                <w:attr w:name="HasSpace" w:val="False"/>
                <w:attr w:name="Negative" w:val="False"/>
                <w:attr w:name="NumberType" w:val="1"/>
                <w:attr w:name="TCSC" w:val="0"/>
              </w:smartTagPr>
              <w:r w:rsidRPr="00211981">
                <w:rPr>
                  <w:rFonts w:ascii="標楷體" w:eastAsia="標楷體" w:hAnsi="標楷體" w:cs="新細明體" w:hint="eastAsia"/>
                  <w:color w:val="000000" w:themeColor="text1"/>
                  <w:kern w:val="0"/>
                  <w:sz w:val="20"/>
                  <w:szCs w:val="20"/>
                </w:rPr>
                <w:t>90公分</w:t>
              </w:r>
            </w:smartTag>
            <w:r w:rsidRPr="00211981">
              <w:rPr>
                <w:rFonts w:ascii="標楷體" w:eastAsia="標楷體" w:hAnsi="標楷體" w:cs="新細明體" w:hint="eastAsia"/>
                <w:color w:val="000000" w:themeColor="text1"/>
                <w:kern w:val="0"/>
                <w:sz w:val="20"/>
                <w:szCs w:val="20"/>
              </w:rPr>
              <w:t>。【規範 203.2.3】</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39AD9F97" w14:textId="77777777" w:rsidR="00220189" w:rsidRPr="00211981" w:rsidRDefault="00220189" w:rsidP="00E73131">
            <w:pPr>
              <w:widowControl/>
              <w:jc w:val="center"/>
              <w:rPr>
                <w:rFonts w:ascii="標楷體" w:eastAsia="標楷體" w:hAnsi="標楷體" w:cs="新細明體"/>
                <w:color w:val="000000" w:themeColor="text1"/>
                <w:kern w:val="0"/>
                <w:sz w:val="18"/>
                <w:szCs w:val="18"/>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14:paraId="54D03E4B" w14:textId="77777777" w:rsidR="00220189" w:rsidRPr="00211981" w:rsidRDefault="00220189" w:rsidP="00E73131">
            <w:pPr>
              <w:widowControl/>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 xml:space="preserve">　</w:t>
            </w:r>
          </w:p>
        </w:tc>
      </w:tr>
      <w:tr w:rsidR="00211981" w:rsidRPr="00211981" w14:paraId="66121EEB"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1EE2B6C2" w14:textId="77777777" w:rsidR="00220189" w:rsidRPr="00211981" w:rsidRDefault="00220189"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D0CECE"/>
            <w:noWrap/>
            <w:vAlign w:val="center"/>
          </w:tcPr>
          <w:p w14:paraId="7A8A01B2" w14:textId="487FA341" w:rsidR="00220189" w:rsidRPr="00211981" w:rsidRDefault="00E45E8F"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4</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1B7005F9" w14:textId="77777777" w:rsidR="00220189" w:rsidRPr="00211981" w:rsidRDefault="00220189" w:rsidP="00EB57F6">
            <w:pPr>
              <w:pStyle w:val="TableParagraph"/>
              <w:snapToGrid w:val="0"/>
              <w:spacing w:before="7"/>
              <w:ind w:left="828" w:right="137" w:hanging="721"/>
              <w:jc w:val="both"/>
              <w:rPr>
                <w:color w:val="000000" w:themeColor="text1"/>
                <w:sz w:val="20"/>
                <w:szCs w:val="20"/>
              </w:rPr>
            </w:pPr>
            <w:proofErr w:type="gramStart"/>
            <w:r w:rsidRPr="00211981">
              <w:rPr>
                <w:color w:val="000000" w:themeColor="text1"/>
                <w:sz w:val="20"/>
                <w:szCs w:val="20"/>
              </w:rPr>
              <w:t>高差</w:t>
            </w:r>
            <w:proofErr w:type="gramEnd"/>
            <w:r w:rsidRPr="00211981">
              <w:rPr>
                <w:color w:val="000000" w:themeColor="text1"/>
                <w:sz w:val="20"/>
                <w:szCs w:val="20"/>
              </w:rPr>
              <w:t>：</w:t>
            </w:r>
            <w:proofErr w:type="gramStart"/>
            <w:r w:rsidRPr="00211981">
              <w:rPr>
                <w:color w:val="000000" w:themeColor="text1"/>
                <w:sz w:val="20"/>
                <w:szCs w:val="20"/>
              </w:rPr>
              <w:t>高差在</w:t>
            </w:r>
            <w:proofErr w:type="gramEnd"/>
            <w:r w:rsidRPr="00211981">
              <w:rPr>
                <w:color w:val="000000" w:themeColor="text1"/>
                <w:sz w:val="20"/>
                <w:szCs w:val="20"/>
              </w:rPr>
              <w:t>0.5公分至</w:t>
            </w:r>
            <w:r w:rsidRPr="00211981">
              <w:rPr>
                <w:color w:val="000000" w:themeColor="text1"/>
                <w:spacing w:val="-15"/>
                <w:sz w:val="20"/>
                <w:szCs w:val="20"/>
              </w:rPr>
              <w:t xml:space="preserve">3 </w:t>
            </w:r>
            <w:r w:rsidRPr="00211981">
              <w:rPr>
                <w:color w:val="000000" w:themeColor="text1"/>
                <w:sz w:val="20"/>
                <w:szCs w:val="20"/>
              </w:rPr>
              <w:t>公分者，應作1/2</w:t>
            </w:r>
            <w:r w:rsidRPr="00211981">
              <w:rPr>
                <w:color w:val="000000" w:themeColor="text1"/>
                <w:spacing w:val="-6"/>
                <w:sz w:val="20"/>
                <w:szCs w:val="20"/>
              </w:rPr>
              <w:t>之斜角</w:t>
            </w:r>
            <w:r w:rsidRPr="00211981">
              <w:rPr>
                <w:color w:val="000000" w:themeColor="text1"/>
                <w:spacing w:val="-1"/>
                <w:sz w:val="20"/>
                <w:szCs w:val="20"/>
              </w:rPr>
              <w:t>處理；</w:t>
            </w:r>
            <w:proofErr w:type="gramStart"/>
            <w:r w:rsidRPr="00211981">
              <w:rPr>
                <w:color w:val="000000" w:themeColor="text1"/>
                <w:spacing w:val="-1"/>
                <w:sz w:val="20"/>
                <w:szCs w:val="20"/>
              </w:rPr>
              <w:t>高差超過</w:t>
            </w:r>
            <w:proofErr w:type="gramEnd"/>
            <w:r w:rsidRPr="00211981">
              <w:rPr>
                <w:color w:val="000000" w:themeColor="text1"/>
                <w:sz w:val="20"/>
                <w:szCs w:val="20"/>
              </w:rPr>
              <w:t>3</w:t>
            </w:r>
            <w:r w:rsidRPr="00211981">
              <w:rPr>
                <w:color w:val="000000" w:themeColor="text1"/>
                <w:spacing w:val="-6"/>
                <w:sz w:val="20"/>
                <w:szCs w:val="20"/>
              </w:rPr>
              <w:t>公分者</w:t>
            </w:r>
            <w:r w:rsidRPr="00211981">
              <w:rPr>
                <w:color w:val="000000" w:themeColor="text1"/>
                <w:spacing w:val="-41"/>
                <w:sz w:val="20"/>
                <w:szCs w:val="20"/>
              </w:rPr>
              <w:t>，</w:t>
            </w:r>
            <w:r w:rsidRPr="00211981">
              <w:rPr>
                <w:color w:val="000000" w:themeColor="text1"/>
                <w:sz w:val="20"/>
                <w:szCs w:val="20"/>
              </w:rPr>
              <w:t>應設置</w:t>
            </w:r>
          </w:p>
          <w:p w14:paraId="33A1E21F" w14:textId="77777777" w:rsidR="00220189" w:rsidRPr="00211981" w:rsidRDefault="00220189" w:rsidP="00EB57F6">
            <w:pPr>
              <w:pStyle w:val="TableParagraph"/>
              <w:snapToGrid w:val="0"/>
              <w:spacing w:before="7"/>
              <w:ind w:left="828" w:right="137" w:hanging="721"/>
              <w:jc w:val="both"/>
              <w:rPr>
                <w:color w:val="000000" w:themeColor="text1"/>
                <w:spacing w:val="-10"/>
                <w:sz w:val="20"/>
                <w:szCs w:val="20"/>
              </w:rPr>
            </w:pPr>
            <w:r w:rsidRPr="00211981">
              <w:rPr>
                <w:color w:val="000000" w:themeColor="text1"/>
                <w:sz w:val="20"/>
                <w:szCs w:val="20"/>
              </w:rPr>
              <w:t>符合本規範之坡</w:t>
            </w:r>
            <w:r w:rsidRPr="00211981">
              <w:rPr>
                <w:rFonts w:ascii="Times New Roman" w:eastAsia="Times New Roman"/>
                <w:color w:val="000000" w:themeColor="text1"/>
                <w:spacing w:val="-60"/>
                <w:sz w:val="20"/>
                <w:szCs w:val="20"/>
              </w:rPr>
              <w:t xml:space="preserve"> </w:t>
            </w:r>
            <w:r w:rsidRPr="00211981">
              <w:rPr>
                <w:color w:val="000000" w:themeColor="text1"/>
                <w:spacing w:val="-10"/>
                <w:sz w:val="20"/>
                <w:szCs w:val="20"/>
              </w:rPr>
              <w:t>道、</w:t>
            </w:r>
            <w:proofErr w:type="gramStart"/>
            <w:r w:rsidRPr="00211981">
              <w:rPr>
                <w:color w:val="000000" w:themeColor="text1"/>
                <w:spacing w:val="-10"/>
                <w:sz w:val="20"/>
                <w:szCs w:val="20"/>
              </w:rPr>
              <w:t>昇</w:t>
            </w:r>
            <w:proofErr w:type="gramEnd"/>
            <w:r w:rsidRPr="00211981">
              <w:rPr>
                <w:color w:val="000000" w:themeColor="text1"/>
                <w:spacing w:val="-10"/>
                <w:sz w:val="20"/>
                <w:szCs w:val="20"/>
              </w:rPr>
              <w:t>降設備、升降平台</w:t>
            </w:r>
            <w:r w:rsidRPr="00211981">
              <w:rPr>
                <w:rFonts w:ascii="Times New Roman" w:eastAsia="Times New Roman"/>
                <w:color w:val="000000" w:themeColor="text1"/>
                <w:spacing w:val="-60"/>
                <w:sz w:val="20"/>
                <w:szCs w:val="20"/>
              </w:rPr>
              <w:t xml:space="preserve"> </w:t>
            </w:r>
            <w:r w:rsidRPr="00211981">
              <w:rPr>
                <w:color w:val="000000" w:themeColor="text1"/>
                <w:spacing w:val="-1"/>
                <w:sz w:val="20"/>
                <w:szCs w:val="20"/>
              </w:rPr>
              <w:t>。</w:t>
            </w:r>
            <w:proofErr w:type="gramStart"/>
            <w:r w:rsidRPr="00211981">
              <w:rPr>
                <w:color w:val="000000" w:themeColor="text1"/>
                <w:spacing w:val="-1"/>
                <w:sz w:val="20"/>
                <w:szCs w:val="20"/>
              </w:rPr>
              <w:t>但高差未</w:t>
            </w:r>
            <w:proofErr w:type="gramEnd"/>
            <w:r w:rsidRPr="00211981">
              <w:rPr>
                <w:color w:val="000000" w:themeColor="text1"/>
                <w:spacing w:val="-1"/>
                <w:sz w:val="20"/>
                <w:szCs w:val="20"/>
              </w:rPr>
              <w:t>達</w:t>
            </w:r>
            <w:r w:rsidRPr="00211981">
              <w:rPr>
                <w:color w:val="000000" w:themeColor="text1"/>
                <w:sz w:val="20"/>
                <w:szCs w:val="20"/>
              </w:rPr>
              <w:t>0.5公分者，</w:t>
            </w:r>
            <w:r w:rsidRPr="00211981">
              <w:rPr>
                <w:color w:val="000000" w:themeColor="text1"/>
                <w:spacing w:val="-21"/>
                <w:sz w:val="20"/>
                <w:szCs w:val="20"/>
              </w:rPr>
              <w:t>得不受限制</w:t>
            </w:r>
            <w:r w:rsidRPr="00211981">
              <w:rPr>
                <w:rFonts w:ascii="新細明體" w:eastAsia="新細明體" w:hAnsi="新細明體" w:hint="eastAsia"/>
                <w:color w:val="000000" w:themeColor="text1"/>
                <w:spacing w:val="-21"/>
                <w:sz w:val="20"/>
                <w:szCs w:val="20"/>
              </w:rPr>
              <w:t>。</w:t>
            </w:r>
            <w:r w:rsidRPr="00211981">
              <w:rPr>
                <w:rFonts w:cs="新細明體" w:hint="eastAsia"/>
                <w:color w:val="000000" w:themeColor="text1"/>
                <w:sz w:val="20"/>
                <w:szCs w:val="20"/>
              </w:rPr>
              <w:t>【規範 202.2】</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646C8FBC" w14:textId="77777777" w:rsidR="00220189" w:rsidRPr="00211981" w:rsidRDefault="00220189" w:rsidP="00E73131">
            <w:pPr>
              <w:widowControl/>
              <w:jc w:val="center"/>
              <w:rPr>
                <w:rFonts w:ascii="標楷體" w:eastAsia="標楷體" w:hAnsi="標楷體" w:cs="新細明體"/>
                <w:color w:val="000000" w:themeColor="text1"/>
                <w:kern w:val="0"/>
                <w:sz w:val="18"/>
                <w:szCs w:val="18"/>
              </w:rPr>
            </w:pPr>
          </w:p>
        </w:tc>
        <w:tc>
          <w:tcPr>
            <w:tcW w:w="711" w:type="dxa"/>
            <w:vMerge w:val="restart"/>
            <w:tcBorders>
              <w:top w:val="single" w:sz="4" w:space="0" w:color="auto"/>
              <w:left w:val="single" w:sz="4" w:space="0" w:color="auto"/>
              <w:right w:val="single" w:sz="4" w:space="0" w:color="auto"/>
            </w:tcBorders>
            <w:shd w:val="clear" w:color="auto" w:fill="D0CECE"/>
            <w:vAlign w:val="center"/>
          </w:tcPr>
          <w:p w14:paraId="33D2FC49" w14:textId="7D2D76F6" w:rsidR="00220189" w:rsidRPr="00211981" w:rsidRDefault="00E45E8F"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4-13</w:t>
            </w:r>
            <w:r w:rsidR="00220189" w:rsidRPr="00211981">
              <w:rPr>
                <w:rFonts w:ascii="標楷體" w:eastAsia="標楷體" w:hAnsi="標楷體" w:cs="新細明體" w:hint="eastAsia"/>
                <w:color w:val="000000" w:themeColor="text1"/>
                <w:kern w:val="0"/>
                <w:sz w:val="18"/>
                <w:szCs w:val="18"/>
              </w:rPr>
              <w:t>項</w:t>
            </w:r>
          </w:p>
          <w:p w14:paraId="40253FF5" w14:textId="77777777" w:rsidR="00220189" w:rsidRPr="00211981" w:rsidRDefault="00220189"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審查人</w:t>
            </w:r>
          </w:p>
          <w:p w14:paraId="70135FC2" w14:textId="77777777" w:rsidR="00220189" w:rsidRPr="00211981" w:rsidRDefault="00220189"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免檢視</w:t>
            </w:r>
          </w:p>
          <w:p w14:paraId="324D99CD" w14:textId="0B9256ED" w:rsidR="00220189" w:rsidRPr="00211981" w:rsidRDefault="00220189"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(詳備註</w:t>
            </w:r>
            <w:r w:rsidR="0058170E">
              <w:rPr>
                <w:rFonts w:ascii="標楷體" w:eastAsia="標楷體" w:hAnsi="標楷體" w:cs="新細明體" w:hint="eastAsia"/>
                <w:color w:val="000000" w:themeColor="text1"/>
                <w:kern w:val="0"/>
                <w:sz w:val="18"/>
                <w:szCs w:val="18"/>
              </w:rPr>
              <w:t>4</w:t>
            </w:r>
            <w:r w:rsidRPr="00211981">
              <w:rPr>
                <w:rFonts w:ascii="標楷體" w:eastAsia="標楷體" w:hAnsi="標楷體" w:cs="新細明體" w:hint="eastAsia"/>
                <w:color w:val="000000" w:themeColor="text1"/>
                <w:kern w:val="0"/>
                <w:sz w:val="18"/>
                <w:szCs w:val="18"/>
              </w:rPr>
              <w:t>)</w:t>
            </w:r>
          </w:p>
        </w:tc>
      </w:tr>
      <w:tr w:rsidR="00211981" w:rsidRPr="00211981" w14:paraId="3705CDE9" w14:textId="77777777" w:rsidTr="00532B82">
        <w:trPr>
          <w:gridAfter w:val="1"/>
          <w:wAfter w:w="288" w:type="dxa"/>
          <w:trHeight w:val="399"/>
        </w:trPr>
        <w:tc>
          <w:tcPr>
            <w:tcW w:w="454" w:type="dxa"/>
            <w:gridSpan w:val="2"/>
            <w:vMerge/>
            <w:tcBorders>
              <w:left w:val="single" w:sz="4" w:space="0" w:color="auto"/>
              <w:right w:val="single" w:sz="4" w:space="0" w:color="auto"/>
            </w:tcBorders>
            <w:vAlign w:val="center"/>
          </w:tcPr>
          <w:p w14:paraId="60390838" w14:textId="77777777" w:rsidR="00220189" w:rsidRPr="00211981" w:rsidRDefault="00220189"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D0CECE"/>
            <w:noWrap/>
            <w:vAlign w:val="center"/>
          </w:tcPr>
          <w:p w14:paraId="06FD26F0" w14:textId="14366831" w:rsidR="00220189" w:rsidRPr="00211981" w:rsidRDefault="00E45E8F"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5</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38CB6974" w14:textId="77777777" w:rsidR="00220189" w:rsidRPr="00211981" w:rsidRDefault="00220189" w:rsidP="00EB57F6">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地面：通路地面應平整、</w:t>
            </w:r>
            <w:proofErr w:type="gramStart"/>
            <w:r w:rsidRPr="00211981">
              <w:rPr>
                <w:rFonts w:ascii="標楷體" w:eastAsia="標楷體" w:hAnsi="標楷體" w:cs="新細明體" w:hint="eastAsia"/>
                <w:color w:val="000000" w:themeColor="text1"/>
                <w:kern w:val="0"/>
                <w:sz w:val="20"/>
                <w:szCs w:val="20"/>
              </w:rPr>
              <w:t>防滑且易於</w:t>
            </w:r>
            <w:proofErr w:type="gramEnd"/>
            <w:r w:rsidRPr="00211981">
              <w:rPr>
                <w:rFonts w:ascii="標楷體" w:eastAsia="標楷體" w:hAnsi="標楷體" w:cs="新細明體" w:hint="eastAsia"/>
                <w:color w:val="000000" w:themeColor="text1"/>
                <w:kern w:val="0"/>
                <w:sz w:val="20"/>
                <w:szCs w:val="20"/>
              </w:rPr>
              <w:t>通行。【規範 202.3】</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6E995DAE" w14:textId="77777777" w:rsidR="00220189" w:rsidRPr="00211981" w:rsidRDefault="00220189" w:rsidP="00E73131">
            <w:pPr>
              <w:widowControl/>
              <w:jc w:val="center"/>
              <w:rPr>
                <w:rFonts w:ascii="標楷體" w:eastAsia="標楷體" w:hAnsi="標楷體" w:cs="新細明體"/>
                <w:color w:val="000000" w:themeColor="text1"/>
                <w:kern w:val="0"/>
                <w:sz w:val="18"/>
                <w:szCs w:val="18"/>
              </w:rPr>
            </w:pPr>
          </w:p>
        </w:tc>
        <w:tc>
          <w:tcPr>
            <w:tcW w:w="711" w:type="dxa"/>
            <w:vMerge/>
            <w:tcBorders>
              <w:left w:val="single" w:sz="4" w:space="0" w:color="auto"/>
              <w:right w:val="single" w:sz="4" w:space="0" w:color="auto"/>
            </w:tcBorders>
            <w:shd w:val="clear" w:color="auto" w:fill="D0CECE"/>
            <w:vAlign w:val="center"/>
          </w:tcPr>
          <w:p w14:paraId="0CABD48D" w14:textId="77777777" w:rsidR="00220189" w:rsidRPr="00211981" w:rsidRDefault="00220189" w:rsidP="00E73131">
            <w:pPr>
              <w:widowControl/>
              <w:rPr>
                <w:rFonts w:ascii="標楷體" w:eastAsia="標楷體" w:hAnsi="標楷體" w:cs="新細明體"/>
                <w:color w:val="000000" w:themeColor="text1"/>
                <w:kern w:val="0"/>
                <w:sz w:val="18"/>
                <w:szCs w:val="18"/>
              </w:rPr>
            </w:pPr>
          </w:p>
        </w:tc>
      </w:tr>
      <w:tr w:rsidR="00211981" w:rsidRPr="00211981" w14:paraId="3A5C4594" w14:textId="77777777" w:rsidTr="00532B82">
        <w:trPr>
          <w:gridAfter w:val="1"/>
          <w:wAfter w:w="288" w:type="dxa"/>
          <w:trHeight w:val="525"/>
        </w:trPr>
        <w:tc>
          <w:tcPr>
            <w:tcW w:w="454" w:type="dxa"/>
            <w:gridSpan w:val="2"/>
            <w:vMerge/>
            <w:tcBorders>
              <w:left w:val="single" w:sz="4" w:space="0" w:color="auto"/>
              <w:right w:val="single" w:sz="4" w:space="0" w:color="auto"/>
            </w:tcBorders>
            <w:vAlign w:val="center"/>
          </w:tcPr>
          <w:p w14:paraId="74B92F52" w14:textId="77777777" w:rsidR="00220189" w:rsidRPr="00211981" w:rsidRDefault="00220189"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D0CECE"/>
            <w:noWrap/>
            <w:vAlign w:val="center"/>
          </w:tcPr>
          <w:p w14:paraId="7F594828" w14:textId="0CD75897" w:rsidR="00220189" w:rsidRPr="00211981" w:rsidRDefault="00E45E8F"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6</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1F3231FA" w14:textId="77777777" w:rsidR="00220189" w:rsidRPr="00211981" w:rsidRDefault="00220189" w:rsidP="00EB57F6">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設有騎樓者：其室外通路得於騎樓與道路邊界設置一處以上坡道，經由騎樓通達各棟出入口。【規範 202.4.3】</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63B3F8A5" w14:textId="77777777" w:rsidR="00220189" w:rsidRPr="00211981" w:rsidRDefault="00220189" w:rsidP="00E73131">
            <w:pPr>
              <w:widowControl/>
              <w:jc w:val="center"/>
              <w:rPr>
                <w:rFonts w:ascii="標楷體" w:eastAsia="標楷體" w:hAnsi="標楷體" w:cs="新細明體"/>
                <w:color w:val="000000" w:themeColor="text1"/>
                <w:kern w:val="0"/>
                <w:sz w:val="18"/>
                <w:szCs w:val="18"/>
              </w:rPr>
            </w:pPr>
          </w:p>
        </w:tc>
        <w:tc>
          <w:tcPr>
            <w:tcW w:w="711" w:type="dxa"/>
            <w:vMerge/>
            <w:tcBorders>
              <w:left w:val="single" w:sz="4" w:space="0" w:color="auto"/>
              <w:right w:val="single" w:sz="4" w:space="0" w:color="auto"/>
            </w:tcBorders>
            <w:shd w:val="clear" w:color="auto" w:fill="D0CECE"/>
            <w:vAlign w:val="center"/>
          </w:tcPr>
          <w:p w14:paraId="0A56ADF5" w14:textId="77777777" w:rsidR="00220189" w:rsidRPr="00211981" w:rsidRDefault="00220189" w:rsidP="00E73131">
            <w:pPr>
              <w:widowControl/>
              <w:rPr>
                <w:rFonts w:ascii="標楷體" w:eastAsia="標楷體" w:hAnsi="標楷體" w:cs="新細明體"/>
                <w:color w:val="000000" w:themeColor="text1"/>
                <w:kern w:val="0"/>
                <w:sz w:val="18"/>
                <w:szCs w:val="18"/>
              </w:rPr>
            </w:pPr>
          </w:p>
        </w:tc>
      </w:tr>
      <w:tr w:rsidR="00211981" w:rsidRPr="00211981" w14:paraId="7E0F81BB"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00E613BD" w14:textId="77777777" w:rsidR="00220189" w:rsidRPr="00211981" w:rsidRDefault="00220189"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D0CECE"/>
            <w:noWrap/>
            <w:vAlign w:val="center"/>
          </w:tcPr>
          <w:p w14:paraId="158FEC64" w14:textId="6D1A3A11" w:rsidR="00220189" w:rsidRPr="00211981" w:rsidRDefault="00E45E8F"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7</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4D6C6AAE" w14:textId="77777777" w:rsidR="00220189" w:rsidRPr="00211981" w:rsidRDefault="00220189" w:rsidP="00EB57F6">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室外通路引導標誌：室外無障礙通路與建築物室外主要通路不同時，必須於室外主要通路入口處標示無障礙通路之方向。【規範 203.2.1】</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53457CF3" w14:textId="77777777" w:rsidR="00220189" w:rsidRPr="00211981" w:rsidRDefault="00220189" w:rsidP="00E73131">
            <w:pPr>
              <w:widowControl/>
              <w:jc w:val="center"/>
              <w:rPr>
                <w:rFonts w:ascii="標楷體" w:eastAsia="標楷體" w:hAnsi="標楷體" w:cs="新細明體"/>
                <w:color w:val="000000" w:themeColor="text1"/>
                <w:kern w:val="0"/>
                <w:sz w:val="18"/>
                <w:szCs w:val="18"/>
              </w:rPr>
            </w:pPr>
          </w:p>
        </w:tc>
        <w:tc>
          <w:tcPr>
            <w:tcW w:w="711" w:type="dxa"/>
            <w:vMerge/>
            <w:tcBorders>
              <w:left w:val="single" w:sz="4" w:space="0" w:color="auto"/>
              <w:right w:val="single" w:sz="4" w:space="0" w:color="auto"/>
            </w:tcBorders>
            <w:shd w:val="clear" w:color="auto" w:fill="D0CECE"/>
            <w:vAlign w:val="center"/>
          </w:tcPr>
          <w:p w14:paraId="2BD74F72" w14:textId="77777777" w:rsidR="00220189" w:rsidRPr="00211981" w:rsidRDefault="00220189" w:rsidP="00E73131">
            <w:pPr>
              <w:widowControl/>
              <w:rPr>
                <w:rFonts w:ascii="標楷體" w:eastAsia="標楷體" w:hAnsi="標楷體" w:cs="新細明體"/>
                <w:color w:val="000000" w:themeColor="text1"/>
                <w:kern w:val="0"/>
                <w:sz w:val="18"/>
                <w:szCs w:val="18"/>
              </w:rPr>
            </w:pPr>
          </w:p>
        </w:tc>
      </w:tr>
      <w:tr w:rsidR="00211981" w:rsidRPr="00211981" w14:paraId="1DC5ED90" w14:textId="77777777" w:rsidTr="00532B82">
        <w:trPr>
          <w:gridAfter w:val="1"/>
          <w:wAfter w:w="288" w:type="dxa"/>
          <w:trHeight w:val="900"/>
        </w:trPr>
        <w:tc>
          <w:tcPr>
            <w:tcW w:w="454" w:type="dxa"/>
            <w:gridSpan w:val="2"/>
            <w:vMerge/>
            <w:tcBorders>
              <w:left w:val="single" w:sz="4" w:space="0" w:color="auto"/>
              <w:right w:val="single" w:sz="4" w:space="0" w:color="auto"/>
            </w:tcBorders>
            <w:vAlign w:val="center"/>
          </w:tcPr>
          <w:p w14:paraId="33F0E16A" w14:textId="77777777" w:rsidR="00220189" w:rsidRPr="00211981" w:rsidRDefault="00220189"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D0CECE"/>
            <w:noWrap/>
            <w:vAlign w:val="center"/>
          </w:tcPr>
          <w:p w14:paraId="3B046A5D" w14:textId="0A408902" w:rsidR="00220189" w:rsidRPr="00211981" w:rsidRDefault="00E45E8F"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8</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337136DF" w14:textId="77777777" w:rsidR="00220189" w:rsidRPr="00211981" w:rsidRDefault="00220189" w:rsidP="00EB57F6">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室外通路坡度：地面坡度不得大於1/15；但適用本規範202.4者，其地面坡度不得大於1/10，超過者應依本規範206 節規定設置坡道，且兩不同方向之坡道交會處應設置平台，該平台之坡度不得大於1/50。【規範 203.2.2】</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1952CE9F" w14:textId="77777777" w:rsidR="00220189" w:rsidRPr="00211981" w:rsidRDefault="00220189" w:rsidP="00E73131">
            <w:pPr>
              <w:widowControl/>
              <w:jc w:val="center"/>
              <w:rPr>
                <w:rFonts w:ascii="標楷體" w:eastAsia="標楷體" w:hAnsi="標楷體" w:cs="新細明體"/>
                <w:color w:val="000000" w:themeColor="text1"/>
                <w:kern w:val="0"/>
                <w:sz w:val="18"/>
                <w:szCs w:val="18"/>
              </w:rPr>
            </w:pPr>
          </w:p>
        </w:tc>
        <w:tc>
          <w:tcPr>
            <w:tcW w:w="711" w:type="dxa"/>
            <w:vMerge/>
            <w:tcBorders>
              <w:left w:val="single" w:sz="4" w:space="0" w:color="auto"/>
              <w:right w:val="single" w:sz="4" w:space="0" w:color="auto"/>
            </w:tcBorders>
            <w:shd w:val="clear" w:color="auto" w:fill="D0CECE"/>
            <w:vAlign w:val="center"/>
          </w:tcPr>
          <w:p w14:paraId="18CD79CA" w14:textId="77777777" w:rsidR="00220189" w:rsidRPr="00211981" w:rsidRDefault="00220189" w:rsidP="00E73131">
            <w:pPr>
              <w:widowControl/>
              <w:rPr>
                <w:rFonts w:ascii="標楷體" w:eastAsia="標楷體" w:hAnsi="標楷體" w:cs="新細明體"/>
                <w:color w:val="000000" w:themeColor="text1"/>
                <w:kern w:val="0"/>
                <w:sz w:val="18"/>
                <w:szCs w:val="18"/>
              </w:rPr>
            </w:pPr>
          </w:p>
        </w:tc>
      </w:tr>
      <w:tr w:rsidR="00211981" w:rsidRPr="00211981" w14:paraId="5C63021C" w14:textId="77777777" w:rsidTr="00532B82">
        <w:trPr>
          <w:gridAfter w:val="1"/>
          <w:wAfter w:w="288" w:type="dxa"/>
          <w:trHeight w:hRule="exact" w:val="397"/>
        </w:trPr>
        <w:tc>
          <w:tcPr>
            <w:tcW w:w="454" w:type="dxa"/>
            <w:gridSpan w:val="2"/>
            <w:vMerge/>
            <w:tcBorders>
              <w:left w:val="single" w:sz="4" w:space="0" w:color="auto"/>
              <w:right w:val="single" w:sz="4" w:space="0" w:color="auto"/>
            </w:tcBorders>
            <w:vAlign w:val="center"/>
          </w:tcPr>
          <w:p w14:paraId="4D37631C" w14:textId="77777777" w:rsidR="00220189" w:rsidRPr="00211981" w:rsidRDefault="00220189"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D0CECE"/>
            <w:noWrap/>
            <w:vAlign w:val="center"/>
          </w:tcPr>
          <w:p w14:paraId="60E2130B" w14:textId="6658CA36" w:rsidR="00220189" w:rsidRPr="00211981" w:rsidRDefault="00E45E8F"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9</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5C018016" w14:textId="77777777" w:rsidR="00220189" w:rsidRPr="00211981" w:rsidRDefault="00220189" w:rsidP="00EB57F6">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室外通路排水：室外通路應考慮排水，</w:t>
            </w:r>
            <w:proofErr w:type="gramStart"/>
            <w:r w:rsidRPr="00211981">
              <w:rPr>
                <w:rFonts w:ascii="標楷體" w:eastAsia="標楷體" w:hAnsi="標楷體" w:cs="新細明體" w:hint="eastAsia"/>
                <w:color w:val="000000" w:themeColor="text1"/>
                <w:kern w:val="0"/>
                <w:sz w:val="20"/>
                <w:szCs w:val="20"/>
              </w:rPr>
              <w:t>洩</w:t>
            </w:r>
            <w:proofErr w:type="gramEnd"/>
            <w:r w:rsidRPr="00211981">
              <w:rPr>
                <w:rFonts w:ascii="標楷體" w:eastAsia="標楷體" w:hAnsi="標楷體" w:cs="新細明體" w:hint="eastAsia"/>
                <w:color w:val="000000" w:themeColor="text1"/>
                <w:kern w:val="0"/>
                <w:sz w:val="20"/>
                <w:szCs w:val="20"/>
              </w:rPr>
              <w:t>水坡度為1/100 至1/50。【規範 203.2.4】</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409BA5D5" w14:textId="77777777" w:rsidR="00220189" w:rsidRPr="00211981" w:rsidRDefault="00220189" w:rsidP="00E73131">
            <w:pPr>
              <w:widowControl/>
              <w:jc w:val="center"/>
              <w:rPr>
                <w:rFonts w:ascii="標楷體" w:eastAsia="標楷體" w:hAnsi="標楷體" w:cs="新細明體"/>
                <w:color w:val="000000" w:themeColor="text1"/>
                <w:kern w:val="0"/>
                <w:sz w:val="18"/>
                <w:szCs w:val="18"/>
              </w:rPr>
            </w:pPr>
          </w:p>
        </w:tc>
        <w:tc>
          <w:tcPr>
            <w:tcW w:w="711" w:type="dxa"/>
            <w:vMerge/>
            <w:tcBorders>
              <w:left w:val="single" w:sz="4" w:space="0" w:color="auto"/>
              <w:right w:val="single" w:sz="4" w:space="0" w:color="auto"/>
            </w:tcBorders>
            <w:shd w:val="clear" w:color="auto" w:fill="D0CECE"/>
            <w:vAlign w:val="center"/>
          </w:tcPr>
          <w:p w14:paraId="2E35AE0D" w14:textId="77777777" w:rsidR="00220189" w:rsidRPr="00211981" w:rsidRDefault="00220189" w:rsidP="00E73131">
            <w:pPr>
              <w:widowControl/>
              <w:rPr>
                <w:rFonts w:ascii="標楷體" w:eastAsia="標楷體" w:hAnsi="標楷體" w:cs="新細明體"/>
                <w:color w:val="000000" w:themeColor="text1"/>
                <w:kern w:val="0"/>
                <w:sz w:val="18"/>
                <w:szCs w:val="18"/>
              </w:rPr>
            </w:pPr>
          </w:p>
        </w:tc>
      </w:tr>
      <w:tr w:rsidR="00211981" w:rsidRPr="00211981" w14:paraId="55E6C761"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5D54E0C2" w14:textId="77777777" w:rsidR="00220189" w:rsidRPr="00211981" w:rsidRDefault="00220189"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D0CECE"/>
            <w:noWrap/>
            <w:vAlign w:val="center"/>
          </w:tcPr>
          <w:p w14:paraId="1C3F6498" w14:textId="3138090D" w:rsidR="00220189" w:rsidRPr="00211981" w:rsidRDefault="00220189"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1</w:t>
            </w:r>
            <w:r w:rsidR="00E45E8F" w:rsidRPr="00211981">
              <w:rPr>
                <w:rFonts w:ascii="標楷體" w:eastAsia="標楷體" w:hAnsi="標楷體" w:cs="新細明體" w:hint="eastAsia"/>
                <w:color w:val="000000" w:themeColor="text1"/>
                <w:kern w:val="0"/>
                <w:sz w:val="18"/>
                <w:szCs w:val="18"/>
              </w:rPr>
              <w:t>0</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4702E732" w14:textId="77777777" w:rsidR="00220189" w:rsidRPr="00211981" w:rsidRDefault="00220189" w:rsidP="00EB57F6">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室外通路開口：室外通路寬度130公分範圍內，儘量不設置</w:t>
            </w:r>
            <w:proofErr w:type="gramStart"/>
            <w:r w:rsidRPr="00211981">
              <w:rPr>
                <w:rFonts w:ascii="標楷體" w:eastAsia="標楷體" w:hAnsi="標楷體" w:cs="新細明體" w:hint="eastAsia"/>
                <w:color w:val="000000" w:themeColor="text1"/>
                <w:kern w:val="0"/>
                <w:sz w:val="20"/>
                <w:szCs w:val="20"/>
              </w:rPr>
              <w:t>水溝格柵或</w:t>
            </w:r>
            <w:proofErr w:type="gramEnd"/>
            <w:r w:rsidRPr="00211981">
              <w:rPr>
                <w:rFonts w:ascii="標楷體" w:eastAsia="標楷體" w:hAnsi="標楷體" w:cs="新細明體" w:hint="eastAsia"/>
                <w:color w:val="000000" w:themeColor="text1"/>
                <w:kern w:val="0"/>
                <w:sz w:val="20"/>
                <w:szCs w:val="20"/>
              </w:rPr>
              <w:t>其他開口，如需設置，</w:t>
            </w:r>
            <w:proofErr w:type="gramStart"/>
            <w:r w:rsidRPr="00211981">
              <w:rPr>
                <w:rFonts w:ascii="標楷體" w:eastAsia="標楷體" w:hAnsi="標楷體" w:cs="新細明體" w:hint="eastAsia"/>
                <w:color w:val="000000" w:themeColor="text1"/>
                <w:kern w:val="0"/>
                <w:sz w:val="20"/>
                <w:szCs w:val="20"/>
              </w:rPr>
              <w:t>水溝格柵或</w:t>
            </w:r>
            <w:proofErr w:type="gramEnd"/>
            <w:r w:rsidRPr="00211981">
              <w:rPr>
                <w:rFonts w:ascii="標楷體" w:eastAsia="標楷體" w:hAnsi="標楷體" w:cs="新細明體" w:hint="eastAsia"/>
                <w:color w:val="000000" w:themeColor="text1"/>
                <w:kern w:val="0"/>
                <w:sz w:val="20"/>
                <w:szCs w:val="20"/>
              </w:rPr>
              <w:t>其他開口應至少有一方向開口不得大於1.3公分【規範 203.2.5】</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556C4A0C" w14:textId="77777777" w:rsidR="00220189" w:rsidRPr="00211981" w:rsidRDefault="00220189" w:rsidP="00E73131">
            <w:pPr>
              <w:widowControl/>
              <w:jc w:val="center"/>
              <w:rPr>
                <w:rFonts w:ascii="標楷體" w:eastAsia="標楷體" w:hAnsi="標楷體" w:cs="新細明體"/>
                <w:color w:val="000000" w:themeColor="text1"/>
                <w:kern w:val="0"/>
                <w:sz w:val="18"/>
                <w:szCs w:val="18"/>
              </w:rPr>
            </w:pPr>
          </w:p>
        </w:tc>
        <w:tc>
          <w:tcPr>
            <w:tcW w:w="711" w:type="dxa"/>
            <w:vMerge/>
            <w:tcBorders>
              <w:left w:val="single" w:sz="4" w:space="0" w:color="auto"/>
              <w:right w:val="single" w:sz="4" w:space="0" w:color="auto"/>
            </w:tcBorders>
            <w:shd w:val="clear" w:color="auto" w:fill="D0CECE"/>
            <w:vAlign w:val="center"/>
          </w:tcPr>
          <w:p w14:paraId="366182E1" w14:textId="77777777" w:rsidR="00220189" w:rsidRPr="00211981" w:rsidRDefault="00220189" w:rsidP="00E73131">
            <w:pPr>
              <w:widowControl/>
              <w:rPr>
                <w:rFonts w:ascii="標楷體" w:eastAsia="標楷體" w:hAnsi="標楷體" w:cs="新細明體"/>
                <w:color w:val="000000" w:themeColor="text1"/>
                <w:kern w:val="0"/>
                <w:sz w:val="18"/>
                <w:szCs w:val="18"/>
              </w:rPr>
            </w:pPr>
          </w:p>
        </w:tc>
      </w:tr>
      <w:tr w:rsidR="00211981" w:rsidRPr="00211981" w14:paraId="5C1F210C" w14:textId="77777777" w:rsidTr="00532B82">
        <w:trPr>
          <w:gridAfter w:val="1"/>
          <w:wAfter w:w="288" w:type="dxa"/>
          <w:trHeight w:val="900"/>
        </w:trPr>
        <w:tc>
          <w:tcPr>
            <w:tcW w:w="454" w:type="dxa"/>
            <w:gridSpan w:val="2"/>
            <w:vMerge/>
            <w:tcBorders>
              <w:left w:val="single" w:sz="4" w:space="0" w:color="auto"/>
              <w:right w:val="single" w:sz="4" w:space="0" w:color="auto"/>
            </w:tcBorders>
            <w:vAlign w:val="center"/>
          </w:tcPr>
          <w:p w14:paraId="117BC5AF" w14:textId="77777777" w:rsidR="00220189" w:rsidRPr="00211981" w:rsidRDefault="00220189"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D0CECE"/>
            <w:noWrap/>
            <w:vAlign w:val="center"/>
          </w:tcPr>
          <w:p w14:paraId="545B7E33" w14:textId="58CB3CE2" w:rsidR="00220189" w:rsidRPr="00211981" w:rsidRDefault="00220189"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1</w:t>
            </w:r>
            <w:r w:rsidR="00E45E8F" w:rsidRPr="00211981">
              <w:rPr>
                <w:rFonts w:ascii="標楷體" w:eastAsia="標楷體" w:hAnsi="標楷體" w:cs="新細明體" w:hint="eastAsia"/>
                <w:color w:val="000000" w:themeColor="text1"/>
                <w:kern w:val="0"/>
                <w:sz w:val="18"/>
                <w:szCs w:val="18"/>
              </w:rPr>
              <w:t>1</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55054A23" w14:textId="77777777" w:rsidR="00220189" w:rsidRPr="00211981" w:rsidRDefault="00220189" w:rsidP="00EB57F6">
            <w:pPr>
              <w:pStyle w:val="TableParagraph"/>
              <w:snapToGrid w:val="0"/>
              <w:spacing w:before="1"/>
              <w:ind w:right="89"/>
              <w:rPr>
                <w:rFonts w:cs="新細明體"/>
                <w:color w:val="000000" w:themeColor="text1"/>
                <w:sz w:val="20"/>
                <w:szCs w:val="20"/>
              </w:rPr>
            </w:pPr>
            <w:r w:rsidRPr="00211981">
              <w:rPr>
                <w:rFonts w:cs="新細明體" w:hint="eastAsia"/>
                <w:color w:val="000000" w:themeColor="text1"/>
                <w:sz w:val="20"/>
                <w:szCs w:val="20"/>
              </w:rPr>
              <w:t>室外通路突出物限制：室外通路淨高度不得小於200公分， 於距地面60公分至200公分範圍內，不得有10公分以上之懸空突出物，如為必要設置之突出物，應設置防護設施</w:t>
            </w:r>
            <w:r w:rsidRPr="00211981">
              <w:rPr>
                <w:color w:val="000000" w:themeColor="text1"/>
                <w:spacing w:val="13"/>
                <w:sz w:val="20"/>
                <w:szCs w:val="20"/>
              </w:rPr>
              <w:t>(可</w:t>
            </w:r>
            <w:proofErr w:type="gramStart"/>
            <w:r w:rsidRPr="00211981">
              <w:rPr>
                <w:color w:val="000000" w:themeColor="text1"/>
                <w:spacing w:val="13"/>
                <w:sz w:val="20"/>
                <w:szCs w:val="20"/>
              </w:rPr>
              <w:t>使用格柵</w:t>
            </w:r>
            <w:proofErr w:type="gramEnd"/>
            <w:r w:rsidRPr="00211981">
              <w:rPr>
                <w:rFonts w:ascii="Times New Roman" w:eastAsia="Times New Roman"/>
                <w:color w:val="000000" w:themeColor="text1"/>
                <w:spacing w:val="-60"/>
                <w:sz w:val="20"/>
                <w:szCs w:val="20"/>
              </w:rPr>
              <w:t xml:space="preserve"> </w:t>
            </w:r>
            <w:r w:rsidRPr="00211981">
              <w:rPr>
                <w:color w:val="000000" w:themeColor="text1"/>
                <w:spacing w:val="4"/>
                <w:sz w:val="20"/>
                <w:szCs w:val="20"/>
              </w:rPr>
              <w:t>、花台或任何可提醒視</w:t>
            </w:r>
            <w:r w:rsidRPr="00211981">
              <w:rPr>
                <w:rFonts w:ascii="Times New Roman" w:eastAsia="Times New Roman"/>
                <w:color w:val="000000" w:themeColor="text1"/>
                <w:spacing w:val="-60"/>
                <w:sz w:val="20"/>
                <w:szCs w:val="20"/>
              </w:rPr>
              <w:t xml:space="preserve"> </w:t>
            </w:r>
            <w:r w:rsidRPr="00211981">
              <w:rPr>
                <w:color w:val="000000" w:themeColor="text1"/>
                <w:spacing w:val="3"/>
                <w:sz w:val="20"/>
                <w:szCs w:val="20"/>
              </w:rPr>
              <w:t>覺障礙者之設施)</w:t>
            </w:r>
            <w:r w:rsidRPr="00211981">
              <w:rPr>
                <w:rFonts w:cs="新細明體" w:hint="eastAsia"/>
                <w:color w:val="000000" w:themeColor="text1"/>
                <w:sz w:val="20"/>
                <w:szCs w:val="20"/>
              </w:rPr>
              <w:t>。【規範 203.2.6】</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46F9F1DD" w14:textId="77777777" w:rsidR="00220189" w:rsidRPr="00211981" w:rsidRDefault="00220189" w:rsidP="00E73131">
            <w:pPr>
              <w:widowControl/>
              <w:jc w:val="center"/>
              <w:rPr>
                <w:rFonts w:ascii="標楷體" w:eastAsia="標楷體" w:hAnsi="標楷體" w:cs="新細明體"/>
                <w:color w:val="000000" w:themeColor="text1"/>
                <w:kern w:val="0"/>
                <w:sz w:val="18"/>
                <w:szCs w:val="18"/>
              </w:rPr>
            </w:pPr>
          </w:p>
        </w:tc>
        <w:tc>
          <w:tcPr>
            <w:tcW w:w="711" w:type="dxa"/>
            <w:vMerge/>
            <w:tcBorders>
              <w:left w:val="single" w:sz="4" w:space="0" w:color="auto"/>
              <w:right w:val="single" w:sz="4" w:space="0" w:color="auto"/>
            </w:tcBorders>
            <w:shd w:val="clear" w:color="auto" w:fill="D0CECE"/>
            <w:vAlign w:val="center"/>
          </w:tcPr>
          <w:p w14:paraId="7DC07A42" w14:textId="77777777" w:rsidR="00220189" w:rsidRPr="00211981" w:rsidRDefault="00220189" w:rsidP="00E73131">
            <w:pPr>
              <w:widowControl/>
              <w:rPr>
                <w:rFonts w:ascii="標楷體" w:eastAsia="標楷體" w:hAnsi="標楷體" w:cs="新細明體"/>
                <w:color w:val="000000" w:themeColor="text1"/>
                <w:kern w:val="0"/>
                <w:sz w:val="18"/>
                <w:szCs w:val="18"/>
              </w:rPr>
            </w:pPr>
          </w:p>
        </w:tc>
      </w:tr>
      <w:tr w:rsidR="00211981" w:rsidRPr="00211981" w14:paraId="08554A17" w14:textId="77777777" w:rsidTr="00532B82">
        <w:trPr>
          <w:gridAfter w:val="1"/>
          <w:wAfter w:w="288" w:type="dxa"/>
          <w:trHeight w:val="900"/>
        </w:trPr>
        <w:tc>
          <w:tcPr>
            <w:tcW w:w="454" w:type="dxa"/>
            <w:gridSpan w:val="2"/>
            <w:vMerge/>
            <w:tcBorders>
              <w:left w:val="single" w:sz="4" w:space="0" w:color="auto"/>
              <w:right w:val="single" w:sz="4" w:space="0" w:color="auto"/>
            </w:tcBorders>
            <w:vAlign w:val="center"/>
          </w:tcPr>
          <w:p w14:paraId="3143B8EE" w14:textId="77777777" w:rsidR="00220189" w:rsidRPr="00211981" w:rsidRDefault="00220189"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D0CECE"/>
            <w:noWrap/>
            <w:vAlign w:val="center"/>
          </w:tcPr>
          <w:p w14:paraId="0E1A47B3" w14:textId="75C091B7" w:rsidR="00220189" w:rsidRPr="00211981" w:rsidRDefault="00220189"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1</w:t>
            </w:r>
            <w:r w:rsidR="00E45E8F" w:rsidRPr="00211981">
              <w:rPr>
                <w:rFonts w:ascii="標楷體" w:eastAsia="標楷體" w:hAnsi="標楷體" w:cs="新細明體" w:hint="eastAsia"/>
                <w:color w:val="000000" w:themeColor="text1"/>
                <w:kern w:val="0"/>
                <w:sz w:val="18"/>
                <w:szCs w:val="18"/>
              </w:rPr>
              <w:t>2</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213D4B36" w14:textId="77777777" w:rsidR="00220189" w:rsidRPr="00211981" w:rsidRDefault="00220189" w:rsidP="00EB57F6">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室外通路警示設施特別規定：室外通路設有坡道，</w:t>
            </w:r>
            <w:proofErr w:type="gramStart"/>
            <w:r w:rsidRPr="00211981">
              <w:rPr>
                <w:rFonts w:ascii="標楷體" w:eastAsia="標楷體" w:hAnsi="標楷體" w:cs="新細明體" w:hint="eastAsia"/>
                <w:color w:val="000000" w:themeColor="text1"/>
                <w:kern w:val="0"/>
                <w:sz w:val="20"/>
                <w:szCs w:val="20"/>
              </w:rPr>
              <w:t>並於側邊</w:t>
            </w:r>
            <w:proofErr w:type="gramEnd"/>
            <w:r w:rsidRPr="00211981">
              <w:rPr>
                <w:rFonts w:ascii="標楷體" w:eastAsia="標楷體" w:hAnsi="標楷體" w:cs="新細明體" w:hint="eastAsia"/>
                <w:color w:val="000000" w:themeColor="text1"/>
                <w:kern w:val="0"/>
                <w:sz w:val="20"/>
                <w:szCs w:val="20"/>
              </w:rPr>
              <w:t>設有階梯時，為利視覺障礙者使用，應依本規範305.1 於階梯</w:t>
            </w:r>
            <w:proofErr w:type="gramStart"/>
            <w:r w:rsidRPr="00211981">
              <w:rPr>
                <w:rFonts w:ascii="標楷體" w:eastAsia="標楷體" w:hAnsi="標楷體" w:cs="新細明體" w:hint="eastAsia"/>
                <w:color w:val="000000" w:themeColor="text1"/>
                <w:kern w:val="0"/>
                <w:sz w:val="20"/>
                <w:szCs w:val="20"/>
              </w:rPr>
              <w:t>終端設置終端設置</w:t>
            </w:r>
            <w:proofErr w:type="gramEnd"/>
            <w:r w:rsidRPr="00211981">
              <w:rPr>
                <w:rFonts w:ascii="標楷體" w:eastAsia="標楷體" w:hAnsi="標楷體" w:cs="新細明體" w:hint="eastAsia"/>
                <w:color w:val="000000" w:themeColor="text1"/>
                <w:kern w:val="0"/>
                <w:sz w:val="20"/>
                <w:szCs w:val="20"/>
              </w:rPr>
              <w:t>警示設施，其寬度不得小於130公分或該階梯寬度。【規範 203.2.7】</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477B1E66" w14:textId="77777777" w:rsidR="00220189" w:rsidRPr="00211981" w:rsidRDefault="00220189" w:rsidP="00E73131">
            <w:pPr>
              <w:widowControl/>
              <w:jc w:val="center"/>
              <w:rPr>
                <w:rFonts w:ascii="標楷體" w:eastAsia="標楷體" w:hAnsi="標楷體" w:cs="新細明體"/>
                <w:color w:val="000000" w:themeColor="text1"/>
                <w:kern w:val="0"/>
                <w:sz w:val="18"/>
                <w:szCs w:val="18"/>
              </w:rPr>
            </w:pPr>
          </w:p>
        </w:tc>
        <w:tc>
          <w:tcPr>
            <w:tcW w:w="711" w:type="dxa"/>
            <w:vMerge/>
            <w:tcBorders>
              <w:left w:val="single" w:sz="4" w:space="0" w:color="auto"/>
              <w:right w:val="single" w:sz="4" w:space="0" w:color="auto"/>
            </w:tcBorders>
            <w:shd w:val="clear" w:color="auto" w:fill="D0CECE"/>
            <w:vAlign w:val="center"/>
          </w:tcPr>
          <w:p w14:paraId="594A0958" w14:textId="77777777" w:rsidR="00220189" w:rsidRPr="00211981" w:rsidRDefault="00220189" w:rsidP="00E73131">
            <w:pPr>
              <w:widowControl/>
              <w:rPr>
                <w:rFonts w:ascii="標楷體" w:eastAsia="標楷體" w:hAnsi="標楷體" w:cs="新細明體"/>
                <w:color w:val="000000" w:themeColor="text1"/>
                <w:kern w:val="0"/>
                <w:sz w:val="18"/>
                <w:szCs w:val="18"/>
              </w:rPr>
            </w:pPr>
          </w:p>
        </w:tc>
      </w:tr>
      <w:tr w:rsidR="00211981" w:rsidRPr="00211981" w14:paraId="679FA0BA" w14:textId="77777777" w:rsidTr="00532B82">
        <w:trPr>
          <w:gridAfter w:val="1"/>
          <w:wAfter w:w="288" w:type="dxa"/>
          <w:trHeight w:val="900"/>
        </w:trPr>
        <w:tc>
          <w:tcPr>
            <w:tcW w:w="454" w:type="dxa"/>
            <w:gridSpan w:val="2"/>
            <w:vMerge/>
            <w:tcBorders>
              <w:left w:val="single" w:sz="4" w:space="0" w:color="auto"/>
              <w:bottom w:val="single" w:sz="4" w:space="0" w:color="auto"/>
              <w:right w:val="single" w:sz="4" w:space="0" w:color="auto"/>
            </w:tcBorders>
            <w:vAlign w:val="center"/>
          </w:tcPr>
          <w:p w14:paraId="4B081505" w14:textId="77777777" w:rsidR="00220189" w:rsidRPr="00211981" w:rsidRDefault="00220189"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D0CECE"/>
            <w:noWrap/>
            <w:vAlign w:val="center"/>
          </w:tcPr>
          <w:p w14:paraId="101B314B" w14:textId="438549B5" w:rsidR="00220189" w:rsidRPr="00211981" w:rsidRDefault="00220189" w:rsidP="00532B82">
            <w:pPr>
              <w:widowControl/>
              <w:snapToGrid w:val="0"/>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1</w:t>
            </w:r>
            <w:r w:rsidR="00E45E8F" w:rsidRPr="00211981">
              <w:rPr>
                <w:rFonts w:ascii="標楷體" w:eastAsia="標楷體" w:hAnsi="標楷體" w:cs="新細明體" w:hint="eastAsia"/>
                <w:color w:val="000000" w:themeColor="text1"/>
                <w:kern w:val="0"/>
                <w:sz w:val="18"/>
                <w:szCs w:val="18"/>
              </w:rPr>
              <w:t>3</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7E3EC0DE" w14:textId="77777777" w:rsidR="00220189" w:rsidRPr="00211981" w:rsidRDefault="00220189" w:rsidP="00532B82">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室外通路迴轉空間：寬度小於150公分之通路，每隔60公尺、通路</w:t>
            </w:r>
            <w:proofErr w:type="gramStart"/>
            <w:r w:rsidRPr="00211981">
              <w:rPr>
                <w:rFonts w:ascii="標楷體" w:eastAsia="標楷體" w:hAnsi="標楷體" w:cs="新細明體" w:hint="eastAsia"/>
                <w:color w:val="000000" w:themeColor="text1"/>
                <w:kern w:val="0"/>
                <w:sz w:val="20"/>
                <w:szCs w:val="20"/>
              </w:rPr>
              <w:t>盡頭或距盡頭</w:t>
            </w:r>
            <w:proofErr w:type="gramEnd"/>
            <w:r w:rsidRPr="00211981">
              <w:rPr>
                <w:rFonts w:ascii="標楷體" w:eastAsia="標楷體" w:hAnsi="標楷體" w:cs="新細明體" w:hint="eastAsia"/>
                <w:color w:val="000000" w:themeColor="text1"/>
                <w:kern w:val="0"/>
                <w:sz w:val="20"/>
                <w:szCs w:val="20"/>
              </w:rPr>
              <w:t>350公分</w:t>
            </w:r>
            <w:proofErr w:type="gramStart"/>
            <w:r w:rsidRPr="00211981">
              <w:rPr>
                <w:rFonts w:ascii="標楷體" w:eastAsia="標楷體" w:hAnsi="標楷體" w:cs="新細明體" w:hint="eastAsia"/>
                <w:color w:val="000000" w:themeColor="text1"/>
                <w:kern w:val="0"/>
                <w:sz w:val="20"/>
                <w:szCs w:val="20"/>
              </w:rPr>
              <w:t>以內，</w:t>
            </w:r>
            <w:proofErr w:type="gramEnd"/>
            <w:r w:rsidRPr="00211981">
              <w:rPr>
                <w:rFonts w:ascii="標楷體" w:eastAsia="標楷體" w:hAnsi="標楷體" w:cs="新細明體" w:hint="eastAsia"/>
                <w:color w:val="000000" w:themeColor="text1"/>
                <w:kern w:val="0"/>
                <w:sz w:val="20"/>
                <w:szCs w:val="20"/>
              </w:rPr>
              <w:t>應設置直徑150公分以上之迴轉空間。但適用本規範202.4者，其迴轉空間直徑不得小於120公分。【規範 20</w:t>
            </w:r>
            <w:r w:rsidRPr="00211981">
              <w:rPr>
                <w:rFonts w:ascii="標楷體" w:eastAsia="標楷體" w:hAnsi="標楷體" w:cs="新細明體"/>
                <w:color w:val="000000" w:themeColor="text1"/>
                <w:kern w:val="0"/>
                <w:sz w:val="20"/>
                <w:szCs w:val="20"/>
              </w:rPr>
              <w:t>3</w:t>
            </w:r>
            <w:r w:rsidRPr="00211981">
              <w:rPr>
                <w:rFonts w:ascii="標楷體" w:eastAsia="標楷體" w:hAnsi="標楷體" w:cs="新細明體" w:hint="eastAsia"/>
                <w:color w:val="000000" w:themeColor="text1"/>
                <w:kern w:val="0"/>
                <w:sz w:val="20"/>
                <w:szCs w:val="20"/>
              </w:rPr>
              <w:t>.2.</w:t>
            </w:r>
            <w:r w:rsidRPr="00211981">
              <w:rPr>
                <w:rFonts w:ascii="標楷體" w:eastAsia="標楷體" w:hAnsi="標楷體" w:cs="新細明體"/>
                <w:color w:val="000000" w:themeColor="text1"/>
                <w:kern w:val="0"/>
                <w:sz w:val="20"/>
                <w:szCs w:val="20"/>
              </w:rPr>
              <w:t>8</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4879EE72" w14:textId="77777777" w:rsidR="00220189" w:rsidRPr="00211981" w:rsidRDefault="00220189" w:rsidP="00E73131">
            <w:pPr>
              <w:widowControl/>
              <w:jc w:val="center"/>
              <w:rPr>
                <w:rFonts w:ascii="標楷體" w:eastAsia="標楷體" w:hAnsi="標楷體" w:cs="新細明體"/>
                <w:color w:val="000000" w:themeColor="text1"/>
                <w:kern w:val="0"/>
                <w:sz w:val="18"/>
                <w:szCs w:val="18"/>
              </w:rPr>
            </w:pPr>
          </w:p>
        </w:tc>
        <w:tc>
          <w:tcPr>
            <w:tcW w:w="711" w:type="dxa"/>
            <w:vMerge/>
            <w:tcBorders>
              <w:left w:val="single" w:sz="4" w:space="0" w:color="auto"/>
              <w:bottom w:val="single" w:sz="4" w:space="0" w:color="auto"/>
              <w:right w:val="single" w:sz="4" w:space="0" w:color="auto"/>
            </w:tcBorders>
            <w:shd w:val="clear" w:color="auto" w:fill="D0CECE"/>
            <w:vAlign w:val="center"/>
          </w:tcPr>
          <w:p w14:paraId="08BD778A" w14:textId="77777777" w:rsidR="00220189" w:rsidRPr="00211981" w:rsidRDefault="00220189" w:rsidP="00E73131">
            <w:pPr>
              <w:widowControl/>
              <w:rPr>
                <w:rFonts w:ascii="標楷體" w:eastAsia="標楷體" w:hAnsi="標楷體" w:cs="新細明體"/>
                <w:color w:val="000000" w:themeColor="text1"/>
                <w:kern w:val="0"/>
                <w:sz w:val="18"/>
                <w:szCs w:val="18"/>
              </w:rPr>
            </w:pPr>
          </w:p>
        </w:tc>
      </w:tr>
      <w:tr w:rsidR="00211981" w:rsidRPr="00211981" w14:paraId="5A989555" w14:textId="77777777" w:rsidTr="00532B82">
        <w:trPr>
          <w:gridAfter w:val="1"/>
          <w:wAfter w:w="288" w:type="dxa"/>
          <w:trHeight w:val="600"/>
        </w:trPr>
        <w:tc>
          <w:tcPr>
            <w:tcW w:w="45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1E5F73A"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lastRenderedPageBreak/>
              <w:t>二</w:t>
            </w:r>
          </w:p>
          <w:p w14:paraId="1E4A6F59"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w:t>
            </w:r>
          </w:p>
          <w:p w14:paraId="289E65CD"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避</w:t>
            </w:r>
          </w:p>
          <w:p w14:paraId="5FB4335A"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難</w:t>
            </w:r>
          </w:p>
          <w:p w14:paraId="1F22E148"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層</w:t>
            </w:r>
          </w:p>
          <w:p w14:paraId="18295BFA"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坡</w:t>
            </w:r>
          </w:p>
          <w:p w14:paraId="05BA50FA"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道</w:t>
            </w:r>
          </w:p>
          <w:p w14:paraId="57C1416A"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及</w:t>
            </w:r>
          </w:p>
          <w:p w14:paraId="2BF75AFF"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扶</w:t>
            </w:r>
          </w:p>
          <w:p w14:paraId="4B6ABA29"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手</w:t>
            </w: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58748259"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1</w:t>
            </w:r>
          </w:p>
        </w:tc>
        <w:tc>
          <w:tcPr>
            <w:tcW w:w="7796" w:type="dxa"/>
            <w:gridSpan w:val="6"/>
            <w:tcBorders>
              <w:top w:val="single" w:sz="4" w:space="0" w:color="auto"/>
              <w:left w:val="nil"/>
              <w:bottom w:val="single" w:sz="4" w:space="0" w:color="auto"/>
              <w:right w:val="single" w:sz="4" w:space="0" w:color="auto"/>
            </w:tcBorders>
            <w:shd w:val="clear" w:color="auto" w:fill="auto"/>
            <w:vAlign w:val="center"/>
          </w:tcPr>
          <w:p w14:paraId="08B966CE"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坡道寬度：</w:t>
            </w:r>
            <w:proofErr w:type="gramStart"/>
            <w:r w:rsidRPr="00211981">
              <w:rPr>
                <w:rFonts w:ascii="標楷體" w:eastAsia="標楷體" w:hAnsi="標楷體" w:cs="新細明體" w:hint="eastAsia"/>
                <w:color w:val="000000" w:themeColor="text1"/>
                <w:kern w:val="0"/>
                <w:sz w:val="20"/>
                <w:szCs w:val="20"/>
              </w:rPr>
              <w:t>坡道淨寬</w:t>
            </w:r>
            <w:proofErr w:type="gramEnd"/>
            <w:r w:rsidRPr="00211981">
              <w:rPr>
                <w:rFonts w:ascii="標楷體" w:eastAsia="標楷體" w:hAnsi="標楷體" w:cs="新細明體" w:hint="eastAsia"/>
                <w:color w:val="000000" w:themeColor="text1"/>
                <w:kern w:val="0"/>
                <w:sz w:val="20"/>
                <w:szCs w:val="20"/>
              </w:rPr>
              <w:t>不得小於</w:t>
            </w:r>
            <w:smartTag w:uri="urn:schemas-microsoft-com:office:smarttags" w:element="chmetcnv">
              <w:smartTagPr>
                <w:attr w:name="UnitName" w:val="公分"/>
                <w:attr w:name="SourceValue" w:val="90"/>
                <w:attr w:name="HasSpace" w:val="True"/>
                <w:attr w:name="Negative" w:val="False"/>
                <w:attr w:name="NumberType" w:val="1"/>
                <w:attr w:name="TCSC" w:val="0"/>
              </w:smartTagPr>
              <w:r w:rsidRPr="00211981">
                <w:rPr>
                  <w:rFonts w:ascii="標楷體" w:eastAsia="標楷體" w:hAnsi="標楷體" w:cs="新細明體" w:hint="eastAsia"/>
                  <w:color w:val="000000" w:themeColor="text1"/>
                  <w:kern w:val="0"/>
                  <w:sz w:val="20"/>
                  <w:szCs w:val="20"/>
                </w:rPr>
                <w:t>90 公分</w:t>
              </w:r>
            </w:smartTag>
            <w:r w:rsidRPr="00211981">
              <w:rPr>
                <w:rFonts w:ascii="標楷體" w:eastAsia="標楷體" w:hAnsi="標楷體" w:cs="新細明體" w:hint="eastAsia"/>
                <w:color w:val="000000" w:themeColor="text1"/>
                <w:kern w:val="0"/>
                <w:sz w:val="20"/>
                <w:szCs w:val="20"/>
              </w:rPr>
              <w:t>；</w:t>
            </w:r>
            <w:proofErr w:type="gramStart"/>
            <w:r w:rsidRPr="00211981">
              <w:rPr>
                <w:rFonts w:ascii="標楷體" w:eastAsia="標楷體" w:hAnsi="標楷體" w:cs="新細明體" w:hint="eastAsia"/>
                <w:color w:val="000000" w:themeColor="text1"/>
                <w:kern w:val="0"/>
                <w:sz w:val="20"/>
                <w:szCs w:val="20"/>
              </w:rPr>
              <w:t>如坡道</w:t>
            </w:r>
            <w:proofErr w:type="gramEnd"/>
            <w:r w:rsidRPr="00211981">
              <w:rPr>
                <w:rFonts w:ascii="標楷體" w:eastAsia="標楷體" w:hAnsi="標楷體" w:cs="新細明體" w:hint="eastAsia"/>
                <w:color w:val="000000" w:themeColor="text1"/>
                <w:kern w:val="0"/>
                <w:sz w:val="20"/>
                <w:szCs w:val="20"/>
              </w:rPr>
              <w:t>為取代樓梯者</w:t>
            </w:r>
            <w:proofErr w:type="gramStart"/>
            <w:r w:rsidRPr="00211981">
              <w:rPr>
                <w:rFonts w:ascii="標楷體" w:eastAsia="標楷體" w:hAnsi="標楷體" w:cs="新細明體" w:hint="eastAsia"/>
                <w:color w:val="000000" w:themeColor="text1"/>
                <w:kern w:val="0"/>
                <w:sz w:val="20"/>
                <w:szCs w:val="20"/>
              </w:rPr>
              <w:t>﹙即未另設</w:t>
            </w:r>
            <w:proofErr w:type="gramEnd"/>
            <w:r w:rsidRPr="00211981">
              <w:rPr>
                <w:rFonts w:ascii="標楷體" w:eastAsia="標楷體" w:hAnsi="標楷體" w:cs="新細明體" w:hint="eastAsia"/>
                <w:color w:val="000000" w:themeColor="text1"/>
                <w:kern w:val="0"/>
                <w:sz w:val="20"/>
                <w:szCs w:val="20"/>
              </w:rPr>
              <w:t>樓梯</w:t>
            </w:r>
            <w:proofErr w:type="gramStart"/>
            <w:r w:rsidRPr="00211981">
              <w:rPr>
                <w:rFonts w:ascii="標楷體" w:eastAsia="標楷體" w:hAnsi="標楷體" w:cs="新細明體" w:hint="eastAsia"/>
                <w:color w:val="000000" w:themeColor="text1"/>
                <w:kern w:val="0"/>
                <w:sz w:val="20"/>
                <w:szCs w:val="20"/>
              </w:rPr>
              <w:t>﹚</w:t>
            </w:r>
            <w:proofErr w:type="gramEnd"/>
            <w:r w:rsidRPr="00211981">
              <w:rPr>
                <w:rFonts w:ascii="標楷體" w:eastAsia="標楷體" w:hAnsi="標楷體" w:cs="新細明體" w:hint="eastAsia"/>
                <w:color w:val="000000" w:themeColor="text1"/>
                <w:kern w:val="0"/>
                <w:sz w:val="20"/>
                <w:szCs w:val="20"/>
              </w:rPr>
              <w:t>，</w:t>
            </w:r>
            <w:proofErr w:type="gramStart"/>
            <w:r w:rsidRPr="00211981">
              <w:rPr>
                <w:rFonts w:ascii="標楷體" w:eastAsia="標楷體" w:hAnsi="標楷體" w:cs="新細明體" w:hint="eastAsia"/>
                <w:color w:val="000000" w:themeColor="text1"/>
                <w:kern w:val="0"/>
                <w:sz w:val="20"/>
                <w:szCs w:val="20"/>
              </w:rPr>
              <w:t>則淨寬</w:t>
            </w:r>
            <w:proofErr w:type="gramEnd"/>
            <w:r w:rsidRPr="00211981">
              <w:rPr>
                <w:rFonts w:ascii="標楷體" w:eastAsia="標楷體" w:hAnsi="標楷體" w:cs="新細明體" w:hint="eastAsia"/>
                <w:color w:val="000000" w:themeColor="text1"/>
                <w:kern w:val="0"/>
                <w:sz w:val="20"/>
                <w:szCs w:val="20"/>
              </w:rPr>
              <w:t>不得小於</w:t>
            </w:r>
            <w:smartTag w:uri="urn:schemas-microsoft-com:office:smarttags" w:element="chmetcnv">
              <w:smartTagPr>
                <w:attr w:name="UnitName" w:val="公分"/>
                <w:attr w:name="SourceValue" w:val="150"/>
                <w:attr w:name="HasSpace" w:val="True"/>
                <w:attr w:name="Negative" w:val="False"/>
                <w:attr w:name="NumberType" w:val="1"/>
                <w:attr w:name="TCSC" w:val="0"/>
              </w:smartTagPr>
              <w:r w:rsidRPr="00211981">
                <w:rPr>
                  <w:rFonts w:ascii="標楷體" w:eastAsia="標楷體" w:hAnsi="標楷體" w:cs="新細明體" w:hint="eastAsia"/>
                  <w:color w:val="000000" w:themeColor="text1"/>
                  <w:kern w:val="0"/>
                  <w:sz w:val="20"/>
                  <w:szCs w:val="20"/>
                </w:rPr>
                <w:t>150 公分</w:t>
              </w:r>
            </w:smartTag>
            <w:r w:rsidRPr="00211981">
              <w:rPr>
                <w:rFonts w:ascii="標楷體" w:eastAsia="標楷體" w:hAnsi="標楷體" w:cs="新細明體" w:hint="eastAsia"/>
                <w:color w:val="000000" w:themeColor="text1"/>
                <w:kern w:val="0"/>
                <w:sz w:val="20"/>
                <w:szCs w:val="20"/>
              </w:rPr>
              <w:t>。【規範 206.2.2】</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4BA9917A"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14:paraId="433EC857" w14:textId="77777777" w:rsidR="00FD69F0" w:rsidRPr="00211981" w:rsidRDefault="00FD69F0" w:rsidP="00E73131">
            <w:pPr>
              <w:widowControl/>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 xml:space="preserve">　</w:t>
            </w:r>
          </w:p>
        </w:tc>
      </w:tr>
      <w:tr w:rsidR="00211981" w:rsidRPr="00211981" w14:paraId="67EACD04" w14:textId="77777777" w:rsidTr="00532B82">
        <w:trPr>
          <w:gridAfter w:val="1"/>
          <w:wAfter w:w="288" w:type="dxa"/>
          <w:trHeight w:val="1368"/>
        </w:trPr>
        <w:tc>
          <w:tcPr>
            <w:tcW w:w="454" w:type="dxa"/>
            <w:gridSpan w:val="2"/>
            <w:vMerge/>
            <w:tcBorders>
              <w:top w:val="single" w:sz="4" w:space="0" w:color="auto"/>
              <w:left w:val="single" w:sz="4" w:space="0" w:color="auto"/>
              <w:bottom w:val="single" w:sz="4" w:space="0" w:color="auto"/>
              <w:right w:val="single" w:sz="4" w:space="0" w:color="auto"/>
            </w:tcBorders>
            <w:vAlign w:val="center"/>
          </w:tcPr>
          <w:p w14:paraId="2AA5D504" w14:textId="77777777" w:rsidR="00FD69F0" w:rsidRPr="00211981" w:rsidRDefault="00FD69F0"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36E9CCF3"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2</w:t>
            </w:r>
          </w:p>
        </w:tc>
        <w:tc>
          <w:tcPr>
            <w:tcW w:w="7796" w:type="dxa"/>
            <w:gridSpan w:val="6"/>
            <w:tcBorders>
              <w:top w:val="single" w:sz="4" w:space="0" w:color="auto"/>
              <w:left w:val="nil"/>
              <w:bottom w:val="single" w:sz="4" w:space="0" w:color="auto"/>
              <w:right w:val="single" w:sz="4" w:space="0" w:color="auto"/>
            </w:tcBorders>
            <w:shd w:val="clear" w:color="auto" w:fill="auto"/>
          </w:tcPr>
          <w:p w14:paraId="42685F98"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坡道坡度：坡道之坡度</w:t>
            </w:r>
            <w:proofErr w:type="gramStart"/>
            <w:r w:rsidRPr="00211981">
              <w:rPr>
                <w:rFonts w:ascii="標楷體" w:eastAsia="標楷體" w:hAnsi="標楷體" w:cs="新細明體" w:hint="eastAsia"/>
                <w:color w:val="000000" w:themeColor="text1"/>
                <w:kern w:val="0"/>
                <w:sz w:val="20"/>
                <w:szCs w:val="20"/>
              </w:rPr>
              <w:t>﹙</w:t>
            </w:r>
            <w:proofErr w:type="gramEnd"/>
            <w:r w:rsidRPr="00211981">
              <w:rPr>
                <w:rFonts w:ascii="標楷體" w:eastAsia="標楷體" w:hAnsi="標楷體" w:cs="新細明體" w:hint="eastAsia"/>
                <w:color w:val="000000" w:themeColor="text1"/>
                <w:kern w:val="0"/>
                <w:sz w:val="20"/>
                <w:szCs w:val="20"/>
              </w:rPr>
              <w:t>高度與水平長度之比</w:t>
            </w:r>
            <w:proofErr w:type="gramStart"/>
            <w:r w:rsidRPr="00211981">
              <w:rPr>
                <w:rFonts w:ascii="標楷體" w:eastAsia="標楷體" w:hAnsi="標楷體" w:cs="新細明體" w:hint="eastAsia"/>
                <w:color w:val="000000" w:themeColor="text1"/>
                <w:kern w:val="0"/>
                <w:sz w:val="20"/>
                <w:szCs w:val="20"/>
              </w:rPr>
              <w:t>﹚</w:t>
            </w:r>
            <w:proofErr w:type="gramEnd"/>
            <w:r w:rsidRPr="00211981">
              <w:rPr>
                <w:rFonts w:ascii="標楷體" w:eastAsia="標楷體" w:hAnsi="標楷體" w:cs="新細明體" w:hint="eastAsia"/>
                <w:color w:val="000000" w:themeColor="text1"/>
                <w:kern w:val="0"/>
                <w:sz w:val="20"/>
                <w:szCs w:val="20"/>
              </w:rPr>
              <w:t>不得大於1/12；</w:t>
            </w:r>
            <w:proofErr w:type="gramStart"/>
            <w:r w:rsidRPr="00211981">
              <w:rPr>
                <w:rFonts w:ascii="標楷體" w:eastAsia="標楷體" w:hAnsi="標楷體" w:cs="新細明體" w:hint="eastAsia"/>
                <w:color w:val="000000" w:themeColor="text1"/>
                <w:kern w:val="0"/>
                <w:sz w:val="20"/>
                <w:szCs w:val="20"/>
              </w:rPr>
              <w:t>高差小於</w:t>
            </w:r>
            <w:proofErr w:type="gramEnd"/>
            <w:r w:rsidRPr="00211981">
              <w:rPr>
                <w:rFonts w:ascii="標楷體" w:eastAsia="標楷體" w:hAnsi="標楷體" w:cs="新細明體" w:hint="eastAsia"/>
                <w:color w:val="000000" w:themeColor="text1"/>
                <w:kern w:val="0"/>
                <w:sz w:val="20"/>
                <w:szCs w:val="20"/>
              </w:rPr>
              <w:t>20 公分者，其坡度得酌予放寬，惟不得超過下表規定。【規範 206.2.3】</w:t>
            </w: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029"/>
              <w:gridCol w:w="3151"/>
              <w:gridCol w:w="2418"/>
            </w:tblGrid>
            <w:tr w:rsidR="00211981" w:rsidRPr="00211981" w14:paraId="0A90F59C" w14:textId="77777777" w:rsidTr="002409B8">
              <w:tc>
                <w:tcPr>
                  <w:tcW w:w="1029" w:type="dxa"/>
                  <w:shd w:val="clear" w:color="auto" w:fill="auto"/>
                </w:tcPr>
                <w:p w14:paraId="3928117A" w14:textId="77777777" w:rsidR="00FD69F0" w:rsidRPr="00211981" w:rsidRDefault="00FD69F0" w:rsidP="0058170E">
                  <w:pPr>
                    <w:pStyle w:val="TableParagraph"/>
                    <w:framePr w:hSpace="180" w:wrap="around" w:hAnchor="text" w:y="-720"/>
                    <w:snapToGrid w:val="0"/>
                    <w:spacing w:before="166"/>
                    <w:ind w:left="340"/>
                    <w:jc w:val="both"/>
                    <w:rPr>
                      <w:color w:val="000000" w:themeColor="text1"/>
                      <w:sz w:val="20"/>
                      <w:szCs w:val="20"/>
                    </w:rPr>
                  </w:pPr>
                  <w:proofErr w:type="gramStart"/>
                  <w:r w:rsidRPr="00211981">
                    <w:rPr>
                      <w:color w:val="000000" w:themeColor="text1"/>
                      <w:sz w:val="20"/>
                      <w:szCs w:val="20"/>
                    </w:rPr>
                    <w:t>高差</w:t>
                  </w:r>
                  <w:proofErr w:type="gramEnd"/>
                </w:p>
              </w:tc>
              <w:tc>
                <w:tcPr>
                  <w:tcW w:w="3151" w:type="dxa"/>
                  <w:shd w:val="clear" w:color="auto" w:fill="auto"/>
                </w:tcPr>
                <w:p w14:paraId="51334531" w14:textId="77777777" w:rsidR="00FD69F0" w:rsidRPr="00211981" w:rsidRDefault="00FD69F0" w:rsidP="0058170E">
                  <w:pPr>
                    <w:pStyle w:val="TableParagraph"/>
                    <w:framePr w:hSpace="180" w:wrap="around" w:hAnchor="text" w:y="-720"/>
                    <w:snapToGrid w:val="0"/>
                    <w:spacing w:before="166"/>
                    <w:ind w:left="447" w:right="440"/>
                    <w:jc w:val="both"/>
                    <w:rPr>
                      <w:color w:val="000000" w:themeColor="text1"/>
                      <w:sz w:val="20"/>
                      <w:szCs w:val="20"/>
                    </w:rPr>
                  </w:pPr>
                  <w:r w:rsidRPr="00211981">
                    <w:rPr>
                      <w:color w:val="000000" w:themeColor="text1"/>
                      <w:sz w:val="20"/>
                      <w:szCs w:val="20"/>
                    </w:rPr>
                    <w:t>超過5公分未達20公分者</w:t>
                  </w:r>
                </w:p>
              </w:tc>
              <w:tc>
                <w:tcPr>
                  <w:tcW w:w="2418" w:type="dxa"/>
                  <w:shd w:val="clear" w:color="auto" w:fill="auto"/>
                </w:tcPr>
                <w:p w14:paraId="36F25AC5" w14:textId="77777777" w:rsidR="00FD69F0" w:rsidRPr="00211981" w:rsidRDefault="00FD69F0" w:rsidP="0058170E">
                  <w:pPr>
                    <w:pStyle w:val="TableParagraph"/>
                    <w:framePr w:hSpace="180" w:wrap="around" w:hAnchor="text" w:y="-720"/>
                    <w:snapToGrid w:val="0"/>
                    <w:spacing w:before="166"/>
                    <w:ind w:left="107" w:right="103"/>
                    <w:jc w:val="both"/>
                    <w:rPr>
                      <w:color w:val="000000" w:themeColor="text1"/>
                      <w:sz w:val="20"/>
                      <w:szCs w:val="20"/>
                    </w:rPr>
                  </w:pPr>
                  <w:r w:rsidRPr="00211981">
                    <w:rPr>
                      <w:color w:val="000000" w:themeColor="text1"/>
                      <w:sz w:val="20"/>
                      <w:szCs w:val="20"/>
                    </w:rPr>
                    <w:t>超過3公分未達5公分者</w:t>
                  </w:r>
                </w:p>
              </w:tc>
            </w:tr>
            <w:tr w:rsidR="00211981" w:rsidRPr="00211981" w14:paraId="24B1FE86" w14:textId="77777777" w:rsidTr="002409B8">
              <w:trPr>
                <w:trHeight w:val="180"/>
              </w:trPr>
              <w:tc>
                <w:tcPr>
                  <w:tcW w:w="1029" w:type="dxa"/>
                  <w:shd w:val="clear" w:color="auto" w:fill="auto"/>
                </w:tcPr>
                <w:p w14:paraId="762B246E" w14:textId="77777777" w:rsidR="00FD69F0" w:rsidRPr="00211981" w:rsidRDefault="00FD69F0" w:rsidP="0058170E">
                  <w:pPr>
                    <w:pStyle w:val="TableParagraph"/>
                    <w:framePr w:hSpace="180" w:wrap="around" w:hAnchor="text" w:y="-720"/>
                    <w:snapToGrid w:val="0"/>
                    <w:spacing w:before="164"/>
                    <w:ind w:left="340"/>
                    <w:jc w:val="both"/>
                    <w:rPr>
                      <w:color w:val="000000" w:themeColor="text1"/>
                      <w:sz w:val="20"/>
                      <w:szCs w:val="20"/>
                    </w:rPr>
                  </w:pPr>
                  <w:r w:rsidRPr="00211981">
                    <w:rPr>
                      <w:color w:val="000000" w:themeColor="text1"/>
                      <w:sz w:val="20"/>
                      <w:szCs w:val="20"/>
                    </w:rPr>
                    <w:t>坡度</w:t>
                  </w:r>
                </w:p>
              </w:tc>
              <w:tc>
                <w:tcPr>
                  <w:tcW w:w="3151" w:type="dxa"/>
                  <w:shd w:val="clear" w:color="auto" w:fill="auto"/>
                </w:tcPr>
                <w:p w14:paraId="70218A17" w14:textId="77777777" w:rsidR="00FD69F0" w:rsidRPr="00211981" w:rsidRDefault="00FD69F0" w:rsidP="0058170E">
                  <w:pPr>
                    <w:pStyle w:val="TableParagraph"/>
                    <w:framePr w:hSpace="180" w:wrap="around" w:hAnchor="text" w:y="-720"/>
                    <w:snapToGrid w:val="0"/>
                    <w:spacing w:before="164"/>
                    <w:ind w:left="446" w:right="440"/>
                    <w:jc w:val="both"/>
                    <w:rPr>
                      <w:color w:val="000000" w:themeColor="text1"/>
                      <w:sz w:val="20"/>
                      <w:szCs w:val="20"/>
                    </w:rPr>
                  </w:pPr>
                  <w:r w:rsidRPr="00211981">
                    <w:rPr>
                      <w:color w:val="000000" w:themeColor="text1"/>
                      <w:sz w:val="20"/>
                      <w:szCs w:val="20"/>
                    </w:rPr>
                    <w:t>1/10</w:t>
                  </w:r>
                </w:p>
              </w:tc>
              <w:tc>
                <w:tcPr>
                  <w:tcW w:w="2418" w:type="dxa"/>
                  <w:shd w:val="clear" w:color="auto" w:fill="auto"/>
                </w:tcPr>
                <w:p w14:paraId="51BB978E" w14:textId="77777777" w:rsidR="00FD69F0" w:rsidRPr="00211981" w:rsidRDefault="00FD69F0" w:rsidP="0058170E">
                  <w:pPr>
                    <w:pStyle w:val="TableParagraph"/>
                    <w:framePr w:hSpace="180" w:wrap="around" w:hAnchor="text" w:y="-720"/>
                    <w:snapToGrid w:val="0"/>
                    <w:spacing w:before="164"/>
                    <w:ind w:left="107" w:right="103"/>
                    <w:jc w:val="both"/>
                    <w:rPr>
                      <w:color w:val="000000" w:themeColor="text1"/>
                      <w:sz w:val="20"/>
                      <w:szCs w:val="20"/>
                    </w:rPr>
                  </w:pPr>
                  <w:r w:rsidRPr="00211981">
                    <w:rPr>
                      <w:color w:val="000000" w:themeColor="text1"/>
                      <w:sz w:val="20"/>
                      <w:szCs w:val="20"/>
                    </w:rPr>
                    <w:t>1/5</w:t>
                  </w:r>
                </w:p>
              </w:tc>
            </w:tr>
          </w:tbl>
          <w:p w14:paraId="5B7E2FA6"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p>
        </w:tc>
        <w:tc>
          <w:tcPr>
            <w:tcW w:w="709" w:type="dxa"/>
            <w:tcBorders>
              <w:top w:val="single" w:sz="4" w:space="0" w:color="auto"/>
              <w:left w:val="nil"/>
              <w:bottom w:val="single" w:sz="4" w:space="0" w:color="auto"/>
              <w:right w:val="single" w:sz="4" w:space="0" w:color="auto"/>
            </w:tcBorders>
            <w:shd w:val="clear" w:color="auto" w:fill="auto"/>
            <w:noWrap/>
          </w:tcPr>
          <w:p w14:paraId="12F6CC66"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tcBorders>
              <w:top w:val="single" w:sz="4" w:space="0" w:color="auto"/>
              <w:left w:val="nil"/>
              <w:bottom w:val="single" w:sz="4" w:space="0" w:color="auto"/>
              <w:right w:val="single" w:sz="4" w:space="0" w:color="auto"/>
            </w:tcBorders>
            <w:shd w:val="clear" w:color="auto" w:fill="auto"/>
            <w:noWrap/>
          </w:tcPr>
          <w:p w14:paraId="210C1769" w14:textId="77777777" w:rsidR="00FD69F0" w:rsidRPr="00211981" w:rsidRDefault="00FD69F0" w:rsidP="00E73131">
            <w:pPr>
              <w:widowControl/>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 xml:space="preserve">　</w:t>
            </w:r>
          </w:p>
        </w:tc>
      </w:tr>
      <w:tr w:rsidR="00211981" w:rsidRPr="00211981" w14:paraId="719506B6" w14:textId="77777777" w:rsidTr="00532B82">
        <w:trPr>
          <w:gridAfter w:val="1"/>
          <w:wAfter w:w="288" w:type="dxa"/>
          <w:trHeight w:val="600"/>
        </w:trPr>
        <w:tc>
          <w:tcPr>
            <w:tcW w:w="454" w:type="dxa"/>
            <w:gridSpan w:val="2"/>
            <w:vMerge/>
            <w:tcBorders>
              <w:top w:val="single" w:sz="4" w:space="0" w:color="auto"/>
              <w:left w:val="single" w:sz="4" w:space="0" w:color="auto"/>
              <w:bottom w:val="single" w:sz="4" w:space="0" w:color="auto"/>
              <w:right w:val="single" w:sz="4" w:space="0" w:color="auto"/>
            </w:tcBorders>
            <w:vAlign w:val="center"/>
          </w:tcPr>
          <w:p w14:paraId="35C8034C" w14:textId="77777777" w:rsidR="00FD69F0" w:rsidRPr="00211981" w:rsidRDefault="00FD69F0"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55334337"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3</w:t>
            </w:r>
          </w:p>
        </w:tc>
        <w:tc>
          <w:tcPr>
            <w:tcW w:w="7796" w:type="dxa"/>
            <w:gridSpan w:val="6"/>
            <w:tcBorders>
              <w:top w:val="single" w:sz="4" w:space="0" w:color="auto"/>
              <w:left w:val="nil"/>
              <w:bottom w:val="single" w:sz="4" w:space="0" w:color="auto"/>
              <w:right w:val="single" w:sz="4" w:space="0" w:color="auto"/>
            </w:tcBorders>
            <w:shd w:val="clear" w:color="auto" w:fill="auto"/>
            <w:vAlign w:val="center"/>
          </w:tcPr>
          <w:p w14:paraId="2AA66F32"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端點平台：坡道起點及終點，應設置長、寬各</w:t>
            </w:r>
            <w:smartTag w:uri="urn:schemas-microsoft-com:office:smarttags" w:element="chmetcnv">
              <w:smartTagPr>
                <w:attr w:name="UnitName" w:val="公分"/>
                <w:attr w:name="SourceValue" w:val="150"/>
                <w:attr w:name="HasSpace" w:val="True"/>
                <w:attr w:name="Negative" w:val="False"/>
                <w:attr w:name="NumberType" w:val="1"/>
                <w:attr w:name="TCSC" w:val="0"/>
              </w:smartTagPr>
              <w:r w:rsidRPr="00211981">
                <w:rPr>
                  <w:rFonts w:ascii="標楷體" w:eastAsia="標楷體" w:hAnsi="標楷體" w:cs="新細明體" w:hint="eastAsia"/>
                  <w:color w:val="000000" w:themeColor="text1"/>
                  <w:kern w:val="0"/>
                  <w:sz w:val="20"/>
                  <w:szCs w:val="20"/>
                </w:rPr>
                <w:t>150 公分</w:t>
              </w:r>
            </w:smartTag>
            <w:r w:rsidRPr="00211981">
              <w:rPr>
                <w:rFonts w:ascii="標楷體" w:eastAsia="標楷體" w:hAnsi="標楷體" w:cs="新細明體" w:hint="eastAsia"/>
                <w:color w:val="000000" w:themeColor="text1"/>
                <w:kern w:val="0"/>
                <w:sz w:val="20"/>
                <w:szCs w:val="20"/>
              </w:rPr>
              <w:t>以上之平台，且該平台之坡度不得大於1/50。但端點平台於騎樓者不得大於1/40。【規範 206.3.1】</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4E049F50"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14:paraId="2260AB36" w14:textId="77777777" w:rsidR="00FD69F0" w:rsidRPr="00211981" w:rsidRDefault="00FD69F0" w:rsidP="00E73131">
            <w:pPr>
              <w:widowControl/>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 xml:space="preserve">　</w:t>
            </w:r>
          </w:p>
        </w:tc>
      </w:tr>
      <w:tr w:rsidR="00211981" w:rsidRPr="00211981" w14:paraId="0B69A95F" w14:textId="77777777" w:rsidTr="00532B82">
        <w:trPr>
          <w:gridAfter w:val="1"/>
          <w:wAfter w:w="288" w:type="dxa"/>
          <w:trHeight w:val="600"/>
        </w:trPr>
        <w:tc>
          <w:tcPr>
            <w:tcW w:w="454" w:type="dxa"/>
            <w:gridSpan w:val="2"/>
            <w:vMerge/>
            <w:tcBorders>
              <w:top w:val="single" w:sz="4" w:space="0" w:color="auto"/>
              <w:left w:val="single" w:sz="4" w:space="0" w:color="auto"/>
              <w:bottom w:val="single" w:sz="4" w:space="0" w:color="auto"/>
              <w:right w:val="single" w:sz="4" w:space="0" w:color="auto"/>
            </w:tcBorders>
            <w:vAlign w:val="center"/>
          </w:tcPr>
          <w:p w14:paraId="7D2F7AFC" w14:textId="77777777" w:rsidR="00FD69F0" w:rsidRPr="00211981" w:rsidRDefault="00FD69F0"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218E13F4"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4</w:t>
            </w:r>
          </w:p>
        </w:tc>
        <w:tc>
          <w:tcPr>
            <w:tcW w:w="7796" w:type="dxa"/>
            <w:gridSpan w:val="6"/>
            <w:tcBorders>
              <w:top w:val="single" w:sz="4" w:space="0" w:color="auto"/>
              <w:left w:val="nil"/>
              <w:bottom w:val="single" w:sz="4" w:space="0" w:color="auto"/>
              <w:right w:val="single" w:sz="4" w:space="0" w:color="auto"/>
            </w:tcBorders>
            <w:shd w:val="clear" w:color="auto" w:fill="auto"/>
            <w:vAlign w:val="center"/>
          </w:tcPr>
          <w:p w14:paraId="62A03B99" w14:textId="77777777" w:rsidR="00614217"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中間平台：坡道</w:t>
            </w:r>
            <w:proofErr w:type="gramStart"/>
            <w:r w:rsidRPr="00211981">
              <w:rPr>
                <w:rFonts w:ascii="標楷體" w:eastAsia="標楷體" w:hAnsi="標楷體" w:cs="新細明體" w:hint="eastAsia"/>
                <w:color w:val="000000" w:themeColor="text1"/>
                <w:kern w:val="0"/>
                <w:sz w:val="20"/>
                <w:szCs w:val="20"/>
              </w:rPr>
              <w:t>每高差</w:t>
            </w:r>
            <w:proofErr w:type="gramEnd"/>
            <w:r w:rsidRPr="00211981">
              <w:rPr>
                <w:rFonts w:ascii="標楷體" w:eastAsia="標楷體" w:hAnsi="標楷體" w:cs="新細明體" w:hint="eastAsia"/>
                <w:color w:val="000000" w:themeColor="text1"/>
                <w:kern w:val="0"/>
                <w:sz w:val="20"/>
                <w:szCs w:val="20"/>
              </w:rPr>
              <w:t>75公分，應設置長度150公分以上且坡度不得大於1/50之平台</w:t>
            </w:r>
          </w:p>
          <w:p w14:paraId="381B531F"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【規範 206.3.2】</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0B508D61"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14:paraId="2C4C6FCC" w14:textId="77777777" w:rsidR="00FD69F0" w:rsidRPr="00211981" w:rsidRDefault="00FD69F0" w:rsidP="00E73131">
            <w:pPr>
              <w:widowControl/>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 xml:space="preserve">　</w:t>
            </w:r>
          </w:p>
        </w:tc>
      </w:tr>
      <w:tr w:rsidR="00211981" w:rsidRPr="00211981" w14:paraId="187F41B3" w14:textId="77777777" w:rsidTr="00532B82">
        <w:trPr>
          <w:gridAfter w:val="1"/>
          <w:wAfter w:w="288" w:type="dxa"/>
          <w:trHeight w:val="600"/>
        </w:trPr>
        <w:tc>
          <w:tcPr>
            <w:tcW w:w="454"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6F936731"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04EAC029"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5</w:t>
            </w:r>
          </w:p>
        </w:tc>
        <w:tc>
          <w:tcPr>
            <w:tcW w:w="7796" w:type="dxa"/>
            <w:gridSpan w:val="6"/>
            <w:tcBorders>
              <w:top w:val="single" w:sz="4" w:space="0" w:color="auto"/>
              <w:left w:val="nil"/>
              <w:bottom w:val="single" w:sz="4" w:space="0" w:color="auto"/>
              <w:right w:val="single" w:sz="4" w:space="0" w:color="auto"/>
            </w:tcBorders>
            <w:shd w:val="clear" w:color="auto" w:fill="auto"/>
            <w:vAlign w:val="center"/>
          </w:tcPr>
          <w:p w14:paraId="3CDA9406"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轉彎平台：坡道轉彎角度大於45度處，應設置直徑150公分以上且坡度不得大於1/50之平台。【規範206.3.3】</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286D8DB0"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14:paraId="0DE154CF" w14:textId="77777777" w:rsidR="00FD69F0" w:rsidRPr="00211981" w:rsidRDefault="00FD69F0" w:rsidP="00E73131">
            <w:pPr>
              <w:widowControl/>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 xml:space="preserve">　</w:t>
            </w:r>
          </w:p>
        </w:tc>
      </w:tr>
      <w:tr w:rsidR="00211981" w:rsidRPr="00211981" w14:paraId="34FB3101" w14:textId="77777777" w:rsidTr="00532B82">
        <w:trPr>
          <w:gridAfter w:val="1"/>
          <w:wAfter w:w="288" w:type="dxa"/>
          <w:trHeight w:val="600"/>
        </w:trPr>
        <w:tc>
          <w:tcPr>
            <w:tcW w:w="454" w:type="dxa"/>
            <w:gridSpan w:val="2"/>
            <w:vMerge/>
            <w:tcBorders>
              <w:top w:val="single" w:sz="4" w:space="0" w:color="auto"/>
              <w:left w:val="single" w:sz="4" w:space="0" w:color="auto"/>
              <w:bottom w:val="single" w:sz="4" w:space="0" w:color="auto"/>
              <w:right w:val="single" w:sz="4" w:space="0" w:color="auto"/>
            </w:tcBorders>
            <w:vAlign w:val="center"/>
          </w:tcPr>
          <w:p w14:paraId="650821DA" w14:textId="77777777" w:rsidR="00FD69F0" w:rsidRPr="00211981" w:rsidRDefault="00FD69F0"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D0CECE"/>
            <w:noWrap/>
            <w:vAlign w:val="center"/>
          </w:tcPr>
          <w:p w14:paraId="0407A062"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6</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33A09091"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坡道引導標誌：坡道儘量設置於建築物主要入口處；如未設置於主要入口處者，應於入口處及沿路轉彎處設置引導標誌。【規範 206.2.1】</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31D6D0A9"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vMerge w:val="restart"/>
            <w:tcBorders>
              <w:top w:val="single" w:sz="4" w:space="0" w:color="auto"/>
              <w:left w:val="single" w:sz="4" w:space="0" w:color="auto"/>
              <w:bottom w:val="single" w:sz="4" w:space="0" w:color="auto"/>
              <w:right w:val="single" w:sz="4" w:space="0" w:color="auto"/>
            </w:tcBorders>
            <w:shd w:val="clear" w:color="auto" w:fill="D0CECE"/>
            <w:vAlign w:val="center"/>
          </w:tcPr>
          <w:p w14:paraId="190FAFE6"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6~16項</w:t>
            </w:r>
          </w:p>
          <w:p w14:paraId="09DBCF7E"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審查人</w:t>
            </w:r>
          </w:p>
          <w:p w14:paraId="50B3CC72"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免檢視</w:t>
            </w:r>
          </w:p>
          <w:p w14:paraId="1CB709AF" w14:textId="41ACA66D"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(詳備註</w:t>
            </w:r>
            <w:r w:rsidR="0058170E">
              <w:rPr>
                <w:rFonts w:ascii="標楷體" w:eastAsia="標楷體" w:hAnsi="標楷體" w:cs="新細明體" w:hint="eastAsia"/>
                <w:color w:val="000000" w:themeColor="text1"/>
                <w:kern w:val="0"/>
                <w:sz w:val="18"/>
                <w:szCs w:val="18"/>
              </w:rPr>
              <w:t>4</w:t>
            </w:r>
            <w:r w:rsidRPr="00211981">
              <w:rPr>
                <w:rFonts w:ascii="標楷體" w:eastAsia="標楷體" w:hAnsi="標楷體" w:cs="新細明體" w:hint="eastAsia"/>
                <w:color w:val="000000" w:themeColor="text1"/>
                <w:kern w:val="0"/>
                <w:sz w:val="18"/>
                <w:szCs w:val="18"/>
              </w:rPr>
              <w:t>)</w:t>
            </w:r>
          </w:p>
        </w:tc>
      </w:tr>
      <w:tr w:rsidR="00211981" w:rsidRPr="00211981" w14:paraId="6F30CD22" w14:textId="77777777" w:rsidTr="00532B82">
        <w:trPr>
          <w:gridAfter w:val="1"/>
          <w:wAfter w:w="288" w:type="dxa"/>
          <w:trHeight w:hRule="exact" w:val="397"/>
        </w:trPr>
        <w:tc>
          <w:tcPr>
            <w:tcW w:w="454" w:type="dxa"/>
            <w:gridSpan w:val="2"/>
            <w:vMerge/>
            <w:tcBorders>
              <w:top w:val="single" w:sz="4" w:space="0" w:color="auto"/>
              <w:left w:val="single" w:sz="4" w:space="0" w:color="auto"/>
              <w:bottom w:val="single" w:sz="4" w:space="0" w:color="auto"/>
              <w:right w:val="single" w:sz="4" w:space="0" w:color="auto"/>
            </w:tcBorders>
            <w:vAlign w:val="center"/>
          </w:tcPr>
          <w:p w14:paraId="2393B035" w14:textId="77777777" w:rsidR="00FD69F0" w:rsidRPr="00211981" w:rsidRDefault="00FD69F0"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D0CECE"/>
            <w:noWrap/>
            <w:vAlign w:val="center"/>
          </w:tcPr>
          <w:p w14:paraId="73DBA79C"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7</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4CB9FB04"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坡道地面：坡道地面應平整、</w:t>
            </w:r>
            <w:proofErr w:type="gramStart"/>
            <w:r w:rsidRPr="00211981">
              <w:rPr>
                <w:rFonts w:ascii="標楷體" w:eastAsia="標楷體" w:hAnsi="標楷體" w:cs="新細明體" w:hint="eastAsia"/>
                <w:color w:val="000000" w:themeColor="text1"/>
                <w:kern w:val="0"/>
                <w:sz w:val="20"/>
                <w:szCs w:val="20"/>
              </w:rPr>
              <w:t>防滑且易於</w:t>
            </w:r>
            <w:proofErr w:type="gramEnd"/>
            <w:r w:rsidRPr="00211981">
              <w:rPr>
                <w:rFonts w:ascii="標楷體" w:eastAsia="標楷體" w:hAnsi="標楷體" w:cs="新細明體" w:hint="eastAsia"/>
                <w:color w:val="000000" w:themeColor="text1"/>
                <w:kern w:val="0"/>
                <w:sz w:val="20"/>
                <w:szCs w:val="20"/>
              </w:rPr>
              <w:t>通行。【規範 206.2.4】</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15DF9F4C"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vMerge/>
            <w:tcBorders>
              <w:top w:val="single" w:sz="4" w:space="0" w:color="auto"/>
              <w:left w:val="single" w:sz="4" w:space="0" w:color="auto"/>
              <w:bottom w:val="single" w:sz="4" w:space="0" w:color="auto"/>
              <w:right w:val="single" w:sz="4" w:space="0" w:color="auto"/>
            </w:tcBorders>
            <w:shd w:val="clear" w:color="auto" w:fill="D0CECE"/>
            <w:vAlign w:val="center"/>
          </w:tcPr>
          <w:p w14:paraId="3EEEEE17" w14:textId="77777777" w:rsidR="00FD69F0" w:rsidRPr="00211981" w:rsidRDefault="00FD69F0" w:rsidP="00E73131">
            <w:pPr>
              <w:widowControl/>
              <w:rPr>
                <w:rFonts w:ascii="標楷體" w:eastAsia="標楷體" w:hAnsi="標楷體" w:cs="新細明體"/>
                <w:color w:val="000000" w:themeColor="text1"/>
                <w:kern w:val="0"/>
                <w:sz w:val="18"/>
                <w:szCs w:val="18"/>
              </w:rPr>
            </w:pPr>
          </w:p>
        </w:tc>
      </w:tr>
      <w:tr w:rsidR="00211981" w:rsidRPr="00211981" w14:paraId="132E35AF" w14:textId="77777777" w:rsidTr="00532B82">
        <w:trPr>
          <w:gridAfter w:val="1"/>
          <w:wAfter w:w="288" w:type="dxa"/>
          <w:trHeight w:hRule="exact" w:val="624"/>
        </w:trPr>
        <w:tc>
          <w:tcPr>
            <w:tcW w:w="454" w:type="dxa"/>
            <w:gridSpan w:val="2"/>
            <w:vMerge/>
            <w:tcBorders>
              <w:top w:val="single" w:sz="4" w:space="0" w:color="auto"/>
              <w:left w:val="single" w:sz="4" w:space="0" w:color="auto"/>
              <w:bottom w:val="single" w:sz="4" w:space="0" w:color="auto"/>
              <w:right w:val="single" w:sz="4" w:space="0" w:color="auto"/>
            </w:tcBorders>
            <w:vAlign w:val="center"/>
          </w:tcPr>
          <w:p w14:paraId="3E3A76F4" w14:textId="77777777" w:rsidR="00FD69F0" w:rsidRPr="00211981" w:rsidRDefault="00FD69F0"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D0CECE"/>
            <w:noWrap/>
            <w:vAlign w:val="center"/>
          </w:tcPr>
          <w:p w14:paraId="63F2542B"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8</w:t>
            </w:r>
          </w:p>
        </w:tc>
        <w:tc>
          <w:tcPr>
            <w:tcW w:w="7796" w:type="dxa"/>
            <w:gridSpan w:val="6"/>
            <w:tcBorders>
              <w:top w:val="single" w:sz="4" w:space="0" w:color="auto"/>
              <w:left w:val="nil"/>
              <w:bottom w:val="single" w:sz="4" w:space="0" w:color="auto"/>
              <w:right w:val="single" w:sz="4" w:space="0" w:color="auto"/>
            </w:tcBorders>
            <w:shd w:val="clear" w:color="auto" w:fill="D0CECE"/>
          </w:tcPr>
          <w:p w14:paraId="6293D42E" w14:textId="77777777" w:rsidR="00FD69F0" w:rsidRPr="00211981" w:rsidRDefault="00FD69F0" w:rsidP="00805E4A">
            <w:pPr>
              <w:widowControl/>
              <w:snapToGrid w:val="0"/>
              <w:jc w:val="both"/>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坡道邊緣防護：坡道與鄰近</w:t>
            </w:r>
            <w:proofErr w:type="gramStart"/>
            <w:r w:rsidRPr="00211981">
              <w:rPr>
                <w:rFonts w:ascii="標楷體" w:eastAsia="標楷體" w:hAnsi="標楷體" w:cs="新細明體" w:hint="eastAsia"/>
                <w:color w:val="000000" w:themeColor="text1"/>
                <w:kern w:val="0"/>
                <w:sz w:val="20"/>
                <w:szCs w:val="20"/>
              </w:rPr>
              <w:t>地面高差超過</w:t>
            </w:r>
            <w:proofErr w:type="gramEnd"/>
            <w:r w:rsidRPr="00211981">
              <w:rPr>
                <w:rFonts w:ascii="標楷體" w:eastAsia="標楷體" w:hAnsi="標楷體" w:cs="新細明體" w:hint="eastAsia"/>
                <w:color w:val="000000" w:themeColor="text1"/>
                <w:kern w:val="0"/>
                <w:sz w:val="20"/>
                <w:szCs w:val="20"/>
              </w:rPr>
              <w:t>20公分者，</w:t>
            </w:r>
            <w:proofErr w:type="gramStart"/>
            <w:r w:rsidRPr="00211981">
              <w:rPr>
                <w:rFonts w:ascii="標楷體" w:eastAsia="標楷體" w:hAnsi="標楷體" w:cs="新細明體" w:hint="eastAsia"/>
                <w:color w:val="000000" w:themeColor="text1"/>
                <w:kern w:val="0"/>
                <w:sz w:val="20"/>
                <w:szCs w:val="20"/>
              </w:rPr>
              <w:t>未鄰牆壁側應</w:t>
            </w:r>
            <w:proofErr w:type="gramEnd"/>
            <w:r w:rsidRPr="00211981">
              <w:rPr>
                <w:rFonts w:ascii="標楷體" w:eastAsia="標楷體" w:hAnsi="標楷體" w:cs="新細明體" w:hint="eastAsia"/>
                <w:color w:val="000000" w:themeColor="text1"/>
                <w:kern w:val="0"/>
                <w:sz w:val="20"/>
                <w:szCs w:val="20"/>
              </w:rPr>
              <w:t>設置高度5公分以上之邊緣防護。【規範 206.4.1】</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5C3FCB64"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vMerge/>
            <w:tcBorders>
              <w:top w:val="single" w:sz="4" w:space="0" w:color="auto"/>
              <w:left w:val="single" w:sz="4" w:space="0" w:color="auto"/>
              <w:bottom w:val="single" w:sz="4" w:space="0" w:color="auto"/>
              <w:right w:val="single" w:sz="4" w:space="0" w:color="auto"/>
            </w:tcBorders>
            <w:shd w:val="clear" w:color="auto" w:fill="D0CECE"/>
            <w:vAlign w:val="center"/>
          </w:tcPr>
          <w:p w14:paraId="166A9DA3" w14:textId="77777777" w:rsidR="00FD69F0" w:rsidRPr="00211981" w:rsidRDefault="00FD69F0" w:rsidP="00E73131">
            <w:pPr>
              <w:widowControl/>
              <w:rPr>
                <w:rFonts w:ascii="標楷體" w:eastAsia="標楷體" w:hAnsi="標楷體" w:cs="新細明體"/>
                <w:color w:val="000000" w:themeColor="text1"/>
                <w:kern w:val="0"/>
                <w:sz w:val="18"/>
                <w:szCs w:val="18"/>
              </w:rPr>
            </w:pPr>
          </w:p>
        </w:tc>
      </w:tr>
      <w:tr w:rsidR="00211981" w:rsidRPr="00211981" w14:paraId="3F16DD16" w14:textId="77777777" w:rsidTr="00532B82">
        <w:trPr>
          <w:gridAfter w:val="1"/>
          <w:wAfter w:w="288" w:type="dxa"/>
          <w:trHeight w:val="600"/>
        </w:trPr>
        <w:tc>
          <w:tcPr>
            <w:tcW w:w="454" w:type="dxa"/>
            <w:gridSpan w:val="2"/>
            <w:vMerge/>
            <w:tcBorders>
              <w:top w:val="single" w:sz="4" w:space="0" w:color="auto"/>
              <w:left w:val="single" w:sz="4" w:space="0" w:color="auto"/>
              <w:bottom w:val="single" w:sz="4" w:space="0" w:color="auto"/>
              <w:right w:val="single" w:sz="4" w:space="0" w:color="auto"/>
            </w:tcBorders>
            <w:vAlign w:val="center"/>
          </w:tcPr>
          <w:p w14:paraId="6ECE2847" w14:textId="77777777" w:rsidR="00FD69F0" w:rsidRPr="00211981" w:rsidRDefault="00FD69F0"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D0CECE"/>
            <w:noWrap/>
            <w:vAlign w:val="center"/>
          </w:tcPr>
          <w:p w14:paraId="75EC245A"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9</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7F3B7492"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坡道防護設施：坡道與鄰近</w:t>
            </w:r>
            <w:proofErr w:type="gramStart"/>
            <w:r w:rsidRPr="00211981">
              <w:rPr>
                <w:rFonts w:ascii="標楷體" w:eastAsia="標楷體" w:hAnsi="標楷體" w:cs="新細明體" w:hint="eastAsia"/>
                <w:color w:val="000000" w:themeColor="text1"/>
                <w:kern w:val="0"/>
                <w:sz w:val="20"/>
                <w:szCs w:val="20"/>
              </w:rPr>
              <w:t>地面高差超過</w:t>
            </w:r>
            <w:proofErr w:type="gramEnd"/>
            <w:r w:rsidRPr="00211981">
              <w:rPr>
                <w:rFonts w:ascii="標楷體" w:eastAsia="標楷體" w:hAnsi="標楷體" w:cs="新細明體" w:hint="eastAsia"/>
                <w:color w:val="000000" w:themeColor="text1"/>
                <w:kern w:val="0"/>
                <w:sz w:val="20"/>
                <w:szCs w:val="20"/>
              </w:rPr>
              <w:t>75 公分時，</w:t>
            </w:r>
            <w:proofErr w:type="gramStart"/>
            <w:r w:rsidRPr="00211981">
              <w:rPr>
                <w:rFonts w:ascii="標楷體" w:eastAsia="標楷體" w:hAnsi="標楷體" w:cs="新細明體" w:hint="eastAsia"/>
                <w:color w:val="000000" w:themeColor="text1"/>
                <w:kern w:val="0"/>
                <w:sz w:val="20"/>
                <w:szCs w:val="20"/>
              </w:rPr>
              <w:t>未鄰牆壁側應</w:t>
            </w:r>
            <w:proofErr w:type="gramEnd"/>
            <w:r w:rsidRPr="00211981">
              <w:rPr>
                <w:rFonts w:ascii="標楷體" w:eastAsia="標楷體" w:hAnsi="標楷體" w:cs="新細明體" w:hint="eastAsia"/>
                <w:color w:val="000000" w:themeColor="text1"/>
                <w:kern w:val="0"/>
                <w:sz w:val="20"/>
                <w:szCs w:val="20"/>
              </w:rPr>
              <w:t>設置高度110 公分以上之防護設施；坡道位於地面層10層以上者，防護設施高度不得小於120公分</w:t>
            </w:r>
          </w:p>
          <w:p w14:paraId="26F40A30"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【規範 206.4.2】</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7B37A4BB"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vMerge/>
            <w:tcBorders>
              <w:top w:val="single" w:sz="4" w:space="0" w:color="auto"/>
              <w:left w:val="single" w:sz="4" w:space="0" w:color="auto"/>
              <w:bottom w:val="single" w:sz="4" w:space="0" w:color="auto"/>
              <w:right w:val="single" w:sz="4" w:space="0" w:color="auto"/>
            </w:tcBorders>
            <w:shd w:val="clear" w:color="auto" w:fill="D0CECE"/>
            <w:vAlign w:val="center"/>
          </w:tcPr>
          <w:p w14:paraId="20B79D36" w14:textId="77777777" w:rsidR="00FD69F0" w:rsidRPr="00211981" w:rsidRDefault="00FD69F0" w:rsidP="00E73131">
            <w:pPr>
              <w:widowControl/>
              <w:rPr>
                <w:rFonts w:ascii="標楷體" w:eastAsia="標楷體" w:hAnsi="標楷體" w:cs="新細明體"/>
                <w:color w:val="000000" w:themeColor="text1"/>
                <w:kern w:val="0"/>
                <w:sz w:val="18"/>
                <w:szCs w:val="18"/>
              </w:rPr>
            </w:pPr>
          </w:p>
        </w:tc>
      </w:tr>
      <w:tr w:rsidR="00211981" w:rsidRPr="00211981" w14:paraId="66DFA153" w14:textId="77777777" w:rsidTr="00532B82">
        <w:trPr>
          <w:gridAfter w:val="1"/>
          <w:wAfter w:w="288" w:type="dxa"/>
          <w:trHeight w:val="600"/>
        </w:trPr>
        <w:tc>
          <w:tcPr>
            <w:tcW w:w="454" w:type="dxa"/>
            <w:gridSpan w:val="2"/>
            <w:vMerge/>
            <w:tcBorders>
              <w:top w:val="single" w:sz="4" w:space="0" w:color="auto"/>
              <w:left w:val="single" w:sz="4" w:space="0" w:color="auto"/>
              <w:bottom w:val="single" w:sz="4" w:space="0" w:color="auto"/>
              <w:right w:val="single" w:sz="4" w:space="0" w:color="auto"/>
            </w:tcBorders>
            <w:vAlign w:val="center"/>
          </w:tcPr>
          <w:p w14:paraId="6B2C5EDF" w14:textId="77777777" w:rsidR="00FD69F0" w:rsidRPr="00211981" w:rsidRDefault="00FD69F0"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D0CECE"/>
            <w:noWrap/>
            <w:vAlign w:val="center"/>
          </w:tcPr>
          <w:p w14:paraId="20406E99"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10</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62DFB879"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坡道扶手：</w:t>
            </w:r>
            <w:proofErr w:type="gramStart"/>
            <w:r w:rsidRPr="00211981">
              <w:rPr>
                <w:rFonts w:ascii="標楷體" w:eastAsia="標楷體" w:hAnsi="標楷體" w:cs="新細明體" w:hint="eastAsia"/>
                <w:color w:val="000000" w:themeColor="text1"/>
                <w:kern w:val="0"/>
                <w:sz w:val="20"/>
                <w:szCs w:val="20"/>
              </w:rPr>
              <w:t>高差超過</w:t>
            </w:r>
            <w:proofErr w:type="gramEnd"/>
            <w:r w:rsidRPr="00211981">
              <w:rPr>
                <w:rFonts w:ascii="標楷體" w:eastAsia="標楷體" w:hAnsi="標楷體" w:cs="新細明體" w:hint="eastAsia"/>
                <w:color w:val="000000" w:themeColor="text1"/>
                <w:kern w:val="0"/>
                <w:sz w:val="20"/>
                <w:szCs w:val="20"/>
              </w:rPr>
              <w:t>20公分之坡道，兩側應設置符合本規範207節規定之連續性扶手，且得免設置水平延伸【規範 206.5】</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3BB4F271"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vMerge/>
            <w:tcBorders>
              <w:top w:val="single" w:sz="4" w:space="0" w:color="auto"/>
              <w:left w:val="single" w:sz="4" w:space="0" w:color="auto"/>
              <w:bottom w:val="single" w:sz="4" w:space="0" w:color="auto"/>
              <w:right w:val="single" w:sz="4" w:space="0" w:color="auto"/>
            </w:tcBorders>
            <w:shd w:val="clear" w:color="auto" w:fill="D0CECE"/>
            <w:vAlign w:val="center"/>
          </w:tcPr>
          <w:p w14:paraId="27C5B5E4" w14:textId="77777777" w:rsidR="00FD69F0" w:rsidRPr="00211981" w:rsidRDefault="00FD69F0" w:rsidP="00E73131">
            <w:pPr>
              <w:widowControl/>
              <w:rPr>
                <w:rFonts w:ascii="標楷體" w:eastAsia="標楷體" w:hAnsi="標楷體" w:cs="新細明體"/>
                <w:color w:val="000000" w:themeColor="text1"/>
                <w:kern w:val="0"/>
                <w:sz w:val="18"/>
                <w:szCs w:val="18"/>
              </w:rPr>
            </w:pPr>
          </w:p>
        </w:tc>
      </w:tr>
      <w:tr w:rsidR="00211981" w:rsidRPr="00211981" w14:paraId="5C188DBA" w14:textId="77777777" w:rsidTr="00532B82">
        <w:trPr>
          <w:gridAfter w:val="1"/>
          <w:wAfter w:w="288" w:type="dxa"/>
          <w:trHeight w:val="600"/>
        </w:trPr>
        <w:tc>
          <w:tcPr>
            <w:tcW w:w="454" w:type="dxa"/>
            <w:gridSpan w:val="2"/>
            <w:vMerge/>
            <w:tcBorders>
              <w:top w:val="single" w:sz="4" w:space="0" w:color="auto"/>
              <w:left w:val="single" w:sz="4" w:space="0" w:color="auto"/>
              <w:bottom w:val="single" w:sz="4" w:space="0" w:color="auto"/>
              <w:right w:val="single" w:sz="4" w:space="0" w:color="auto"/>
            </w:tcBorders>
            <w:vAlign w:val="center"/>
          </w:tcPr>
          <w:p w14:paraId="2C3CE184" w14:textId="77777777" w:rsidR="00FD69F0" w:rsidRPr="00211981" w:rsidRDefault="00FD69F0"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D0CECE"/>
            <w:noWrap/>
            <w:vAlign w:val="center"/>
          </w:tcPr>
          <w:p w14:paraId="36A4622A"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11</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5B56BD99"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扶手通則-扶手形狀：可為圓形、橢圓形，圓形直徑2.8公分至4公分</w:t>
            </w:r>
          </w:p>
          <w:p w14:paraId="29B47658"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，其他形狀者，外緣周邊長9公分至13公分。【規範 207.2.1】</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0B2CC6B1"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vMerge/>
            <w:tcBorders>
              <w:top w:val="single" w:sz="4" w:space="0" w:color="auto"/>
              <w:left w:val="single" w:sz="4" w:space="0" w:color="auto"/>
              <w:bottom w:val="single" w:sz="4" w:space="0" w:color="auto"/>
              <w:right w:val="single" w:sz="4" w:space="0" w:color="auto"/>
            </w:tcBorders>
            <w:shd w:val="clear" w:color="auto" w:fill="D0CECE"/>
            <w:vAlign w:val="center"/>
          </w:tcPr>
          <w:p w14:paraId="4FCF3B08" w14:textId="77777777" w:rsidR="00FD69F0" w:rsidRPr="00211981" w:rsidRDefault="00FD69F0" w:rsidP="00E73131">
            <w:pPr>
              <w:widowControl/>
              <w:rPr>
                <w:rFonts w:ascii="標楷體" w:eastAsia="標楷體" w:hAnsi="標楷體" w:cs="新細明體"/>
                <w:color w:val="000000" w:themeColor="text1"/>
                <w:kern w:val="0"/>
                <w:sz w:val="18"/>
                <w:szCs w:val="18"/>
              </w:rPr>
            </w:pPr>
          </w:p>
        </w:tc>
      </w:tr>
      <w:tr w:rsidR="00211981" w:rsidRPr="00211981" w14:paraId="707172F7" w14:textId="77777777" w:rsidTr="00532B82">
        <w:trPr>
          <w:gridAfter w:val="1"/>
          <w:wAfter w:w="288" w:type="dxa"/>
          <w:trHeight w:val="600"/>
        </w:trPr>
        <w:tc>
          <w:tcPr>
            <w:tcW w:w="454" w:type="dxa"/>
            <w:gridSpan w:val="2"/>
            <w:vMerge/>
            <w:tcBorders>
              <w:top w:val="single" w:sz="4" w:space="0" w:color="auto"/>
              <w:left w:val="single" w:sz="4" w:space="0" w:color="auto"/>
              <w:bottom w:val="single" w:sz="4" w:space="0" w:color="auto"/>
              <w:right w:val="single" w:sz="4" w:space="0" w:color="auto"/>
            </w:tcBorders>
            <w:vAlign w:val="center"/>
          </w:tcPr>
          <w:p w14:paraId="35020105" w14:textId="77777777" w:rsidR="00FD69F0" w:rsidRPr="00211981" w:rsidRDefault="00FD69F0"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D0CECE"/>
            <w:noWrap/>
            <w:vAlign w:val="center"/>
          </w:tcPr>
          <w:p w14:paraId="28EDFE99"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12</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4D4D0EFE"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扶手通則-表面：扶手表面及靠近之牆壁應平整，不得有突出</w:t>
            </w:r>
            <w:proofErr w:type="gramStart"/>
            <w:r w:rsidRPr="00211981">
              <w:rPr>
                <w:rFonts w:ascii="標楷體" w:eastAsia="標楷體" w:hAnsi="標楷體" w:cs="新細明體" w:hint="eastAsia"/>
                <w:color w:val="000000" w:themeColor="text1"/>
                <w:kern w:val="0"/>
                <w:sz w:val="20"/>
                <w:szCs w:val="20"/>
              </w:rPr>
              <w:t>或勾狀物</w:t>
            </w:r>
            <w:proofErr w:type="gramEnd"/>
            <w:r w:rsidRPr="00211981">
              <w:rPr>
                <w:rFonts w:ascii="標楷體" w:eastAsia="標楷體" w:hAnsi="標楷體" w:cs="新細明體" w:hint="eastAsia"/>
                <w:color w:val="000000" w:themeColor="text1"/>
                <w:kern w:val="0"/>
                <w:sz w:val="20"/>
                <w:szCs w:val="20"/>
              </w:rPr>
              <w:t>。</w:t>
            </w:r>
            <w:r w:rsidRPr="00211981">
              <w:rPr>
                <w:rFonts w:ascii="標楷體" w:eastAsia="標楷體" w:hAnsi="標楷體" w:cs="新細明體" w:hint="eastAsia"/>
                <w:color w:val="000000" w:themeColor="text1"/>
                <w:kern w:val="0"/>
                <w:sz w:val="20"/>
                <w:szCs w:val="20"/>
              </w:rPr>
              <w:br/>
              <w:t>【規範 207.2.</w:t>
            </w:r>
            <w:r w:rsidRPr="00211981">
              <w:rPr>
                <w:rFonts w:ascii="標楷體" w:eastAsia="標楷體" w:hAnsi="標楷體" w:cs="新細明體"/>
                <w:color w:val="000000" w:themeColor="text1"/>
                <w:kern w:val="0"/>
                <w:sz w:val="20"/>
                <w:szCs w:val="20"/>
              </w:rPr>
              <w:t>2</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20451731"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vMerge/>
            <w:tcBorders>
              <w:top w:val="single" w:sz="4" w:space="0" w:color="auto"/>
              <w:left w:val="single" w:sz="4" w:space="0" w:color="auto"/>
              <w:bottom w:val="single" w:sz="4" w:space="0" w:color="auto"/>
              <w:right w:val="single" w:sz="4" w:space="0" w:color="auto"/>
            </w:tcBorders>
            <w:shd w:val="clear" w:color="auto" w:fill="D0CECE"/>
            <w:vAlign w:val="center"/>
          </w:tcPr>
          <w:p w14:paraId="15978261" w14:textId="77777777" w:rsidR="00FD69F0" w:rsidRPr="00211981" w:rsidRDefault="00FD69F0" w:rsidP="00E73131">
            <w:pPr>
              <w:widowControl/>
              <w:rPr>
                <w:rFonts w:ascii="標楷體" w:eastAsia="標楷體" w:hAnsi="標楷體" w:cs="新細明體"/>
                <w:color w:val="000000" w:themeColor="text1"/>
                <w:kern w:val="0"/>
                <w:sz w:val="18"/>
                <w:szCs w:val="18"/>
              </w:rPr>
            </w:pPr>
          </w:p>
        </w:tc>
      </w:tr>
      <w:tr w:rsidR="00211981" w:rsidRPr="00211981" w14:paraId="2AF17C0C" w14:textId="77777777" w:rsidTr="00532B82">
        <w:trPr>
          <w:gridAfter w:val="1"/>
          <w:wAfter w:w="288" w:type="dxa"/>
          <w:trHeight w:val="600"/>
        </w:trPr>
        <w:tc>
          <w:tcPr>
            <w:tcW w:w="454" w:type="dxa"/>
            <w:gridSpan w:val="2"/>
            <w:vMerge/>
            <w:tcBorders>
              <w:top w:val="single" w:sz="4" w:space="0" w:color="auto"/>
              <w:left w:val="single" w:sz="4" w:space="0" w:color="auto"/>
              <w:bottom w:val="single" w:sz="4" w:space="0" w:color="auto"/>
              <w:right w:val="single" w:sz="4" w:space="0" w:color="auto"/>
            </w:tcBorders>
            <w:vAlign w:val="center"/>
          </w:tcPr>
          <w:p w14:paraId="4B54629E" w14:textId="77777777" w:rsidR="00FD69F0" w:rsidRPr="00211981" w:rsidRDefault="00FD69F0"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D0CECE"/>
            <w:noWrap/>
            <w:vAlign w:val="center"/>
          </w:tcPr>
          <w:p w14:paraId="7F582F05"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13</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7510DB08"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扶手設置-堅固：扶手應設置堅固，除廁所特別設計之可動扶手外， 扶手皆需穩固不得搖晃，且扶手接頭處應平整，不可有銳利之突出物。【規範 207.3.1】</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22AFCACD"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vMerge/>
            <w:tcBorders>
              <w:top w:val="single" w:sz="4" w:space="0" w:color="auto"/>
              <w:left w:val="single" w:sz="4" w:space="0" w:color="auto"/>
              <w:bottom w:val="single" w:sz="4" w:space="0" w:color="auto"/>
              <w:right w:val="single" w:sz="4" w:space="0" w:color="auto"/>
            </w:tcBorders>
            <w:shd w:val="clear" w:color="auto" w:fill="D0CECE"/>
            <w:vAlign w:val="center"/>
          </w:tcPr>
          <w:p w14:paraId="4D03EEEB" w14:textId="77777777" w:rsidR="00FD69F0" w:rsidRPr="00211981" w:rsidRDefault="00FD69F0" w:rsidP="00E73131">
            <w:pPr>
              <w:widowControl/>
              <w:rPr>
                <w:rFonts w:ascii="標楷體" w:eastAsia="標楷體" w:hAnsi="標楷體" w:cs="新細明體"/>
                <w:color w:val="000000" w:themeColor="text1"/>
                <w:kern w:val="0"/>
                <w:sz w:val="18"/>
                <w:szCs w:val="18"/>
              </w:rPr>
            </w:pPr>
          </w:p>
        </w:tc>
      </w:tr>
      <w:tr w:rsidR="00211981" w:rsidRPr="00211981" w14:paraId="3F45053F" w14:textId="77777777" w:rsidTr="00532B82">
        <w:trPr>
          <w:gridAfter w:val="1"/>
          <w:wAfter w:w="288" w:type="dxa"/>
          <w:trHeight w:val="600"/>
        </w:trPr>
        <w:tc>
          <w:tcPr>
            <w:tcW w:w="454" w:type="dxa"/>
            <w:gridSpan w:val="2"/>
            <w:vMerge/>
            <w:tcBorders>
              <w:top w:val="single" w:sz="4" w:space="0" w:color="auto"/>
              <w:left w:val="single" w:sz="4" w:space="0" w:color="auto"/>
              <w:bottom w:val="single" w:sz="4" w:space="0" w:color="auto"/>
              <w:right w:val="single" w:sz="4" w:space="0" w:color="auto"/>
            </w:tcBorders>
            <w:vAlign w:val="center"/>
          </w:tcPr>
          <w:p w14:paraId="0D30A790" w14:textId="77777777" w:rsidR="00FD69F0" w:rsidRPr="00211981" w:rsidRDefault="00FD69F0"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D0CECE"/>
            <w:noWrap/>
            <w:vAlign w:val="center"/>
          </w:tcPr>
          <w:p w14:paraId="1E98F291"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14</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6C9E6171"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扶手設置-與壁面距離：扶手如鄰近牆壁，與壁面保留之間隔不得小於5公分，且扶手</w:t>
            </w:r>
            <w:proofErr w:type="gramStart"/>
            <w:r w:rsidRPr="00211981">
              <w:rPr>
                <w:rFonts w:ascii="標楷體" w:eastAsia="標楷體" w:hAnsi="標楷體" w:cs="新細明體" w:hint="eastAsia"/>
                <w:color w:val="000000" w:themeColor="text1"/>
                <w:kern w:val="0"/>
                <w:sz w:val="20"/>
                <w:szCs w:val="20"/>
              </w:rPr>
              <w:t>上緣應留</w:t>
            </w:r>
            <w:proofErr w:type="gramEnd"/>
            <w:r w:rsidRPr="00211981">
              <w:rPr>
                <w:rFonts w:ascii="標楷體" w:eastAsia="標楷體" w:hAnsi="標楷體" w:cs="新細明體" w:hint="eastAsia"/>
                <w:color w:val="000000" w:themeColor="text1"/>
                <w:kern w:val="0"/>
                <w:sz w:val="20"/>
                <w:szCs w:val="20"/>
              </w:rPr>
              <w:t>設最少45公分之淨空間。【規範 207.3.2】</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130D11CE"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vMerge/>
            <w:tcBorders>
              <w:top w:val="single" w:sz="4" w:space="0" w:color="auto"/>
              <w:left w:val="single" w:sz="4" w:space="0" w:color="auto"/>
              <w:bottom w:val="single" w:sz="4" w:space="0" w:color="auto"/>
              <w:right w:val="single" w:sz="4" w:space="0" w:color="auto"/>
            </w:tcBorders>
            <w:shd w:val="clear" w:color="auto" w:fill="D0CECE"/>
            <w:vAlign w:val="center"/>
          </w:tcPr>
          <w:p w14:paraId="7770D915" w14:textId="77777777" w:rsidR="00FD69F0" w:rsidRPr="00211981" w:rsidRDefault="00FD69F0" w:rsidP="00E73131">
            <w:pPr>
              <w:widowControl/>
              <w:rPr>
                <w:rFonts w:ascii="標楷體" w:eastAsia="標楷體" w:hAnsi="標楷體" w:cs="新細明體"/>
                <w:color w:val="000000" w:themeColor="text1"/>
                <w:kern w:val="0"/>
                <w:sz w:val="18"/>
                <w:szCs w:val="18"/>
              </w:rPr>
            </w:pPr>
          </w:p>
        </w:tc>
      </w:tr>
      <w:tr w:rsidR="00211981" w:rsidRPr="00211981" w14:paraId="57167254" w14:textId="77777777" w:rsidTr="00532B82">
        <w:trPr>
          <w:gridAfter w:val="1"/>
          <w:wAfter w:w="288" w:type="dxa"/>
          <w:trHeight w:val="900"/>
        </w:trPr>
        <w:tc>
          <w:tcPr>
            <w:tcW w:w="454" w:type="dxa"/>
            <w:gridSpan w:val="2"/>
            <w:vMerge/>
            <w:tcBorders>
              <w:top w:val="single" w:sz="4" w:space="0" w:color="auto"/>
              <w:left w:val="single" w:sz="4" w:space="0" w:color="auto"/>
              <w:bottom w:val="single" w:sz="4" w:space="0" w:color="auto"/>
              <w:right w:val="single" w:sz="4" w:space="0" w:color="auto"/>
            </w:tcBorders>
            <w:vAlign w:val="center"/>
          </w:tcPr>
          <w:p w14:paraId="55E71D39" w14:textId="77777777" w:rsidR="00FD69F0" w:rsidRPr="00211981" w:rsidRDefault="00FD69F0"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D0CECE"/>
            <w:noWrap/>
            <w:vAlign w:val="center"/>
          </w:tcPr>
          <w:p w14:paraId="1E58FDA8"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15</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5707E9BA"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扶手設置-高度：</w:t>
            </w:r>
            <w:proofErr w:type="gramStart"/>
            <w:r w:rsidRPr="00211981">
              <w:rPr>
                <w:rFonts w:ascii="標楷體" w:eastAsia="標楷體" w:hAnsi="標楷體" w:cs="新細明體" w:hint="eastAsia"/>
                <w:color w:val="000000" w:themeColor="text1"/>
                <w:kern w:val="0"/>
                <w:sz w:val="20"/>
                <w:szCs w:val="20"/>
              </w:rPr>
              <w:t>設單道扶手</w:t>
            </w:r>
            <w:proofErr w:type="gramEnd"/>
            <w:r w:rsidRPr="00211981">
              <w:rPr>
                <w:rFonts w:ascii="標楷體" w:eastAsia="標楷體" w:hAnsi="標楷體" w:cs="新細明體" w:hint="eastAsia"/>
                <w:color w:val="000000" w:themeColor="text1"/>
                <w:kern w:val="0"/>
                <w:sz w:val="20"/>
                <w:szCs w:val="20"/>
              </w:rPr>
              <w:t>者，扶手上</w:t>
            </w:r>
            <w:proofErr w:type="gramStart"/>
            <w:r w:rsidRPr="00211981">
              <w:rPr>
                <w:rFonts w:ascii="標楷體" w:eastAsia="標楷體" w:hAnsi="標楷體" w:cs="新細明體" w:hint="eastAsia"/>
                <w:color w:val="000000" w:themeColor="text1"/>
                <w:kern w:val="0"/>
                <w:sz w:val="20"/>
                <w:szCs w:val="20"/>
              </w:rPr>
              <w:t>緣距地板面</w:t>
            </w:r>
            <w:proofErr w:type="gramEnd"/>
            <w:r w:rsidRPr="00211981">
              <w:rPr>
                <w:rFonts w:ascii="標楷體" w:eastAsia="標楷體" w:hAnsi="標楷體" w:cs="新細明體" w:hint="eastAsia"/>
                <w:color w:val="000000" w:themeColor="text1"/>
                <w:kern w:val="0"/>
                <w:sz w:val="20"/>
                <w:szCs w:val="20"/>
              </w:rPr>
              <w:t>應為75公分至85 公分。</w:t>
            </w:r>
            <w:proofErr w:type="gramStart"/>
            <w:r w:rsidRPr="00211981">
              <w:rPr>
                <w:rFonts w:ascii="標楷體" w:eastAsia="標楷體" w:hAnsi="標楷體" w:cs="新細明體" w:hint="eastAsia"/>
                <w:color w:val="000000" w:themeColor="text1"/>
                <w:kern w:val="0"/>
                <w:sz w:val="20"/>
                <w:szCs w:val="20"/>
              </w:rPr>
              <w:t>設雙道</w:t>
            </w:r>
            <w:proofErr w:type="gramEnd"/>
            <w:r w:rsidRPr="00211981">
              <w:rPr>
                <w:rFonts w:ascii="標楷體" w:eastAsia="標楷體" w:hAnsi="標楷體" w:cs="新細明體" w:hint="eastAsia"/>
                <w:color w:val="000000" w:themeColor="text1"/>
                <w:kern w:val="0"/>
                <w:sz w:val="20"/>
                <w:szCs w:val="20"/>
              </w:rPr>
              <w:t>扶手者，扶手上</w:t>
            </w:r>
            <w:proofErr w:type="gramStart"/>
            <w:r w:rsidRPr="00211981">
              <w:rPr>
                <w:rFonts w:ascii="標楷體" w:eastAsia="標楷體" w:hAnsi="標楷體" w:cs="新細明體" w:hint="eastAsia"/>
                <w:color w:val="000000" w:themeColor="text1"/>
                <w:kern w:val="0"/>
                <w:sz w:val="20"/>
                <w:szCs w:val="20"/>
              </w:rPr>
              <w:t>緣距地板面</w:t>
            </w:r>
            <w:proofErr w:type="gramEnd"/>
            <w:r w:rsidRPr="00211981">
              <w:rPr>
                <w:rFonts w:ascii="標楷體" w:eastAsia="標楷體" w:hAnsi="標楷體" w:cs="新細明體" w:hint="eastAsia"/>
                <w:color w:val="000000" w:themeColor="text1"/>
                <w:kern w:val="0"/>
                <w:sz w:val="20"/>
                <w:szCs w:val="20"/>
              </w:rPr>
              <w:t>應分別為65公分、85公分，若用於小學，高度應各降低10公分。【規範 207.3.3】</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659E5A49"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vMerge/>
            <w:tcBorders>
              <w:top w:val="single" w:sz="4" w:space="0" w:color="auto"/>
              <w:left w:val="single" w:sz="4" w:space="0" w:color="auto"/>
              <w:bottom w:val="single" w:sz="4" w:space="0" w:color="auto"/>
              <w:right w:val="single" w:sz="4" w:space="0" w:color="auto"/>
            </w:tcBorders>
            <w:shd w:val="clear" w:color="auto" w:fill="D0CECE"/>
            <w:vAlign w:val="center"/>
          </w:tcPr>
          <w:p w14:paraId="06FA9AEF" w14:textId="77777777" w:rsidR="00FD69F0" w:rsidRPr="00211981" w:rsidRDefault="00FD69F0" w:rsidP="00E73131">
            <w:pPr>
              <w:widowControl/>
              <w:rPr>
                <w:rFonts w:ascii="標楷體" w:eastAsia="標楷體" w:hAnsi="標楷體" w:cs="新細明體"/>
                <w:color w:val="000000" w:themeColor="text1"/>
                <w:kern w:val="0"/>
                <w:sz w:val="18"/>
                <w:szCs w:val="18"/>
              </w:rPr>
            </w:pPr>
          </w:p>
        </w:tc>
      </w:tr>
      <w:tr w:rsidR="00211981" w:rsidRPr="00211981" w14:paraId="5E8AD7CC" w14:textId="77777777" w:rsidTr="00532B82">
        <w:trPr>
          <w:gridAfter w:val="1"/>
          <w:wAfter w:w="288" w:type="dxa"/>
          <w:trHeight w:val="600"/>
        </w:trPr>
        <w:tc>
          <w:tcPr>
            <w:tcW w:w="454" w:type="dxa"/>
            <w:gridSpan w:val="2"/>
            <w:vMerge/>
            <w:tcBorders>
              <w:top w:val="single" w:sz="4" w:space="0" w:color="auto"/>
              <w:left w:val="single" w:sz="4" w:space="0" w:color="auto"/>
              <w:bottom w:val="single" w:sz="4" w:space="0" w:color="auto"/>
              <w:right w:val="single" w:sz="4" w:space="0" w:color="auto"/>
            </w:tcBorders>
            <w:vAlign w:val="center"/>
          </w:tcPr>
          <w:p w14:paraId="132CE080" w14:textId="77777777" w:rsidR="00FD69F0" w:rsidRPr="00211981" w:rsidRDefault="00FD69F0"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D0CECE"/>
            <w:noWrap/>
            <w:vAlign w:val="center"/>
          </w:tcPr>
          <w:p w14:paraId="3BAD5C20"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16</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04B4185D" w14:textId="77777777" w:rsidR="00614217"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扶手設置-端部處理：扶手端</w:t>
            </w:r>
            <w:proofErr w:type="gramStart"/>
            <w:r w:rsidRPr="00211981">
              <w:rPr>
                <w:rFonts w:ascii="標楷體" w:eastAsia="標楷體" w:hAnsi="標楷體" w:cs="新細明體" w:hint="eastAsia"/>
                <w:color w:val="000000" w:themeColor="text1"/>
                <w:kern w:val="0"/>
                <w:sz w:val="20"/>
                <w:szCs w:val="20"/>
              </w:rPr>
              <w:t>部應作防勾撞</w:t>
            </w:r>
            <w:proofErr w:type="gramEnd"/>
            <w:r w:rsidRPr="00211981">
              <w:rPr>
                <w:rFonts w:ascii="標楷體" w:eastAsia="標楷體" w:hAnsi="標楷體" w:cs="新細明體" w:hint="eastAsia"/>
                <w:color w:val="000000" w:themeColor="text1"/>
                <w:kern w:val="0"/>
                <w:sz w:val="20"/>
                <w:szCs w:val="20"/>
              </w:rPr>
              <w:t>處理，</w:t>
            </w:r>
            <w:proofErr w:type="gramStart"/>
            <w:r w:rsidRPr="00211981">
              <w:rPr>
                <w:rFonts w:ascii="標楷體" w:eastAsia="標楷體" w:hAnsi="標楷體" w:cs="新細明體" w:hint="eastAsia"/>
                <w:color w:val="000000" w:themeColor="text1"/>
                <w:kern w:val="0"/>
                <w:sz w:val="20"/>
                <w:szCs w:val="20"/>
              </w:rPr>
              <w:t>並視需設置可供視障</w:t>
            </w:r>
            <w:proofErr w:type="gramEnd"/>
            <w:r w:rsidRPr="00211981">
              <w:rPr>
                <w:rFonts w:ascii="標楷體" w:eastAsia="標楷體" w:hAnsi="標楷體" w:cs="新細明體" w:hint="eastAsia"/>
                <w:color w:val="000000" w:themeColor="text1"/>
                <w:kern w:val="0"/>
                <w:sz w:val="20"/>
                <w:szCs w:val="20"/>
              </w:rPr>
              <w:t>者辨識之資訊或點字。</w:t>
            </w:r>
          </w:p>
          <w:p w14:paraId="0C174802"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【規範 207.3.4】</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74322C3F"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vMerge/>
            <w:tcBorders>
              <w:top w:val="single" w:sz="4" w:space="0" w:color="auto"/>
              <w:left w:val="single" w:sz="4" w:space="0" w:color="auto"/>
              <w:bottom w:val="single" w:sz="4" w:space="0" w:color="auto"/>
              <w:right w:val="single" w:sz="4" w:space="0" w:color="auto"/>
            </w:tcBorders>
            <w:shd w:val="clear" w:color="auto" w:fill="D0CECE"/>
            <w:vAlign w:val="center"/>
          </w:tcPr>
          <w:p w14:paraId="43D85D94" w14:textId="77777777" w:rsidR="00FD69F0" w:rsidRPr="00211981" w:rsidRDefault="00FD69F0" w:rsidP="00E73131">
            <w:pPr>
              <w:widowControl/>
              <w:rPr>
                <w:rFonts w:ascii="標楷體" w:eastAsia="標楷體" w:hAnsi="標楷體" w:cs="新細明體"/>
                <w:color w:val="000000" w:themeColor="text1"/>
                <w:kern w:val="0"/>
                <w:sz w:val="18"/>
                <w:szCs w:val="18"/>
              </w:rPr>
            </w:pPr>
          </w:p>
        </w:tc>
      </w:tr>
      <w:tr w:rsidR="00211981" w:rsidRPr="00211981" w14:paraId="5A5E5B3E" w14:textId="77777777" w:rsidTr="00532B82">
        <w:trPr>
          <w:gridAfter w:val="1"/>
          <w:wAfter w:w="288" w:type="dxa"/>
          <w:trHeight w:val="600"/>
        </w:trPr>
        <w:tc>
          <w:tcPr>
            <w:tcW w:w="45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F858F92"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roofErr w:type="gramStart"/>
            <w:r w:rsidRPr="00211981">
              <w:rPr>
                <w:rFonts w:ascii="標楷體" w:eastAsia="標楷體" w:hAnsi="標楷體" w:cs="新細明體" w:hint="eastAsia"/>
                <w:color w:val="000000" w:themeColor="text1"/>
                <w:kern w:val="0"/>
                <w:sz w:val="20"/>
                <w:szCs w:val="20"/>
              </w:rPr>
              <w:t>三</w:t>
            </w:r>
            <w:proofErr w:type="gramEnd"/>
          </w:p>
          <w:p w14:paraId="11E17B14"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w:t>
            </w:r>
          </w:p>
          <w:p w14:paraId="123B7A19"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避</w:t>
            </w:r>
          </w:p>
          <w:p w14:paraId="0EC7BDAB"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難</w:t>
            </w:r>
          </w:p>
          <w:p w14:paraId="1FC3FF85"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層</w:t>
            </w:r>
          </w:p>
          <w:p w14:paraId="3D2E6636"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出</w:t>
            </w:r>
          </w:p>
          <w:p w14:paraId="3813F7BD"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入</w:t>
            </w:r>
          </w:p>
          <w:p w14:paraId="7113EA7E"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口</w:t>
            </w: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2417E600"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1</w:t>
            </w:r>
          </w:p>
        </w:tc>
        <w:tc>
          <w:tcPr>
            <w:tcW w:w="7796" w:type="dxa"/>
            <w:gridSpan w:val="6"/>
            <w:tcBorders>
              <w:top w:val="single" w:sz="4" w:space="0" w:color="auto"/>
              <w:left w:val="nil"/>
              <w:bottom w:val="single" w:sz="4" w:space="0" w:color="auto"/>
              <w:right w:val="single" w:sz="4" w:space="0" w:color="auto"/>
            </w:tcBorders>
            <w:shd w:val="clear" w:color="auto" w:fill="auto"/>
            <w:vAlign w:val="center"/>
          </w:tcPr>
          <w:p w14:paraId="43DF5C26"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出入口-通則：出入口兩側之地面</w:t>
            </w:r>
            <w:smartTag w:uri="urn:schemas-microsoft-com:office:smarttags" w:element="chmetcnv">
              <w:smartTagPr>
                <w:attr w:name="TCSC" w:val="0"/>
                <w:attr w:name="NumberType" w:val="1"/>
                <w:attr w:name="Negative" w:val="False"/>
                <w:attr w:name="HasSpace" w:val="True"/>
                <w:attr w:name="SourceValue" w:val="120"/>
                <w:attr w:name="UnitName" w:val="公分"/>
              </w:smartTagPr>
              <w:r w:rsidRPr="00211981">
                <w:rPr>
                  <w:rFonts w:ascii="標楷體" w:eastAsia="標楷體" w:hAnsi="標楷體" w:cs="新細明體" w:hint="eastAsia"/>
                  <w:color w:val="000000" w:themeColor="text1"/>
                  <w:kern w:val="0"/>
                  <w:sz w:val="20"/>
                  <w:szCs w:val="20"/>
                </w:rPr>
                <w:t xml:space="preserve">120 </w:t>
              </w:r>
              <w:proofErr w:type="gramStart"/>
              <w:r w:rsidRPr="00211981">
                <w:rPr>
                  <w:rFonts w:ascii="標楷體" w:eastAsia="標楷體" w:hAnsi="標楷體" w:cs="新細明體" w:hint="eastAsia"/>
                  <w:color w:val="000000" w:themeColor="text1"/>
                  <w:kern w:val="0"/>
                  <w:sz w:val="20"/>
                  <w:szCs w:val="20"/>
                </w:rPr>
                <w:t>公分</w:t>
              </w:r>
            </w:smartTag>
            <w:r w:rsidRPr="00211981">
              <w:rPr>
                <w:rFonts w:ascii="標楷體" w:eastAsia="標楷體" w:hAnsi="標楷體" w:cs="新細明體" w:hint="eastAsia"/>
                <w:color w:val="000000" w:themeColor="text1"/>
                <w:kern w:val="0"/>
                <w:sz w:val="20"/>
                <w:szCs w:val="20"/>
              </w:rPr>
              <w:t>之</w:t>
            </w:r>
            <w:proofErr w:type="gramEnd"/>
            <w:r w:rsidRPr="00211981">
              <w:rPr>
                <w:rFonts w:ascii="標楷體" w:eastAsia="標楷體" w:hAnsi="標楷體" w:cs="新細明體" w:hint="eastAsia"/>
                <w:color w:val="000000" w:themeColor="text1"/>
                <w:kern w:val="0"/>
                <w:sz w:val="20"/>
                <w:szCs w:val="20"/>
              </w:rPr>
              <w:t>範圍內應平整、防滑、易於通行，不得</w:t>
            </w:r>
            <w:proofErr w:type="gramStart"/>
            <w:r w:rsidRPr="00211981">
              <w:rPr>
                <w:rFonts w:ascii="標楷體" w:eastAsia="標楷體" w:hAnsi="標楷體" w:cs="新細明體" w:hint="eastAsia"/>
                <w:color w:val="000000" w:themeColor="text1"/>
                <w:kern w:val="0"/>
                <w:sz w:val="20"/>
                <w:szCs w:val="20"/>
              </w:rPr>
              <w:t>有高差</w:t>
            </w:r>
            <w:proofErr w:type="gramEnd"/>
            <w:r w:rsidRPr="00211981">
              <w:rPr>
                <w:rFonts w:ascii="標楷體" w:eastAsia="標楷體" w:hAnsi="標楷體" w:cs="新細明體" w:hint="eastAsia"/>
                <w:color w:val="000000" w:themeColor="text1"/>
                <w:kern w:val="0"/>
                <w:sz w:val="20"/>
                <w:szCs w:val="20"/>
              </w:rPr>
              <w:t>，且坡度不得大於1/50。【規範 205.2.1】</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6ADF08F3"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14:paraId="096748BE" w14:textId="77777777" w:rsidR="00FD69F0" w:rsidRPr="00211981" w:rsidRDefault="00FD69F0" w:rsidP="00E73131">
            <w:pPr>
              <w:widowControl/>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 xml:space="preserve">　</w:t>
            </w:r>
          </w:p>
        </w:tc>
      </w:tr>
      <w:tr w:rsidR="00211981" w:rsidRPr="00211981" w14:paraId="52C926EC" w14:textId="77777777" w:rsidTr="00532B82">
        <w:trPr>
          <w:gridAfter w:val="1"/>
          <w:wAfter w:w="288" w:type="dxa"/>
          <w:trHeight w:val="900"/>
        </w:trPr>
        <w:tc>
          <w:tcPr>
            <w:tcW w:w="454" w:type="dxa"/>
            <w:gridSpan w:val="2"/>
            <w:vMerge/>
            <w:tcBorders>
              <w:top w:val="single" w:sz="4" w:space="0" w:color="auto"/>
              <w:left w:val="single" w:sz="4" w:space="0" w:color="auto"/>
              <w:bottom w:val="single" w:sz="4" w:space="0" w:color="auto"/>
              <w:right w:val="single" w:sz="4" w:space="0" w:color="auto"/>
            </w:tcBorders>
            <w:vAlign w:val="center"/>
          </w:tcPr>
          <w:p w14:paraId="70DF3888" w14:textId="77777777" w:rsidR="00FD69F0" w:rsidRPr="00211981" w:rsidRDefault="00FD69F0"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3E889F89"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2</w:t>
            </w:r>
          </w:p>
        </w:tc>
        <w:tc>
          <w:tcPr>
            <w:tcW w:w="7796" w:type="dxa"/>
            <w:gridSpan w:val="6"/>
            <w:tcBorders>
              <w:top w:val="single" w:sz="4" w:space="0" w:color="auto"/>
              <w:left w:val="nil"/>
              <w:bottom w:val="single" w:sz="4" w:space="0" w:color="auto"/>
              <w:right w:val="single" w:sz="4" w:space="0" w:color="auto"/>
            </w:tcBorders>
            <w:shd w:val="clear" w:color="auto" w:fill="auto"/>
            <w:vAlign w:val="center"/>
          </w:tcPr>
          <w:p w14:paraId="1A5D146D"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避難層出入口：出入口前應設置平台，平台淨寬度與出入口同寬，且不得小於150公分，淨深度亦不得小於150公分，且坡度不得大於1/50。【規範 205.2.2】</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7FE56246"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14:paraId="1DF81EFA" w14:textId="77777777" w:rsidR="00FD69F0" w:rsidRPr="00211981" w:rsidRDefault="00FD69F0" w:rsidP="00E73131">
            <w:pPr>
              <w:widowControl/>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 xml:space="preserve">　</w:t>
            </w:r>
          </w:p>
        </w:tc>
      </w:tr>
      <w:tr w:rsidR="00211981" w:rsidRPr="00211981" w14:paraId="70F6BB6B" w14:textId="77777777" w:rsidTr="00AD7A6F">
        <w:trPr>
          <w:gridAfter w:val="1"/>
          <w:wAfter w:w="288" w:type="dxa"/>
          <w:trHeight w:val="2330"/>
        </w:trPr>
        <w:tc>
          <w:tcPr>
            <w:tcW w:w="454" w:type="dxa"/>
            <w:gridSpan w:val="2"/>
            <w:vMerge/>
            <w:tcBorders>
              <w:top w:val="single" w:sz="4" w:space="0" w:color="auto"/>
              <w:left w:val="single" w:sz="4" w:space="0" w:color="auto"/>
              <w:bottom w:val="single" w:sz="4" w:space="0" w:color="auto"/>
              <w:right w:val="single" w:sz="4" w:space="0" w:color="auto"/>
            </w:tcBorders>
            <w:vAlign w:val="center"/>
          </w:tcPr>
          <w:p w14:paraId="09E71E3A" w14:textId="77777777" w:rsidR="00FD69F0" w:rsidRPr="00211981" w:rsidRDefault="00FD69F0"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single" w:sz="4" w:space="0" w:color="auto"/>
              <w:bottom w:val="single" w:sz="4" w:space="0" w:color="auto"/>
              <w:right w:val="single" w:sz="4" w:space="0" w:color="auto"/>
            </w:tcBorders>
            <w:shd w:val="clear" w:color="auto" w:fill="D0CECE"/>
            <w:noWrap/>
            <w:vAlign w:val="center"/>
          </w:tcPr>
          <w:p w14:paraId="027F5F88"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3</w:t>
            </w:r>
          </w:p>
        </w:tc>
        <w:tc>
          <w:tcPr>
            <w:tcW w:w="7796" w:type="dxa"/>
            <w:gridSpan w:val="6"/>
            <w:tcBorders>
              <w:top w:val="single" w:sz="4" w:space="0" w:color="auto"/>
              <w:left w:val="single" w:sz="4" w:space="0" w:color="auto"/>
              <w:bottom w:val="single" w:sz="4" w:space="0" w:color="auto"/>
              <w:right w:val="single" w:sz="4" w:space="0" w:color="auto"/>
            </w:tcBorders>
            <w:shd w:val="clear" w:color="auto" w:fill="D0CECE"/>
            <w:vAlign w:val="center"/>
          </w:tcPr>
          <w:p w14:paraId="6B808A51"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地面順平避免設置門檻，門外可考慮設置溝槽防水（開口至少有一方向應小於1.3公分），若設門檻時，應為3公分以下。門檻高度在0.5公分至3公分者，應作1/2之斜角處理，高度未達0.5公分者，得不受限制。【規範 205.2.2】</w:t>
            </w:r>
          </w:p>
        </w:tc>
        <w:tc>
          <w:tcPr>
            <w:tcW w:w="709" w:type="dxa"/>
            <w:tcBorders>
              <w:top w:val="single" w:sz="4" w:space="0" w:color="auto"/>
              <w:left w:val="single" w:sz="4" w:space="0" w:color="auto"/>
              <w:bottom w:val="single" w:sz="4" w:space="0" w:color="auto"/>
              <w:right w:val="single" w:sz="4" w:space="0" w:color="auto"/>
            </w:tcBorders>
            <w:shd w:val="clear" w:color="auto" w:fill="D0CECE"/>
            <w:noWrap/>
            <w:vAlign w:val="center"/>
          </w:tcPr>
          <w:p w14:paraId="3D47422F"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tcBorders>
              <w:top w:val="single" w:sz="4" w:space="0" w:color="auto"/>
              <w:left w:val="single" w:sz="4" w:space="0" w:color="auto"/>
              <w:bottom w:val="single" w:sz="4" w:space="0" w:color="auto"/>
              <w:right w:val="single" w:sz="4" w:space="0" w:color="auto"/>
            </w:tcBorders>
            <w:shd w:val="clear" w:color="auto" w:fill="D0CECE"/>
            <w:vAlign w:val="center"/>
          </w:tcPr>
          <w:p w14:paraId="71C2E01C"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3項</w:t>
            </w:r>
          </w:p>
          <w:p w14:paraId="5C1C869C"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審查人</w:t>
            </w:r>
          </w:p>
          <w:p w14:paraId="4D64F300"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免檢視</w:t>
            </w:r>
          </w:p>
          <w:p w14:paraId="34CB2928" w14:textId="574ED5E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(詳備註</w:t>
            </w:r>
            <w:r w:rsidR="0058170E">
              <w:rPr>
                <w:rFonts w:ascii="標楷體" w:eastAsia="標楷體" w:hAnsi="標楷體" w:cs="新細明體" w:hint="eastAsia"/>
                <w:color w:val="000000" w:themeColor="text1"/>
                <w:kern w:val="0"/>
                <w:sz w:val="18"/>
                <w:szCs w:val="18"/>
              </w:rPr>
              <w:t>4</w:t>
            </w:r>
            <w:r w:rsidRPr="00211981">
              <w:rPr>
                <w:rFonts w:ascii="標楷體" w:eastAsia="標楷體" w:hAnsi="標楷體" w:cs="新細明體" w:hint="eastAsia"/>
                <w:color w:val="000000" w:themeColor="text1"/>
                <w:kern w:val="0"/>
                <w:sz w:val="18"/>
                <w:szCs w:val="18"/>
              </w:rPr>
              <w:t>)</w:t>
            </w:r>
          </w:p>
        </w:tc>
      </w:tr>
      <w:tr w:rsidR="00211981" w:rsidRPr="00211981" w14:paraId="55DEA3DC" w14:textId="77777777" w:rsidTr="00532B82">
        <w:trPr>
          <w:gridAfter w:val="1"/>
          <w:wAfter w:w="288" w:type="dxa"/>
          <w:trHeight w:val="600"/>
        </w:trPr>
        <w:tc>
          <w:tcPr>
            <w:tcW w:w="454" w:type="dxa"/>
            <w:gridSpan w:val="2"/>
            <w:vMerge w:val="restart"/>
            <w:tcBorders>
              <w:top w:val="single" w:sz="4" w:space="0" w:color="auto"/>
              <w:left w:val="single" w:sz="4" w:space="0" w:color="auto"/>
              <w:right w:val="single" w:sz="4" w:space="0" w:color="auto"/>
            </w:tcBorders>
            <w:shd w:val="clear" w:color="auto" w:fill="auto"/>
            <w:vAlign w:val="center"/>
          </w:tcPr>
          <w:p w14:paraId="4480FA8C"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lastRenderedPageBreak/>
              <w:t>四</w:t>
            </w:r>
          </w:p>
          <w:p w14:paraId="23189E4F"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w:t>
            </w:r>
          </w:p>
          <w:p w14:paraId="027E0130"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室</w:t>
            </w:r>
          </w:p>
          <w:p w14:paraId="370042AA"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內</w:t>
            </w:r>
          </w:p>
          <w:p w14:paraId="200A3E64"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出</w:t>
            </w:r>
          </w:p>
          <w:p w14:paraId="44084983"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入</w:t>
            </w:r>
          </w:p>
          <w:p w14:paraId="0CF8EF80"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口</w:t>
            </w:r>
          </w:p>
          <w:p w14:paraId="4508AADC" w14:textId="77777777" w:rsidR="00FD69F0" w:rsidRPr="00211981" w:rsidRDefault="00FD69F0" w:rsidP="00E73131">
            <w:pPr>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 xml:space="preserve">　</w:t>
            </w: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788F9DF3"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1</w:t>
            </w:r>
          </w:p>
        </w:tc>
        <w:tc>
          <w:tcPr>
            <w:tcW w:w="7796" w:type="dxa"/>
            <w:gridSpan w:val="6"/>
            <w:tcBorders>
              <w:top w:val="single" w:sz="4" w:space="0" w:color="auto"/>
              <w:left w:val="nil"/>
              <w:bottom w:val="single" w:sz="4" w:space="0" w:color="auto"/>
              <w:right w:val="single" w:sz="4" w:space="0" w:color="auto"/>
            </w:tcBorders>
            <w:shd w:val="clear" w:color="auto" w:fill="auto"/>
            <w:vAlign w:val="center"/>
          </w:tcPr>
          <w:p w14:paraId="38AB5FED"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通則：出入口兩邊之地面</w:t>
            </w:r>
            <w:r w:rsidRPr="00211981">
              <w:rPr>
                <w:rFonts w:ascii="標楷體" w:eastAsia="標楷體" w:hAnsi="標楷體" w:cs="新細明體"/>
                <w:color w:val="000000" w:themeColor="text1"/>
                <w:kern w:val="0"/>
                <w:sz w:val="20"/>
                <w:szCs w:val="20"/>
              </w:rPr>
              <w:t xml:space="preserve">120 </w:t>
            </w:r>
            <w:proofErr w:type="gramStart"/>
            <w:r w:rsidRPr="00211981">
              <w:rPr>
                <w:rFonts w:ascii="標楷體" w:eastAsia="標楷體" w:hAnsi="標楷體" w:cs="新細明體" w:hint="eastAsia"/>
                <w:color w:val="000000" w:themeColor="text1"/>
                <w:kern w:val="0"/>
                <w:sz w:val="20"/>
                <w:szCs w:val="20"/>
              </w:rPr>
              <w:t>公分之</w:t>
            </w:r>
            <w:proofErr w:type="gramEnd"/>
            <w:r w:rsidRPr="00211981">
              <w:rPr>
                <w:rFonts w:ascii="標楷體" w:eastAsia="標楷體" w:hAnsi="標楷體" w:cs="新細明體" w:hint="eastAsia"/>
                <w:color w:val="000000" w:themeColor="text1"/>
                <w:kern w:val="0"/>
                <w:sz w:val="20"/>
                <w:szCs w:val="20"/>
              </w:rPr>
              <w:t>範圍內應平整、防滑、易於通行，不得</w:t>
            </w:r>
            <w:proofErr w:type="gramStart"/>
            <w:r w:rsidRPr="00211981">
              <w:rPr>
                <w:rFonts w:ascii="標楷體" w:eastAsia="標楷體" w:hAnsi="標楷體" w:cs="新細明體" w:hint="eastAsia"/>
                <w:color w:val="000000" w:themeColor="text1"/>
                <w:kern w:val="0"/>
                <w:sz w:val="20"/>
                <w:szCs w:val="20"/>
              </w:rPr>
              <w:t>有高差</w:t>
            </w:r>
            <w:proofErr w:type="gramEnd"/>
            <w:r w:rsidRPr="00211981">
              <w:rPr>
                <w:rFonts w:ascii="標楷體" w:eastAsia="標楷體" w:hAnsi="標楷體" w:cs="新細明體" w:hint="eastAsia"/>
                <w:color w:val="000000" w:themeColor="text1"/>
                <w:kern w:val="0"/>
                <w:sz w:val="20"/>
                <w:szCs w:val="20"/>
              </w:rPr>
              <w:t>，且坡度不得大於</w:t>
            </w:r>
            <w:r w:rsidRPr="00211981">
              <w:rPr>
                <w:rFonts w:ascii="標楷體" w:eastAsia="標楷體" w:hAnsi="標楷體" w:cs="新細明體"/>
                <w:color w:val="000000" w:themeColor="text1"/>
                <w:kern w:val="0"/>
                <w:sz w:val="20"/>
                <w:szCs w:val="20"/>
              </w:rPr>
              <w:t>1/50</w:t>
            </w:r>
            <w:r w:rsidRPr="00211981">
              <w:rPr>
                <w:rFonts w:ascii="標楷體" w:eastAsia="標楷體" w:hAnsi="標楷體" w:cs="新細明體" w:hint="eastAsia"/>
                <w:color w:val="000000" w:themeColor="text1"/>
                <w:kern w:val="0"/>
                <w:sz w:val="20"/>
                <w:szCs w:val="20"/>
              </w:rPr>
              <w:t>。【規範 205.2.1】</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218BC943"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14:paraId="0AB4D1BB" w14:textId="77777777" w:rsidR="00FD69F0" w:rsidRPr="00211981" w:rsidRDefault="00FD69F0" w:rsidP="00E73131">
            <w:pPr>
              <w:widowControl/>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 xml:space="preserve">　</w:t>
            </w:r>
          </w:p>
        </w:tc>
      </w:tr>
      <w:tr w:rsidR="00211981" w:rsidRPr="00211981" w14:paraId="3D921340" w14:textId="77777777" w:rsidTr="00532B82">
        <w:trPr>
          <w:gridAfter w:val="1"/>
          <w:wAfter w:w="288" w:type="dxa"/>
          <w:trHeight w:val="900"/>
        </w:trPr>
        <w:tc>
          <w:tcPr>
            <w:tcW w:w="454" w:type="dxa"/>
            <w:gridSpan w:val="2"/>
            <w:vMerge/>
            <w:tcBorders>
              <w:left w:val="single" w:sz="4" w:space="0" w:color="auto"/>
              <w:right w:val="single" w:sz="4" w:space="0" w:color="auto"/>
            </w:tcBorders>
            <w:vAlign w:val="center"/>
          </w:tcPr>
          <w:p w14:paraId="59412036" w14:textId="77777777" w:rsidR="00FD69F0" w:rsidRPr="00211981" w:rsidRDefault="00FD69F0" w:rsidP="00E73131">
            <w:pPr>
              <w:jc w:val="cente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327DAA09"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2</w:t>
            </w:r>
          </w:p>
        </w:tc>
        <w:tc>
          <w:tcPr>
            <w:tcW w:w="7796" w:type="dxa"/>
            <w:gridSpan w:val="6"/>
            <w:tcBorders>
              <w:top w:val="single" w:sz="4" w:space="0" w:color="auto"/>
              <w:left w:val="nil"/>
              <w:bottom w:val="single" w:sz="4" w:space="0" w:color="auto"/>
              <w:right w:val="single" w:sz="4" w:space="0" w:color="auto"/>
            </w:tcBorders>
            <w:shd w:val="clear" w:color="auto" w:fill="auto"/>
            <w:vAlign w:val="center"/>
          </w:tcPr>
          <w:p w14:paraId="19F0DCC2"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室內出入口：門扇打開時，地面應平順不得設置門檻，且門框間之距離不得小於90公分；另橫向拉門、折疊門開啟後之淨寬度不得小於80公分。【規範 205.2.3】</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4851CEE0"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14:paraId="057A3D66" w14:textId="77777777" w:rsidR="00FD69F0" w:rsidRPr="00211981" w:rsidRDefault="00FD69F0" w:rsidP="00E73131">
            <w:pPr>
              <w:widowControl/>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 xml:space="preserve">　</w:t>
            </w:r>
          </w:p>
        </w:tc>
      </w:tr>
      <w:tr w:rsidR="00211981" w:rsidRPr="00211981" w14:paraId="621C8415"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27F943A3" w14:textId="77777777" w:rsidR="00FD69F0" w:rsidRPr="00211981" w:rsidRDefault="00FD69F0" w:rsidP="00E73131">
            <w:pPr>
              <w:jc w:val="cente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20A47F56"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3</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61B5C5C8"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proofErr w:type="gramStart"/>
            <w:r w:rsidRPr="00211981">
              <w:rPr>
                <w:rFonts w:ascii="標楷體" w:eastAsia="標楷體" w:hAnsi="標楷體" w:cs="新細明體" w:hint="eastAsia"/>
                <w:color w:val="000000" w:themeColor="text1"/>
                <w:kern w:val="0"/>
                <w:sz w:val="20"/>
                <w:szCs w:val="20"/>
              </w:rPr>
              <w:t>高差</w:t>
            </w:r>
            <w:proofErr w:type="gramEnd"/>
            <w:r w:rsidRPr="00211981">
              <w:rPr>
                <w:rFonts w:ascii="標楷體" w:eastAsia="標楷體" w:hAnsi="標楷體" w:cs="新細明體" w:hint="eastAsia"/>
                <w:color w:val="000000" w:themeColor="text1"/>
                <w:kern w:val="0"/>
                <w:sz w:val="20"/>
                <w:szCs w:val="20"/>
              </w:rPr>
              <w:t>：</w:t>
            </w:r>
            <w:proofErr w:type="gramStart"/>
            <w:r w:rsidRPr="00211981">
              <w:rPr>
                <w:rFonts w:ascii="標楷體" w:eastAsia="標楷體" w:hAnsi="標楷體" w:cs="新細明體" w:hint="eastAsia"/>
                <w:color w:val="000000" w:themeColor="text1"/>
                <w:kern w:val="0"/>
                <w:sz w:val="20"/>
                <w:szCs w:val="20"/>
              </w:rPr>
              <w:t>高差在</w:t>
            </w:r>
            <w:proofErr w:type="gramEnd"/>
            <w:r w:rsidRPr="00211981">
              <w:rPr>
                <w:rFonts w:ascii="標楷體" w:eastAsia="標楷體" w:hAnsi="標楷體" w:cs="新細明體" w:hint="eastAsia"/>
                <w:color w:val="000000" w:themeColor="text1"/>
                <w:kern w:val="0"/>
                <w:sz w:val="20"/>
                <w:szCs w:val="20"/>
              </w:rPr>
              <w:t>0.5公分至3 公分者，應作1/2之斜角處理；</w:t>
            </w:r>
            <w:proofErr w:type="gramStart"/>
            <w:r w:rsidRPr="00211981">
              <w:rPr>
                <w:rFonts w:ascii="標楷體" w:eastAsia="標楷體" w:hAnsi="標楷體" w:cs="新細明體" w:hint="eastAsia"/>
                <w:color w:val="000000" w:themeColor="text1"/>
                <w:kern w:val="0"/>
                <w:sz w:val="20"/>
                <w:szCs w:val="20"/>
              </w:rPr>
              <w:t>高差超過</w:t>
            </w:r>
            <w:proofErr w:type="gramEnd"/>
            <w:r w:rsidRPr="00211981">
              <w:rPr>
                <w:rFonts w:ascii="標楷體" w:eastAsia="標楷體" w:hAnsi="標楷體" w:cs="新細明體" w:hint="eastAsia"/>
                <w:color w:val="000000" w:themeColor="text1"/>
                <w:kern w:val="0"/>
                <w:sz w:val="20"/>
                <w:szCs w:val="20"/>
              </w:rPr>
              <w:t>3公分者，應設置符合本規範之坡 道、</w:t>
            </w: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降設備、升降平台 。</w:t>
            </w:r>
            <w:proofErr w:type="gramStart"/>
            <w:r w:rsidRPr="00211981">
              <w:rPr>
                <w:rFonts w:ascii="標楷體" w:eastAsia="標楷體" w:hAnsi="標楷體" w:cs="新細明體" w:hint="eastAsia"/>
                <w:color w:val="000000" w:themeColor="text1"/>
                <w:kern w:val="0"/>
                <w:sz w:val="20"/>
                <w:szCs w:val="20"/>
              </w:rPr>
              <w:t>但高差未</w:t>
            </w:r>
            <w:proofErr w:type="gramEnd"/>
            <w:r w:rsidRPr="00211981">
              <w:rPr>
                <w:rFonts w:ascii="標楷體" w:eastAsia="標楷體" w:hAnsi="標楷體" w:cs="新細明體" w:hint="eastAsia"/>
                <w:color w:val="000000" w:themeColor="text1"/>
                <w:kern w:val="0"/>
                <w:sz w:val="20"/>
                <w:szCs w:val="20"/>
              </w:rPr>
              <w:t>達0.5公分者，得不受限制。【規範 202.2】</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157164B2"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vMerge w:val="restart"/>
            <w:tcBorders>
              <w:top w:val="single" w:sz="4" w:space="0" w:color="auto"/>
              <w:left w:val="single" w:sz="4" w:space="0" w:color="auto"/>
              <w:right w:val="single" w:sz="4" w:space="0" w:color="auto"/>
            </w:tcBorders>
            <w:shd w:val="clear" w:color="auto" w:fill="D0CECE"/>
            <w:vAlign w:val="center"/>
          </w:tcPr>
          <w:p w14:paraId="3A30CEBD"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3~</w:t>
            </w:r>
            <w:r w:rsidRPr="00211981">
              <w:rPr>
                <w:rFonts w:ascii="標楷體" w:eastAsia="標楷體" w:hAnsi="標楷體" w:cs="新細明體"/>
                <w:color w:val="000000" w:themeColor="text1"/>
                <w:kern w:val="0"/>
                <w:sz w:val="18"/>
                <w:szCs w:val="18"/>
              </w:rPr>
              <w:t>9</w:t>
            </w:r>
            <w:r w:rsidRPr="00211981">
              <w:rPr>
                <w:rFonts w:ascii="標楷體" w:eastAsia="標楷體" w:hAnsi="標楷體" w:cs="新細明體" w:hint="eastAsia"/>
                <w:color w:val="000000" w:themeColor="text1"/>
                <w:kern w:val="0"/>
                <w:sz w:val="18"/>
                <w:szCs w:val="18"/>
              </w:rPr>
              <w:t>項</w:t>
            </w:r>
          </w:p>
          <w:p w14:paraId="7D780CD6"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審查人</w:t>
            </w:r>
          </w:p>
          <w:p w14:paraId="01916854"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免檢視</w:t>
            </w:r>
          </w:p>
          <w:p w14:paraId="425C1849" w14:textId="45F9501A"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(詳備註</w:t>
            </w:r>
            <w:r w:rsidR="0058170E">
              <w:rPr>
                <w:rFonts w:ascii="標楷體" w:eastAsia="標楷體" w:hAnsi="標楷體" w:cs="新細明體" w:hint="eastAsia"/>
                <w:color w:val="000000" w:themeColor="text1"/>
                <w:kern w:val="0"/>
                <w:sz w:val="18"/>
                <w:szCs w:val="18"/>
              </w:rPr>
              <w:t>4</w:t>
            </w:r>
            <w:r w:rsidRPr="00211981">
              <w:rPr>
                <w:rFonts w:ascii="標楷體" w:eastAsia="標楷體" w:hAnsi="標楷體" w:cs="新細明體" w:hint="eastAsia"/>
                <w:color w:val="000000" w:themeColor="text1"/>
                <w:kern w:val="0"/>
                <w:sz w:val="18"/>
                <w:szCs w:val="18"/>
              </w:rPr>
              <w:t>)</w:t>
            </w:r>
          </w:p>
        </w:tc>
      </w:tr>
      <w:tr w:rsidR="00211981" w:rsidRPr="00211981" w14:paraId="4B9A13AC"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7B03FD94" w14:textId="77777777" w:rsidR="00FD69F0" w:rsidRPr="00211981" w:rsidRDefault="00FD69F0" w:rsidP="00E73131">
            <w:pPr>
              <w:jc w:val="cente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632422CE"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4</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7C582567"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操作空間：通路走廊與門垂直者，</w:t>
            </w:r>
            <w:proofErr w:type="gramStart"/>
            <w:r w:rsidRPr="00211981">
              <w:rPr>
                <w:rFonts w:ascii="標楷體" w:eastAsia="標楷體" w:hAnsi="標楷體" w:cs="新細明體" w:hint="eastAsia"/>
                <w:color w:val="000000" w:themeColor="text1"/>
                <w:kern w:val="0"/>
                <w:sz w:val="20"/>
                <w:szCs w:val="20"/>
              </w:rPr>
              <w:t>門把側邊</w:t>
            </w:r>
            <w:proofErr w:type="gramEnd"/>
            <w:r w:rsidRPr="00211981">
              <w:rPr>
                <w:rFonts w:ascii="標楷體" w:eastAsia="標楷體" w:hAnsi="標楷體" w:cs="新細明體" w:hint="eastAsia"/>
                <w:color w:val="000000" w:themeColor="text1"/>
                <w:kern w:val="0"/>
                <w:sz w:val="20"/>
                <w:szCs w:val="20"/>
              </w:rPr>
              <w:t>之操作空間不得小於45公分；通路走廊與門平行者，</w:t>
            </w:r>
            <w:proofErr w:type="gramStart"/>
            <w:r w:rsidRPr="00211981">
              <w:rPr>
                <w:rFonts w:ascii="標楷體" w:eastAsia="標楷體" w:hAnsi="標楷體" w:cs="新細明體" w:hint="eastAsia"/>
                <w:color w:val="000000" w:themeColor="text1"/>
                <w:kern w:val="0"/>
                <w:sz w:val="20"/>
                <w:szCs w:val="20"/>
              </w:rPr>
              <w:t>門把側邊</w:t>
            </w:r>
            <w:proofErr w:type="gramEnd"/>
            <w:r w:rsidRPr="00211981">
              <w:rPr>
                <w:rFonts w:ascii="標楷體" w:eastAsia="標楷體" w:hAnsi="標楷體" w:cs="新細明體" w:hint="eastAsia"/>
                <w:color w:val="000000" w:themeColor="text1"/>
                <w:kern w:val="0"/>
                <w:sz w:val="20"/>
                <w:szCs w:val="20"/>
              </w:rPr>
              <w:t>之操作空間不得小於60公分；設有</w:t>
            </w:r>
            <w:proofErr w:type="gramStart"/>
            <w:r w:rsidRPr="00211981">
              <w:rPr>
                <w:rFonts w:ascii="標楷體" w:eastAsia="標楷體" w:hAnsi="標楷體" w:cs="新細明體" w:hint="eastAsia"/>
                <w:color w:val="000000" w:themeColor="text1"/>
                <w:kern w:val="0"/>
                <w:sz w:val="20"/>
                <w:szCs w:val="20"/>
              </w:rPr>
              <w:t>風除室者</w:t>
            </w:r>
            <w:proofErr w:type="gramEnd"/>
            <w:r w:rsidRPr="00211981">
              <w:rPr>
                <w:rFonts w:ascii="標楷體" w:eastAsia="標楷體" w:hAnsi="標楷體" w:cs="新細明體" w:hint="eastAsia"/>
                <w:color w:val="000000" w:themeColor="text1"/>
                <w:kern w:val="0"/>
                <w:sz w:val="20"/>
                <w:szCs w:val="20"/>
              </w:rPr>
              <w:t>，應留設直徑150公分以上之迴轉空間。【規範 205.2.4】</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5C9FE830"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vMerge/>
            <w:tcBorders>
              <w:left w:val="single" w:sz="4" w:space="0" w:color="auto"/>
              <w:right w:val="single" w:sz="4" w:space="0" w:color="auto"/>
            </w:tcBorders>
            <w:shd w:val="clear" w:color="auto" w:fill="D0CECE"/>
            <w:vAlign w:val="center"/>
          </w:tcPr>
          <w:p w14:paraId="7D9B585E" w14:textId="77777777" w:rsidR="00FD69F0" w:rsidRPr="00211981" w:rsidRDefault="00FD69F0" w:rsidP="00E73131">
            <w:pPr>
              <w:widowControl/>
              <w:rPr>
                <w:rFonts w:ascii="標楷體" w:eastAsia="標楷體" w:hAnsi="標楷體" w:cs="新細明體"/>
                <w:color w:val="000000" w:themeColor="text1"/>
                <w:kern w:val="0"/>
                <w:sz w:val="18"/>
                <w:szCs w:val="18"/>
              </w:rPr>
            </w:pPr>
          </w:p>
        </w:tc>
      </w:tr>
      <w:tr w:rsidR="00211981" w:rsidRPr="00211981" w14:paraId="7557FF77"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70F17B55" w14:textId="77777777" w:rsidR="00FD69F0" w:rsidRPr="00211981" w:rsidRDefault="00FD69F0" w:rsidP="00E73131">
            <w:pPr>
              <w:jc w:val="cente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7B156183"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5</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7E4AE5AF" w14:textId="77777777" w:rsidR="00E73131"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驗(收)票口，淨寬不得小於</w:t>
            </w:r>
            <w:smartTag w:uri="urn:schemas-microsoft-com:office:smarttags" w:element="chmetcnv">
              <w:smartTagPr>
                <w:attr w:name="UnitName" w:val="公分"/>
                <w:attr w:name="SourceValue" w:val="80"/>
                <w:attr w:name="HasSpace" w:val="True"/>
                <w:attr w:name="Negative" w:val="False"/>
                <w:attr w:name="NumberType" w:val="1"/>
                <w:attr w:name="TCSC" w:val="0"/>
              </w:smartTagPr>
              <w:r w:rsidRPr="00211981">
                <w:rPr>
                  <w:rFonts w:ascii="標楷體" w:eastAsia="標楷體" w:hAnsi="標楷體" w:cs="新細明體" w:hint="eastAsia"/>
                  <w:color w:val="000000" w:themeColor="text1"/>
                  <w:kern w:val="0"/>
                  <w:sz w:val="20"/>
                  <w:szCs w:val="20"/>
                </w:rPr>
                <w:t xml:space="preserve">80 </w:t>
              </w:r>
              <w:proofErr w:type="gramStart"/>
              <w:r w:rsidRPr="00211981">
                <w:rPr>
                  <w:rFonts w:ascii="標楷體" w:eastAsia="標楷體" w:hAnsi="標楷體" w:cs="新細明體" w:hint="eastAsia"/>
                  <w:color w:val="000000" w:themeColor="text1"/>
                  <w:kern w:val="0"/>
                  <w:sz w:val="20"/>
                  <w:szCs w:val="20"/>
                </w:rPr>
                <w:t>公分</w:t>
              </w:r>
            </w:smartTag>
            <w:r w:rsidRPr="00211981">
              <w:rPr>
                <w:rFonts w:ascii="標楷體" w:eastAsia="標楷體" w:hAnsi="標楷體" w:cs="新細明體" w:hint="eastAsia"/>
                <w:color w:val="000000" w:themeColor="text1"/>
                <w:kern w:val="0"/>
                <w:sz w:val="20"/>
                <w:szCs w:val="20"/>
              </w:rPr>
              <w:t>，</w:t>
            </w:r>
            <w:proofErr w:type="gramEnd"/>
            <w:r w:rsidRPr="00211981">
              <w:rPr>
                <w:rFonts w:ascii="標楷體" w:eastAsia="標楷體" w:hAnsi="標楷體" w:cs="新細明體" w:hint="eastAsia"/>
                <w:color w:val="000000" w:themeColor="text1"/>
                <w:kern w:val="0"/>
                <w:sz w:val="20"/>
                <w:szCs w:val="20"/>
              </w:rPr>
              <w:t>前後地板面應順平，且地板面坡度不得大於1/50。</w:t>
            </w:r>
          </w:p>
          <w:p w14:paraId="1A5A5799"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【規範 205.3】</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16DF4726"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vMerge/>
            <w:tcBorders>
              <w:left w:val="single" w:sz="4" w:space="0" w:color="auto"/>
              <w:right w:val="single" w:sz="4" w:space="0" w:color="auto"/>
            </w:tcBorders>
            <w:shd w:val="clear" w:color="auto" w:fill="D0CECE"/>
            <w:vAlign w:val="center"/>
          </w:tcPr>
          <w:p w14:paraId="0EB949FC" w14:textId="77777777" w:rsidR="00FD69F0" w:rsidRPr="00211981" w:rsidRDefault="00FD69F0" w:rsidP="00E73131">
            <w:pPr>
              <w:widowControl/>
              <w:rPr>
                <w:rFonts w:ascii="標楷體" w:eastAsia="標楷體" w:hAnsi="標楷體" w:cs="新細明體"/>
                <w:color w:val="000000" w:themeColor="text1"/>
                <w:kern w:val="0"/>
                <w:sz w:val="18"/>
                <w:szCs w:val="18"/>
              </w:rPr>
            </w:pPr>
          </w:p>
        </w:tc>
      </w:tr>
      <w:tr w:rsidR="00211981" w:rsidRPr="00211981" w14:paraId="730AEBCE" w14:textId="77777777" w:rsidTr="00532B82">
        <w:trPr>
          <w:gridAfter w:val="1"/>
          <w:wAfter w:w="288" w:type="dxa"/>
          <w:trHeight w:val="900"/>
        </w:trPr>
        <w:tc>
          <w:tcPr>
            <w:tcW w:w="454" w:type="dxa"/>
            <w:gridSpan w:val="2"/>
            <w:vMerge/>
            <w:tcBorders>
              <w:left w:val="single" w:sz="4" w:space="0" w:color="auto"/>
              <w:right w:val="single" w:sz="4" w:space="0" w:color="auto"/>
            </w:tcBorders>
            <w:vAlign w:val="center"/>
          </w:tcPr>
          <w:p w14:paraId="4BF07DE7" w14:textId="77777777" w:rsidR="00FD69F0" w:rsidRPr="00211981" w:rsidRDefault="00FD69F0" w:rsidP="00E73131">
            <w:pPr>
              <w:jc w:val="cente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641AE28E"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6</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7672410B"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門-</w:t>
            </w:r>
            <w:r w:rsidRPr="00211981">
              <w:rPr>
                <w:rFonts w:hint="eastAsia"/>
                <w:color w:val="000000" w:themeColor="text1"/>
                <w:sz w:val="20"/>
                <w:szCs w:val="20"/>
              </w:rPr>
              <w:t xml:space="preserve"> </w:t>
            </w:r>
            <w:r w:rsidRPr="00211981">
              <w:rPr>
                <w:rFonts w:ascii="標楷體" w:eastAsia="標楷體" w:hAnsi="標楷體" w:cs="新細明體" w:hint="eastAsia"/>
                <w:color w:val="000000" w:themeColor="text1"/>
                <w:kern w:val="0"/>
                <w:sz w:val="20"/>
                <w:szCs w:val="20"/>
              </w:rPr>
              <w:t>開門方式：不得使用旋轉門、彈簧門。如設有自動開關裝置時，其裝置之中心點</w:t>
            </w:r>
            <w:proofErr w:type="gramStart"/>
            <w:r w:rsidRPr="00211981">
              <w:rPr>
                <w:rFonts w:ascii="標楷體" w:eastAsia="標楷體" w:hAnsi="標楷體" w:cs="新細明體" w:hint="eastAsia"/>
                <w:color w:val="000000" w:themeColor="text1"/>
                <w:kern w:val="0"/>
                <w:sz w:val="20"/>
                <w:szCs w:val="20"/>
              </w:rPr>
              <w:t>應距地</w:t>
            </w:r>
            <w:proofErr w:type="gramEnd"/>
            <w:r w:rsidRPr="00211981">
              <w:rPr>
                <w:rFonts w:ascii="標楷體" w:eastAsia="標楷體" w:hAnsi="標楷體" w:cs="新細明體" w:hint="eastAsia"/>
                <w:color w:val="000000" w:themeColor="text1"/>
                <w:kern w:val="0"/>
                <w:sz w:val="20"/>
                <w:szCs w:val="20"/>
              </w:rPr>
              <w:t>板面85公分至90公分，</w:t>
            </w:r>
            <w:proofErr w:type="gramStart"/>
            <w:r w:rsidRPr="00211981">
              <w:rPr>
                <w:rFonts w:ascii="標楷體" w:eastAsia="標楷體" w:hAnsi="標楷體" w:cs="新細明體" w:hint="eastAsia"/>
                <w:color w:val="000000" w:themeColor="text1"/>
                <w:kern w:val="0"/>
                <w:sz w:val="20"/>
                <w:szCs w:val="20"/>
              </w:rPr>
              <w:t>且距柱</w:t>
            </w:r>
            <w:proofErr w:type="gramEnd"/>
            <w:r w:rsidRPr="00211981">
              <w:rPr>
                <w:rFonts w:ascii="標楷體" w:eastAsia="標楷體" w:hAnsi="標楷體" w:cs="新細明體" w:hint="eastAsia"/>
                <w:color w:val="000000" w:themeColor="text1"/>
                <w:kern w:val="0"/>
                <w:sz w:val="20"/>
                <w:szCs w:val="20"/>
              </w:rPr>
              <w:t>、牆角30公分以上。使用</w:t>
            </w:r>
            <w:proofErr w:type="gramStart"/>
            <w:r w:rsidRPr="00211981">
              <w:rPr>
                <w:rFonts w:ascii="標楷體" w:eastAsia="標楷體" w:hAnsi="標楷體" w:cs="新細明體" w:hint="eastAsia"/>
                <w:color w:val="000000" w:themeColor="text1"/>
                <w:kern w:val="0"/>
                <w:sz w:val="20"/>
                <w:szCs w:val="20"/>
              </w:rPr>
              <w:t>自動門者</w:t>
            </w:r>
            <w:proofErr w:type="gramEnd"/>
            <w:r w:rsidRPr="00211981">
              <w:rPr>
                <w:rFonts w:ascii="標楷體" w:eastAsia="標楷體" w:hAnsi="標楷體" w:cs="新細明體" w:hint="eastAsia"/>
                <w:color w:val="000000" w:themeColor="text1"/>
                <w:kern w:val="0"/>
                <w:sz w:val="20"/>
                <w:szCs w:val="20"/>
              </w:rPr>
              <w:t>，應</w:t>
            </w:r>
            <w:proofErr w:type="gramStart"/>
            <w:r w:rsidRPr="00211981">
              <w:rPr>
                <w:rFonts w:ascii="標楷體" w:eastAsia="標楷體" w:hAnsi="標楷體" w:cs="新細明體" w:hint="eastAsia"/>
                <w:color w:val="000000" w:themeColor="text1"/>
                <w:kern w:val="0"/>
                <w:sz w:val="20"/>
                <w:szCs w:val="20"/>
              </w:rPr>
              <w:t>設有當門受到</w:t>
            </w:r>
            <w:proofErr w:type="gramEnd"/>
            <w:r w:rsidRPr="00211981">
              <w:rPr>
                <w:rFonts w:ascii="標楷體" w:eastAsia="標楷體" w:hAnsi="標楷體" w:cs="新細明體" w:hint="eastAsia"/>
                <w:color w:val="000000" w:themeColor="text1"/>
                <w:kern w:val="0"/>
                <w:sz w:val="20"/>
                <w:szCs w:val="20"/>
              </w:rPr>
              <w:t>物體或人之阻礙時，可自動停止並重新開啟之裝置。。【規範 205.4.1】</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18362C93"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vMerge/>
            <w:tcBorders>
              <w:left w:val="single" w:sz="4" w:space="0" w:color="auto"/>
              <w:right w:val="single" w:sz="4" w:space="0" w:color="auto"/>
            </w:tcBorders>
            <w:shd w:val="clear" w:color="auto" w:fill="D0CECE"/>
            <w:vAlign w:val="center"/>
          </w:tcPr>
          <w:p w14:paraId="7158B454" w14:textId="77777777" w:rsidR="00FD69F0" w:rsidRPr="00211981" w:rsidRDefault="00FD69F0" w:rsidP="00E73131">
            <w:pPr>
              <w:widowControl/>
              <w:rPr>
                <w:rFonts w:ascii="標楷體" w:eastAsia="標楷體" w:hAnsi="標楷體" w:cs="新細明體"/>
                <w:color w:val="000000" w:themeColor="text1"/>
                <w:kern w:val="0"/>
                <w:sz w:val="18"/>
                <w:szCs w:val="18"/>
              </w:rPr>
            </w:pPr>
          </w:p>
        </w:tc>
      </w:tr>
      <w:tr w:rsidR="00211981" w:rsidRPr="00211981" w14:paraId="0EB27CDA"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05053041" w14:textId="77777777" w:rsidR="00FD69F0" w:rsidRPr="00211981" w:rsidRDefault="00FD69F0" w:rsidP="00E73131">
            <w:pPr>
              <w:jc w:val="cente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3318EF2D"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7</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5E9C68B6"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門-</w:t>
            </w:r>
            <w:r w:rsidRPr="00211981">
              <w:rPr>
                <w:rFonts w:hint="eastAsia"/>
                <w:color w:val="000000" w:themeColor="text1"/>
                <w:sz w:val="20"/>
                <w:szCs w:val="20"/>
              </w:rPr>
              <w:t xml:space="preserve"> </w:t>
            </w:r>
            <w:r w:rsidRPr="00211981">
              <w:rPr>
                <w:rFonts w:ascii="標楷體" w:eastAsia="標楷體" w:hAnsi="標楷體" w:cs="新細明體" w:hint="eastAsia"/>
                <w:color w:val="000000" w:themeColor="text1"/>
                <w:kern w:val="0"/>
                <w:sz w:val="20"/>
                <w:szCs w:val="20"/>
              </w:rPr>
              <w:t>門扇：</w:t>
            </w:r>
            <w:proofErr w:type="gramStart"/>
            <w:r w:rsidRPr="00211981">
              <w:rPr>
                <w:rFonts w:ascii="標楷體" w:eastAsia="標楷體" w:hAnsi="標楷體" w:cs="新細明體" w:hint="eastAsia"/>
                <w:color w:val="000000" w:themeColor="text1"/>
                <w:kern w:val="0"/>
                <w:sz w:val="20"/>
                <w:szCs w:val="20"/>
              </w:rPr>
              <w:t>門扇得設</w:t>
            </w:r>
            <w:proofErr w:type="gramEnd"/>
            <w:r w:rsidRPr="00211981">
              <w:rPr>
                <w:rFonts w:ascii="標楷體" w:eastAsia="標楷體" w:hAnsi="標楷體" w:cs="新細明體" w:hint="eastAsia"/>
                <w:color w:val="000000" w:themeColor="text1"/>
                <w:kern w:val="0"/>
                <w:sz w:val="20"/>
                <w:szCs w:val="20"/>
              </w:rPr>
              <w:t>於牆之內、外側。若門</w:t>
            </w:r>
            <w:proofErr w:type="gramStart"/>
            <w:r w:rsidRPr="00211981">
              <w:rPr>
                <w:rFonts w:ascii="標楷體" w:eastAsia="標楷體" w:hAnsi="標楷體" w:cs="新細明體" w:hint="eastAsia"/>
                <w:color w:val="000000" w:themeColor="text1"/>
                <w:kern w:val="0"/>
                <w:sz w:val="20"/>
                <w:szCs w:val="20"/>
              </w:rPr>
              <w:t>扇或牆版</w:t>
            </w:r>
            <w:proofErr w:type="gramEnd"/>
            <w:r w:rsidRPr="00211981">
              <w:rPr>
                <w:rFonts w:ascii="標楷體" w:eastAsia="標楷體" w:hAnsi="標楷體" w:cs="新細明體" w:hint="eastAsia"/>
                <w:color w:val="000000" w:themeColor="text1"/>
                <w:kern w:val="0"/>
                <w:sz w:val="20"/>
                <w:szCs w:val="20"/>
              </w:rPr>
              <w:t>為整片透明玻璃，應</w:t>
            </w:r>
            <w:proofErr w:type="gramStart"/>
            <w:r w:rsidRPr="00211981">
              <w:rPr>
                <w:rFonts w:ascii="標楷體" w:eastAsia="標楷體" w:hAnsi="標楷體" w:cs="新細明體" w:hint="eastAsia"/>
                <w:color w:val="000000" w:themeColor="text1"/>
                <w:kern w:val="0"/>
                <w:sz w:val="20"/>
                <w:szCs w:val="20"/>
              </w:rPr>
              <w:t>於距地板面</w:t>
            </w:r>
            <w:proofErr w:type="gramEnd"/>
            <w:r w:rsidRPr="00211981">
              <w:rPr>
                <w:rFonts w:ascii="標楷體" w:eastAsia="標楷體" w:hAnsi="標楷體" w:cs="新細明體" w:hint="eastAsia"/>
                <w:color w:val="000000" w:themeColor="text1"/>
                <w:kern w:val="0"/>
                <w:sz w:val="20"/>
                <w:szCs w:val="20"/>
              </w:rPr>
              <w:t>110公分至150公分範圍內設置告知標誌【規範 205.4.2】</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316A0661"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vMerge/>
            <w:tcBorders>
              <w:left w:val="single" w:sz="4" w:space="0" w:color="auto"/>
              <w:right w:val="single" w:sz="4" w:space="0" w:color="auto"/>
            </w:tcBorders>
            <w:shd w:val="clear" w:color="auto" w:fill="D0CECE"/>
            <w:vAlign w:val="center"/>
          </w:tcPr>
          <w:p w14:paraId="4B837F2B" w14:textId="77777777" w:rsidR="00FD69F0" w:rsidRPr="00211981" w:rsidRDefault="00FD69F0" w:rsidP="00E73131">
            <w:pPr>
              <w:widowControl/>
              <w:rPr>
                <w:rFonts w:ascii="標楷體" w:eastAsia="標楷體" w:hAnsi="標楷體" w:cs="新細明體"/>
                <w:color w:val="000000" w:themeColor="text1"/>
                <w:kern w:val="0"/>
                <w:sz w:val="18"/>
                <w:szCs w:val="18"/>
              </w:rPr>
            </w:pPr>
          </w:p>
        </w:tc>
      </w:tr>
      <w:tr w:rsidR="00211981" w:rsidRPr="00211981" w14:paraId="532A1FB4" w14:textId="77777777" w:rsidTr="00532B82">
        <w:trPr>
          <w:gridAfter w:val="1"/>
          <w:wAfter w:w="288" w:type="dxa"/>
          <w:trHeight w:val="600"/>
        </w:trPr>
        <w:tc>
          <w:tcPr>
            <w:tcW w:w="454" w:type="dxa"/>
            <w:gridSpan w:val="2"/>
            <w:vMerge/>
            <w:tcBorders>
              <w:left w:val="single" w:sz="4" w:space="0" w:color="auto"/>
              <w:right w:val="single" w:sz="4" w:space="0" w:color="auto"/>
            </w:tcBorders>
            <w:shd w:val="clear" w:color="auto" w:fill="auto"/>
            <w:vAlign w:val="center"/>
          </w:tcPr>
          <w:p w14:paraId="706C5DB5"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0853D089"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8</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1273BAEA"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門-</w:t>
            </w:r>
            <w:r w:rsidRPr="00211981">
              <w:rPr>
                <w:rFonts w:hint="eastAsia"/>
                <w:color w:val="000000" w:themeColor="text1"/>
                <w:sz w:val="20"/>
                <w:szCs w:val="20"/>
              </w:rPr>
              <w:t xml:space="preserve"> </w:t>
            </w:r>
            <w:r w:rsidRPr="00211981">
              <w:rPr>
                <w:rFonts w:ascii="標楷體" w:eastAsia="標楷體" w:hAnsi="標楷體" w:cs="新細明體" w:hint="eastAsia"/>
                <w:color w:val="000000" w:themeColor="text1"/>
                <w:kern w:val="0"/>
                <w:sz w:val="20"/>
                <w:szCs w:val="20"/>
              </w:rPr>
              <w:t>門把：門把應採用容易操作之型式，不得使用</w:t>
            </w:r>
            <w:proofErr w:type="gramStart"/>
            <w:r w:rsidRPr="00211981">
              <w:rPr>
                <w:rFonts w:ascii="標楷體" w:eastAsia="標楷體" w:hAnsi="標楷體" w:cs="新細明體" w:hint="eastAsia"/>
                <w:color w:val="000000" w:themeColor="text1"/>
                <w:kern w:val="0"/>
                <w:sz w:val="20"/>
                <w:szCs w:val="20"/>
              </w:rPr>
              <w:t>凹入式或扭轉</w:t>
            </w:r>
            <w:proofErr w:type="gramEnd"/>
            <w:r w:rsidRPr="00211981">
              <w:rPr>
                <w:rFonts w:ascii="標楷體" w:eastAsia="標楷體" w:hAnsi="標楷體" w:cs="新細明體" w:hint="eastAsia"/>
                <w:color w:val="000000" w:themeColor="text1"/>
                <w:kern w:val="0"/>
                <w:sz w:val="20"/>
                <w:szCs w:val="20"/>
              </w:rPr>
              <w:t>型式，中心點應設置</w:t>
            </w:r>
            <w:proofErr w:type="gramStart"/>
            <w:r w:rsidRPr="00211981">
              <w:rPr>
                <w:rFonts w:ascii="標楷體" w:eastAsia="標楷體" w:hAnsi="標楷體" w:cs="新細明體" w:hint="eastAsia"/>
                <w:color w:val="000000" w:themeColor="text1"/>
                <w:kern w:val="0"/>
                <w:sz w:val="20"/>
                <w:szCs w:val="20"/>
              </w:rPr>
              <w:t>於距地板面</w:t>
            </w:r>
            <w:proofErr w:type="gramEnd"/>
            <w:r w:rsidRPr="00211981">
              <w:rPr>
                <w:rFonts w:ascii="標楷體" w:eastAsia="標楷體" w:hAnsi="標楷體" w:cs="新細明體" w:hint="eastAsia"/>
                <w:color w:val="000000" w:themeColor="text1"/>
                <w:kern w:val="0"/>
                <w:sz w:val="20"/>
                <w:szCs w:val="20"/>
              </w:rPr>
              <w:t>75公分至85公分、門邊4公分至6公分之範圍。使用橫向</w:t>
            </w:r>
            <w:proofErr w:type="gramStart"/>
            <w:r w:rsidRPr="00211981">
              <w:rPr>
                <w:rFonts w:ascii="標楷體" w:eastAsia="標楷體" w:hAnsi="標楷體" w:cs="新細明體" w:hint="eastAsia"/>
                <w:color w:val="000000" w:themeColor="text1"/>
                <w:kern w:val="0"/>
                <w:sz w:val="20"/>
                <w:szCs w:val="20"/>
              </w:rPr>
              <w:t>拉門者</w:t>
            </w:r>
            <w:proofErr w:type="gramEnd"/>
            <w:r w:rsidRPr="00211981">
              <w:rPr>
                <w:rFonts w:ascii="標楷體" w:eastAsia="標楷體" w:hAnsi="標楷體" w:cs="新細明體" w:hint="eastAsia"/>
                <w:color w:val="000000" w:themeColor="text1"/>
                <w:kern w:val="0"/>
                <w:sz w:val="20"/>
                <w:szCs w:val="20"/>
              </w:rPr>
              <w:t>，門把應留設4公分至6公分之</w:t>
            </w:r>
            <w:proofErr w:type="gramStart"/>
            <w:r w:rsidRPr="00211981">
              <w:rPr>
                <w:rFonts w:ascii="標楷體" w:eastAsia="標楷體" w:hAnsi="標楷體" w:cs="新細明體" w:hint="eastAsia"/>
                <w:color w:val="000000" w:themeColor="text1"/>
                <w:kern w:val="0"/>
                <w:sz w:val="20"/>
                <w:szCs w:val="20"/>
              </w:rPr>
              <w:t>防夾手</w:t>
            </w:r>
            <w:proofErr w:type="gramEnd"/>
            <w:r w:rsidRPr="00211981">
              <w:rPr>
                <w:rFonts w:ascii="標楷體" w:eastAsia="標楷體" w:hAnsi="標楷體" w:cs="新細明體" w:hint="eastAsia"/>
                <w:color w:val="000000" w:themeColor="text1"/>
                <w:kern w:val="0"/>
                <w:sz w:val="20"/>
                <w:szCs w:val="20"/>
              </w:rPr>
              <w:t>空間【規範 205.4.3】</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7CD65DC0"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vMerge/>
            <w:tcBorders>
              <w:left w:val="single" w:sz="4" w:space="0" w:color="auto"/>
              <w:right w:val="single" w:sz="4" w:space="0" w:color="auto"/>
            </w:tcBorders>
            <w:shd w:val="clear" w:color="auto" w:fill="D0CECE"/>
            <w:vAlign w:val="center"/>
          </w:tcPr>
          <w:p w14:paraId="46D7782D" w14:textId="77777777" w:rsidR="00FD69F0" w:rsidRPr="00211981" w:rsidRDefault="00FD69F0" w:rsidP="00E73131">
            <w:pPr>
              <w:widowControl/>
              <w:rPr>
                <w:rFonts w:ascii="標楷體" w:eastAsia="標楷體" w:hAnsi="標楷體" w:cs="新細明體"/>
                <w:color w:val="000000" w:themeColor="text1"/>
                <w:kern w:val="0"/>
                <w:sz w:val="18"/>
                <w:szCs w:val="18"/>
              </w:rPr>
            </w:pPr>
          </w:p>
        </w:tc>
      </w:tr>
      <w:tr w:rsidR="00211981" w:rsidRPr="00211981" w14:paraId="15339B1B" w14:textId="77777777" w:rsidTr="00532B82">
        <w:trPr>
          <w:gridAfter w:val="1"/>
          <w:wAfter w:w="288" w:type="dxa"/>
          <w:trHeight w:val="600"/>
        </w:trPr>
        <w:tc>
          <w:tcPr>
            <w:tcW w:w="454" w:type="dxa"/>
            <w:gridSpan w:val="2"/>
            <w:vMerge/>
            <w:tcBorders>
              <w:left w:val="single" w:sz="4" w:space="0" w:color="auto"/>
              <w:bottom w:val="single" w:sz="4" w:space="0" w:color="auto"/>
              <w:right w:val="single" w:sz="4" w:space="0" w:color="auto"/>
            </w:tcBorders>
            <w:shd w:val="clear" w:color="auto" w:fill="auto"/>
            <w:vAlign w:val="center"/>
          </w:tcPr>
          <w:p w14:paraId="120F0F90"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66D4D29D"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9</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0DA0BFEF"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門-</w:t>
            </w:r>
            <w:r w:rsidRPr="00211981">
              <w:rPr>
                <w:rFonts w:hint="eastAsia"/>
                <w:color w:val="000000" w:themeColor="text1"/>
                <w:sz w:val="20"/>
                <w:szCs w:val="20"/>
              </w:rPr>
              <w:t xml:space="preserve"> </w:t>
            </w:r>
            <w:r w:rsidRPr="00211981">
              <w:rPr>
                <w:rFonts w:ascii="標楷體" w:eastAsia="標楷體" w:hAnsi="標楷體" w:cs="新細明體" w:hint="eastAsia"/>
                <w:color w:val="000000" w:themeColor="text1"/>
                <w:kern w:val="0"/>
                <w:sz w:val="20"/>
                <w:szCs w:val="20"/>
              </w:rPr>
              <w:t>門鎖：應設置</w:t>
            </w:r>
            <w:proofErr w:type="gramStart"/>
            <w:r w:rsidRPr="00211981">
              <w:rPr>
                <w:rFonts w:ascii="標楷體" w:eastAsia="標楷體" w:hAnsi="標楷體" w:cs="新細明體" w:hint="eastAsia"/>
                <w:color w:val="000000" w:themeColor="text1"/>
                <w:kern w:val="0"/>
                <w:sz w:val="20"/>
                <w:szCs w:val="20"/>
              </w:rPr>
              <w:t>於距地板面</w:t>
            </w:r>
            <w:proofErr w:type="gramEnd"/>
            <w:r w:rsidRPr="00211981">
              <w:rPr>
                <w:rFonts w:ascii="標楷體" w:eastAsia="標楷體" w:hAnsi="標楷體" w:cs="新細明體" w:hint="eastAsia"/>
                <w:color w:val="000000" w:themeColor="text1"/>
                <w:kern w:val="0"/>
                <w:sz w:val="20"/>
                <w:szCs w:val="20"/>
              </w:rPr>
              <w:t>70公分至100公分之範圍，並採用容易操作之型式，不得使用喇叭鎖、扭轉型式之門鎖。【規範 205.4.</w:t>
            </w:r>
            <w:r w:rsidRPr="00211981">
              <w:rPr>
                <w:rFonts w:ascii="標楷體" w:eastAsia="標楷體" w:hAnsi="標楷體" w:cs="新細明體"/>
                <w:color w:val="000000" w:themeColor="text1"/>
                <w:kern w:val="0"/>
                <w:sz w:val="20"/>
                <w:szCs w:val="20"/>
              </w:rPr>
              <w:t>4</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6AEFE0B4"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vMerge/>
            <w:tcBorders>
              <w:left w:val="single" w:sz="4" w:space="0" w:color="auto"/>
              <w:bottom w:val="single" w:sz="4" w:space="0" w:color="auto"/>
              <w:right w:val="single" w:sz="4" w:space="0" w:color="auto"/>
            </w:tcBorders>
            <w:shd w:val="clear" w:color="auto" w:fill="D0CECE"/>
            <w:vAlign w:val="center"/>
          </w:tcPr>
          <w:p w14:paraId="0F8C5207" w14:textId="77777777" w:rsidR="00FD69F0" w:rsidRPr="00211981" w:rsidRDefault="00FD69F0" w:rsidP="00E73131">
            <w:pPr>
              <w:widowControl/>
              <w:rPr>
                <w:rFonts w:ascii="標楷體" w:eastAsia="標楷體" w:hAnsi="標楷體" w:cs="新細明體"/>
                <w:color w:val="000000" w:themeColor="text1"/>
                <w:kern w:val="0"/>
                <w:sz w:val="18"/>
                <w:szCs w:val="18"/>
              </w:rPr>
            </w:pPr>
          </w:p>
        </w:tc>
      </w:tr>
      <w:tr w:rsidR="00211981" w:rsidRPr="00211981" w14:paraId="05795501" w14:textId="77777777" w:rsidTr="00532B82">
        <w:trPr>
          <w:gridAfter w:val="1"/>
          <w:wAfter w:w="288" w:type="dxa"/>
          <w:trHeight w:val="600"/>
        </w:trPr>
        <w:tc>
          <w:tcPr>
            <w:tcW w:w="45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D21600"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五</w:t>
            </w:r>
          </w:p>
          <w:p w14:paraId="51A2EADF"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w:t>
            </w:r>
          </w:p>
          <w:p w14:paraId="72194400"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室</w:t>
            </w:r>
          </w:p>
          <w:p w14:paraId="4E52AFC8"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內</w:t>
            </w:r>
          </w:p>
          <w:p w14:paraId="552E6831"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通</w:t>
            </w:r>
          </w:p>
          <w:p w14:paraId="70600626"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路</w:t>
            </w:r>
          </w:p>
          <w:p w14:paraId="2ED8E4A7"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走</w:t>
            </w:r>
          </w:p>
          <w:p w14:paraId="51C8B674"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廊</w:t>
            </w: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1C0C6D8A"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1</w:t>
            </w:r>
          </w:p>
        </w:tc>
        <w:tc>
          <w:tcPr>
            <w:tcW w:w="7796" w:type="dxa"/>
            <w:gridSpan w:val="6"/>
            <w:tcBorders>
              <w:top w:val="single" w:sz="4" w:space="0" w:color="auto"/>
              <w:left w:val="nil"/>
              <w:bottom w:val="single" w:sz="4" w:space="0" w:color="auto"/>
              <w:right w:val="single" w:sz="4" w:space="0" w:color="auto"/>
            </w:tcBorders>
            <w:shd w:val="clear" w:color="auto" w:fill="auto"/>
            <w:vAlign w:val="center"/>
          </w:tcPr>
          <w:p w14:paraId="23D3021A"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室內通路走廊迴轉空間：寬度小於150公分之走廊，每隔10 公尺、通路走廊</w:t>
            </w:r>
            <w:proofErr w:type="gramStart"/>
            <w:r w:rsidRPr="00211981">
              <w:rPr>
                <w:rFonts w:ascii="標楷體" w:eastAsia="標楷體" w:hAnsi="標楷體" w:cs="新細明體" w:hint="eastAsia"/>
                <w:color w:val="000000" w:themeColor="text1"/>
                <w:kern w:val="0"/>
                <w:sz w:val="20"/>
                <w:szCs w:val="20"/>
              </w:rPr>
              <w:t>盡頭或距盡頭</w:t>
            </w:r>
            <w:proofErr w:type="gramEnd"/>
            <w:r w:rsidRPr="00211981">
              <w:rPr>
                <w:rFonts w:ascii="標楷體" w:eastAsia="標楷體" w:hAnsi="標楷體" w:cs="新細明體" w:hint="eastAsia"/>
                <w:color w:val="000000" w:themeColor="text1"/>
                <w:kern w:val="0"/>
                <w:sz w:val="20"/>
                <w:szCs w:val="20"/>
              </w:rPr>
              <w:t>350公分</w:t>
            </w:r>
            <w:proofErr w:type="gramStart"/>
            <w:r w:rsidRPr="00211981">
              <w:rPr>
                <w:rFonts w:ascii="標楷體" w:eastAsia="標楷體" w:hAnsi="標楷體" w:cs="新細明體" w:hint="eastAsia"/>
                <w:color w:val="000000" w:themeColor="text1"/>
                <w:kern w:val="0"/>
                <w:sz w:val="20"/>
                <w:szCs w:val="20"/>
              </w:rPr>
              <w:t>以內，</w:t>
            </w:r>
            <w:proofErr w:type="gramEnd"/>
            <w:r w:rsidRPr="00211981">
              <w:rPr>
                <w:rFonts w:ascii="標楷體" w:eastAsia="標楷體" w:hAnsi="標楷體" w:cs="新細明體" w:hint="eastAsia"/>
                <w:color w:val="000000" w:themeColor="text1"/>
                <w:kern w:val="0"/>
                <w:sz w:val="20"/>
                <w:szCs w:val="20"/>
              </w:rPr>
              <w:t>應設置直徑150 公分以上之迴轉空間。【規範 204.2.</w:t>
            </w:r>
            <w:r w:rsidRPr="00211981">
              <w:rPr>
                <w:rFonts w:ascii="標楷體" w:eastAsia="標楷體" w:hAnsi="標楷體" w:cs="新細明體"/>
                <w:color w:val="000000" w:themeColor="text1"/>
                <w:kern w:val="0"/>
                <w:sz w:val="20"/>
                <w:szCs w:val="20"/>
              </w:rPr>
              <w:t>4</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71047769"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tcBorders>
              <w:top w:val="single" w:sz="4" w:space="0" w:color="auto"/>
              <w:left w:val="nil"/>
              <w:bottom w:val="single" w:sz="4" w:space="0" w:color="auto"/>
              <w:right w:val="single" w:sz="4" w:space="0" w:color="auto"/>
            </w:tcBorders>
            <w:shd w:val="clear" w:color="auto" w:fill="auto"/>
            <w:vAlign w:val="center"/>
          </w:tcPr>
          <w:p w14:paraId="5365DA6C"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 xml:space="preserve">　</w:t>
            </w:r>
          </w:p>
        </w:tc>
      </w:tr>
      <w:tr w:rsidR="00211981" w:rsidRPr="00211981" w14:paraId="5F86D172" w14:textId="77777777" w:rsidTr="00532B82">
        <w:trPr>
          <w:gridAfter w:val="1"/>
          <w:wAfter w:w="288" w:type="dxa"/>
          <w:trHeight w:val="600"/>
        </w:trPr>
        <w:tc>
          <w:tcPr>
            <w:tcW w:w="454" w:type="dxa"/>
            <w:gridSpan w:val="2"/>
            <w:vMerge/>
            <w:tcBorders>
              <w:top w:val="single" w:sz="4" w:space="0" w:color="auto"/>
              <w:left w:val="single" w:sz="4" w:space="0" w:color="auto"/>
              <w:bottom w:val="single" w:sz="4" w:space="0" w:color="auto"/>
              <w:right w:val="single" w:sz="4" w:space="0" w:color="auto"/>
            </w:tcBorders>
            <w:vAlign w:val="center"/>
          </w:tcPr>
          <w:p w14:paraId="1ABEACD4" w14:textId="77777777" w:rsidR="00FD69F0" w:rsidRPr="00211981" w:rsidRDefault="00FD69F0"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1FF913F7"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2</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317FA121"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proofErr w:type="gramStart"/>
            <w:r w:rsidRPr="00211981">
              <w:rPr>
                <w:rFonts w:ascii="標楷體" w:eastAsia="標楷體" w:hAnsi="標楷體" w:cs="新細明體" w:hint="eastAsia"/>
                <w:color w:val="000000" w:themeColor="text1"/>
                <w:kern w:val="0"/>
                <w:sz w:val="20"/>
                <w:szCs w:val="20"/>
              </w:rPr>
              <w:t>高差</w:t>
            </w:r>
            <w:proofErr w:type="gramEnd"/>
            <w:r w:rsidRPr="00211981">
              <w:rPr>
                <w:rFonts w:ascii="標楷體" w:eastAsia="標楷體" w:hAnsi="標楷體" w:cs="新細明體" w:hint="eastAsia"/>
                <w:color w:val="000000" w:themeColor="text1"/>
                <w:kern w:val="0"/>
                <w:sz w:val="20"/>
                <w:szCs w:val="20"/>
              </w:rPr>
              <w:t>：</w:t>
            </w:r>
            <w:proofErr w:type="gramStart"/>
            <w:r w:rsidRPr="00211981">
              <w:rPr>
                <w:rFonts w:ascii="標楷體" w:eastAsia="標楷體" w:hAnsi="標楷體" w:cs="新細明體" w:hint="eastAsia"/>
                <w:color w:val="000000" w:themeColor="text1"/>
                <w:kern w:val="0"/>
                <w:sz w:val="20"/>
                <w:szCs w:val="20"/>
              </w:rPr>
              <w:t>高差在</w:t>
            </w:r>
            <w:proofErr w:type="gramEnd"/>
            <w:r w:rsidRPr="00211981">
              <w:rPr>
                <w:rFonts w:ascii="標楷體" w:eastAsia="標楷體" w:hAnsi="標楷體" w:cs="新細明體" w:hint="eastAsia"/>
                <w:color w:val="000000" w:themeColor="text1"/>
                <w:kern w:val="0"/>
                <w:sz w:val="20"/>
                <w:szCs w:val="20"/>
              </w:rPr>
              <w:t>0.5公分至3 公分者，應作1/2之斜角處理；</w:t>
            </w:r>
            <w:proofErr w:type="gramStart"/>
            <w:r w:rsidRPr="00211981">
              <w:rPr>
                <w:rFonts w:ascii="標楷體" w:eastAsia="標楷體" w:hAnsi="標楷體" w:cs="新細明體" w:hint="eastAsia"/>
                <w:color w:val="000000" w:themeColor="text1"/>
                <w:kern w:val="0"/>
                <w:sz w:val="20"/>
                <w:szCs w:val="20"/>
              </w:rPr>
              <w:t>高差超過</w:t>
            </w:r>
            <w:proofErr w:type="gramEnd"/>
            <w:r w:rsidRPr="00211981">
              <w:rPr>
                <w:rFonts w:ascii="標楷體" w:eastAsia="標楷體" w:hAnsi="標楷體" w:cs="新細明體" w:hint="eastAsia"/>
                <w:color w:val="000000" w:themeColor="text1"/>
                <w:kern w:val="0"/>
                <w:sz w:val="20"/>
                <w:szCs w:val="20"/>
              </w:rPr>
              <w:t>3公分者，應設置符合本規範之坡 道、</w:t>
            </w: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降設備、升降平台 。</w:t>
            </w:r>
            <w:proofErr w:type="gramStart"/>
            <w:r w:rsidRPr="00211981">
              <w:rPr>
                <w:rFonts w:ascii="標楷體" w:eastAsia="標楷體" w:hAnsi="標楷體" w:cs="新細明體" w:hint="eastAsia"/>
                <w:color w:val="000000" w:themeColor="text1"/>
                <w:kern w:val="0"/>
                <w:sz w:val="20"/>
                <w:szCs w:val="20"/>
              </w:rPr>
              <w:t>但高差未</w:t>
            </w:r>
            <w:proofErr w:type="gramEnd"/>
            <w:r w:rsidRPr="00211981">
              <w:rPr>
                <w:rFonts w:ascii="標楷體" w:eastAsia="標楷體" w:hAnsi="標楷體" w:cs="新細明體" w:hint="eastAsia"/>
                <w:color w:val="000000" w:themeColor="text1"/>
                <w:kern w:val="0"/>
                <w:sz w:val="20"/>
                <w:szCs w:val="20"/>
              </w:rPr>
              <w:t>達0.5公分者，得不受限制【規範 202.2】</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085543E3"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vMerge w:val="restart"/>
            <w:tcBorders>
              <w:top w:val="single" w:sz="4" w:space="0" w:color="auto"/>
              <w:left w:val="single" w:sz="4" w:space="0" w:color="auto"/>
              <w:bottom w:val="single" w:sz="4" w:space="0" w:color="auto"/>
              <w:right w:val="single" w:sz="4" w:space="0" w:color="auto"/>
            </w:tcBorders>
            <w:shd w:val="clear" w:color="auto" w:fill="D0CECE"/>
            <w:vAlign w:val="center"/>
          </w:tcPr>
          <w:p w14:paraId="4A1A0739"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shd w:val="clear" w:color="auto" w:fill="D0CECE"/>
              </w:rPr>
              <w:t>2</w:t>
            </w:r>
            <w:r w:rsidRPr="00211981">
              <w:rPr>
                <w:rFonts w:ascii="標楷體" w:eastAsia="標楷體" w:hAnsi="標楷體" w:cs="新細明體" w:hint="eastAsia"/>
                <w:color w:val="000000" w:themeColor="text1"/>
                <w:kern w:val="0"/>
                <w:sz w:val="18"/>
                <w:szCs w:val="18"/>
              </w:rPr>
              <w:t>~5項</w:t>
            </w:r>
          </w:p>
          <w:p w14:paraId="6393F28B"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審查人</w:t>
            </w:r>
          </w:p>
          <w:p w14:paraId="3DCC9A5C"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免檢視</w:t>
            </w:r>
          </w:p>
          <w:p w14:paraId="6D4A896B" w14:textId="392F3BCA"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(詳備註</w:t>
            </w:r>
            <w:r w:rsidR="0058170E">
              <w:rPr>
                <w:rFonts w:ascii="標楷體" w:eastAsia="標楷體" w:hAnsi="標楷體" w:cs="新細明體" w:hint="eastAsia"/>
                <w:color w:val="000000" w:themeColor="text1"/>
                <w:kern w:val="0"/>
                <w:sz w:val="18"/>
                <w:szCs w:val="18"/>
              </w:rPr>
              <w:t>4</w:t>
            </w:r>
            <w:r w:rsidRPr="00211981">
              <w:rPr>
                <w:rFonts w:ascii="標楷體" w:eastAsia="標楷體" w:hAnsi="標楷體" w:cs="新細明體" w:hint="eastAsia"/>
                <w:color w:val="000000" w:themeColor="text1"/>
                <w:kern w:val="0"/>
                <w:sz w:val="18"/>
                <w:szCs w:val="18"/>
              </w:rPr>
              <w:t>)</w:t>
            </w:r>
          </w:p>
        </w:tc>
      </w:tr>
      <w:tr w:rsidR="00211981" w:rsidRPr="00211981" w14:paraId="5DF15F0D" w14:textId="77777777" w:rsidTr="00532B82">
        <w:trPr>
          <w:gridAfter w:val="1"/>
          <w:wAfter w:w="288" w:type="dxa"/>
          <w:trHeight w:val="600"/>
        </w:trPr>
        <w:tc>
          <w:tcPr>
            <w:tcW w:w="454" w:type="dxa"/>
            <w:gridSpan w:val="2"/>
            <w:vMerge/>
            <w:tcBorders>
              <w:top w:val="single" w:sz="4" w:space="0" w:color="auto"/>
              <w:left w:val="single" w:sz="4" w:space="0" w:color="auto"/>
              <w:bottom w:val="single" w:sz="4" w:space="0" w:color="auto"/>
              <w:right w:val="single" w:sz="4" w:space="0" w:color="auto"/>
            </w:tcBorders>
            <w:vAlign w:val="center"/>
          </w:tcPr>
          <w:p w14:paraId="521DDAC1" w14:textId="77777777" w:rsidR="00FD69F0" w:rsidRPr="00211981" w:rsidRDefault="00FD69F0"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5E5DFDDF"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3</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56E13318"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室內通路走廊坡度：地面坡度不得大於1/50，超過者應依本規範206節規定設置坡道。</w:t>
            </w:r>
            <w:r w:rsidRPr="00211981">
              <w:rPr>
                <w:rFonts w:ascii="標楷體" w:eastAsia="標楷體" w:hAnsi="標楷體" w:cs="新細明體" w:hint="eastAsia"/>
                <w:color w:val="000000" w:themeColor="text1"/>
                <w:kern w:val="0"/>
                <w:sz w:val="20"/>
                <w:szCs w:val="20"/>
              </w:rPr>
              <w:br/>
              <w:t>【規範 204.2.1】</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18720CD1"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vMerge/>
            <w:tcBorders>
              <w:top w:val="single" w:sz="4" w:space="0" w:color="auto"/>
              <w:left w:val="single" w:sz="4" w:space="0" w:color="auto"/>
              <w:bottom w:val="single" w:sz="4" w:space="0" w:color="auto"/>
              <w:right w:val="single" w:sz="4" w:space="0" w:color="auto"/>
            </w:tcBorders>
            <w:shd w:val="clear" w:color="auto" w:fill="D0CECE"/>
            <w:vAlign w:val="center"/>
          </w:tcPr>
          <w:p w14:paraId="6A627362" w14:textId="77777777" w:rsidR="00FD69F0" w:rsidRPr="00211981" w:rsidRDefault="00FD69F0" w:rsidP="00E73131">
            <w:pPr>
              <w:widowControl/>
              <w:rPr>
                <w:rFonts w:ascii="標楷體" w:eastAsia="標楷體" w:hAnsi="標楷體" w:cs="新細明體"/>
                <w:color w:val="000000" w:themeColor="text1"/>
                <w:kern w:val="0"/>
                <w:sz w:val="18"/>
                <w:szCs w:val="18"/>
              </w:rPr>
            </w:pPr>
          </w:p>
        </w:tc>
      </w:tr>
      <w:tr w:rsidR="00211981" w:rsidRPr="00211981" w14:paraId="6F897B4A" w14:textId="77777777" w:rsidTr="00532B82">
        <w:trPr>
          <w:gridAfter w:val="1"/>
          <w:wAfter w:w="288" w:type="dxa"/>
          <w:trHeight w:val="600"/>
        </w:trPr>
        <w:tc>
          <w:tcPr>
            <w:tcW w:w="454" w:type="dxa"/>
            <w:gridSpan w:val="2"/>
            <w:vMerge/>
            <w:tcBorders>
              <w:top w:val="single" w:sz="4" w:space="0" w:color="auto"/>
              <w:left w:val="single" w:sz="4" w:space="0" w:color="auto"/>
              <w:bottom w:val="single" w:sz="4" w:space="0" w:color="auto"/>
              <w:right w:val="single" w:sz="4" w:space="0" w:color="auto"/>
            </w:tcBorders>
            <w:vAlign w:val="center"/>
          </w:tcPr>
          <w:p w14:paraId="0FD85782" w14:textId="77777777" w:rsidR="00FD69F0" w:rsidRPr="00211981" w:rsidRDefault="00FD69F0"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79A1CB46"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4</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4F002D59"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室內通路走廊寬度：室內通路走廊寬度不得小於120公分， 走廊中如有開門，則扣除門扇開啟之空間後，其寬度不得小於120公分【規範 204.2.2】</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54D87EFB"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vMerge/>
            <w:tcBorders>
              <w:top w:val="single" w:sz="4" w:space="0" w:color="auto"/>
              <w:left w:val="single" w:sz="4" w:space="0" w:color="auto"/>
              <w:bottom w:val="single" w:sz="4" w:space="0" w:color="auto"/>
              <w:right w:val="single" w:sz="4" w:space="0" w:color="auto"/>
            </w:tcBorders>
            <w:shd w:val="clear" w:color="auto" w:fill="D0CECE"/>
            <w:vAlign w:val="center"/>
          </w:tcPr>
          <w:p w14:paraId="108C403F" w14:textId="77777777" w:rsidR="00FD69F0" w:rsidRPr="00211981" w:rsidRDefault="00FD69F0" w:rsidP="00E73131">
            <w:pPr>
              <w:widowControl/>
              <w:rPr>
                <w:rFonts w:ascii="標楷體" w:eastAsia="標楷體" w:hAnsi="標楷體" w:cs="新細明體"/>
                <w:color w:val="000000" w:themeColor="text1"/>
                <w:kern w:val="0"/>
                <w:sz w:val="18"/>
                <w:szCs w:val="18"/>
              </w:rPr>
            </w:pPr>
          </w:p>
        </w:tc>
      </w:tr>
      <w:tr w:rsidR="00211981" w:rsidRPr="00211981" w14:paraId="10E81498" w14:textId="77777777" w:rsidTr="00532B82">
        <w:trPr>
          <w:gridAfter w:val="1"/>
          <w:wAfter w:w="288" w:type="dxa"/>
          <w:trHeight w:val="900"/>
        </w:trPr>
        <w:tc>
          <w:tcPr>
            <w:tcW w:w="454" w:type="dxa"/>
            <w:gridSpan w:val="2"/>
            <w:vMerge/>
            <w:tcBorders>
              <w:top w:val="single" w:sz="4" w:space="0" w:color="auto"/>
              <w:left w:val="single" w:sz="4" w:space="0" w:color="auto"/>
              <w:bottom w:val="single" w:sz="4" w:space="0" w:color="auto"/>
              <w:right w:val="single" w:sz="4" w:space="0" w:color="auto"/>
            </w:tcBorders>
            <w:vAlign w:val="center"/>
          </w:tcPr>
          <w:p w14:paraId="084BADE3" w14:textId="77777777" w:rsidR="00FD69F0" w:rsidRPr="00211981" w:rsidRDefault="00FD69F0"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5A5A956F"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5</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6023B776" w14:textId="77777777" w:rsidR="00FD69F0" w:rsidRPr="00211981" w:rsidRDefault="00FD69F0" w:rsidP="00805E4A">
            <w:pPr>
              <w:pStyle w:val="TableParagraph"/>
              <w:snapToGrid w:val="0"/>
              <w:spacing w:before="5"/>
              <w:ind w:right="80"/>
              <w:jc w:val="both"/>
              <w:rPr>
                <w:rFonts w:cs="新細明體"/>
                <w:color w:val="000000" w:themeColor="text1"/>
                <w:sz w:val="20"/>
                <w:szCs w:val="20"/>
              </w:rPr>
            </w:pPr>
            <w:r w:rsidRPr="00211981">
              <w:rPr>
                <w:rFonts w:cs="新細明體" w:hint="eastAsia"/>
                <w:color w:val="000000" w:themeColor="text1"/>
                <w:sz w:val="20"/>
                <w:szCs w:val="20"/>
              </w:rPr>
              <w:t>室內通路走廊突出物限制：室內通路走廊淨高度不得小於190公分；兩側之牆壁，</w:t>
            </w:r>
            <w:proofErr w:type="gramStart"/>
            <w:r w:rsidRPr="00211981">
              <w:rPr>
                <w:rFonts w:cs="新細明體" w:hint="eastAsia"/>
                <w:color w:val="000000" w:themeColor="text1"/>
                <w:sz w:val="20"/>
                <w:szCs w:val="20"/>
              </w:rPr>
              <w:t>於距地板面</w:t>
            </w:r>
            <w:proofErr w:type="gramEnd"/>
            <w:r w:rsidRPr="00211981">
              <w:rPr>
                <w:rFonts w:cs="新細明體" w:hint="eastAsia"/>
                <w:color w:val="000000" w:themeColor="text1"/>
                <w:sz w:val="20"/>
                <w:szCs w:val="20"/>
              </w:rPr>
              <w:t>60公分至190公分範圍內，不得有10公分以上之懸空突出物，如為必要設置之突出物，應設置防護設施</w:t>
            </w:r>
            <w:r w:rsidRPr="00211981">
              <w:rPr>
                <w:color w:val="000000" w:themeColor="text1"/>
                <w:spacing w:val="13"/>
                <w:sz w:val="20"/>
                <w:szCs w:val="20"/>
              </w:rPr>
              <w:t>(可使用格</w:t>
            </w:r>
            <w:r w:rsidRPr="00211981">
              <w:rPr>
                <w:rFonts w:ascii="Times New Roman" w:eastAsia="Times New Roman"/>
                <w:color w:val="000000" w:themeColor="text1"/>
                <w:spacing w:val="-60"/>
                <w:sz w:val="20"/>
                <w:szCs w:val="20"/>
              </w:rPr>
              <w:t xml:space="preserve"> </w:t>
            </w:r>
            <w:r w:rsidRPr="00211981">
              <w:rPr>
                <w:color w:val="000000" w:themeColor="text1"/>
                <w:spacing w:val="4"/>
                <w:sz w:val="20"/>
                <w:szCs w:val="20"/>
              </w:rPr>
              <w:t>柵、花台或任何可提醒</w:t>
            </w:r>
            <w:r w:rsidRPr="00211981">
              <w:rPr>
                <w:rFonts w:ascii="Times New Roman" w:eastAsia="Times New Roman"/>
                <w:color w:val="000000" w:themeColor="text1"/>
                <w:spacing w:val="-60"/>
                <w:sz w:val="20"/>
                <w:szCs w:val="20"/>
              </w:rPr>
              <w:t xml:space="preserve"> </w:t>
            </w:r>
            <w:r w:rsidRPr="00211981">
              <w:rPr>
                <w:color w:val="000000" w:themeColor="text1"/>
                <w:spacing w:val="-5"/>
                <w:sz w:val="20"/>
                <w:szCs w:val="20"/>
              </w:rPr>
              <w:t>視覺障礙者之設施)</w:t>
            </w:r>
            <w:r w:rsidRPr="00211981">
              <w:rPr>
                <w:rFonts w:cs="新細明體" w:hint="eastAsia"/>
                <w:color w:val="000000" w:themeColor="text1"/>
                <w:sz w:val="20"/>
                <w:szCs w:val="20"/>
              </w:rPr>
              <w:t>。【規範 204.2.</w:t>
            </w:r>
            <w:r w:rsidRPr="00211981">
              <w:rPr>
                <w:rFonts w:cs="新細明體"/>
                <w:color w:val="000000" w:themeColor="text1"/>
                <w:sz w:val="20"/>
                <w:szCs w:val="20"/>
              </w:rPr>
              <w:t>3</w:t>
            </w:r>
            <w:r w:rsidRPr="00211981">
              <w:rPr>
                <w:rFonts w:cs="新細明體" w:hint="eastAsia"/>
                <w:color w:val="000000" w:themeColor="text1"/>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55421889" w14:textId="77777777" w:rsidR="00FD69F0" w:rsidRPr="00211981" w:rsidRDefault="00FD69F0" w:rsidP="00E73131">
            <w:pPr>
              <w:widowControl/>
              <w:jc w:val="center"/>
              <w:rPr>
                <w:rFonts w:ascii="標楷體" w:eastAsia="標楷體" w:hAnsi="標楷體" w:cs="新細明體"/>
                <w:color w:val="000000" w:themeColor="text1"/>
                <w:kern w:val="0"/>
                <w:sz w:val="18"/>
                <w:szCs w:val="18"/>
              </w:rPr>
            </w:pPr>
          </w:p>
        </w:tc>
        <w:tc>
          <w:tcPr>
            <w:tcW w:w="711" w:type="dxa"/>
            <w:vMerge/>
            <w:tcBorders>
              <w:top w:val="single" w:sz="4" w:space="0" w:color="auto"/>
              <w:left w:val="single" w:sz="4" w:space="0" w:color="auto"/>
              <w:bottom w:val="single" w:sz="4" w:space="0" w:color="auto"/>
              <w:right w:val="single" w:sz="4" w:space="0" w:color="auto"/>
            </w:tcBorders>
            <w:shd w:val="clear" w:color="auto" w:fill="D0CECE"/>
            <w:vAlign w:val="center"/>
          </w:tcPr>
          <w:p w14:paraId="63B42479" w14:textId="77777777" w:rsidR="00FD69F0" w:rsidRPr="00211981" w:rsidRDefault="00FD69F0" w:rsidP="00E73131">
            <w:pPr>
              <w:widowControl/>
              <w:rPr>
                <w:rFonts w:ascii="標楷體" w:eastAsia="標楷體" w:hAnsi="標楷體" w:cs="新細明體"/>
                <w:color w:val="000000" w:themeColor="text1"/>
                <w:kern w:val="0"/>
                <w:sz w:val="18"/>
                <w:szCs w:val="18"/>
              </w:rPr>
            </w:pPr>
          </w:p>
        </w:tc>
      </w:tr>
      <w:tr w:rsidR="00211981" w:rsidRPr="00211981" w14:paraId="1F3478D3" w14:textId="77777777" w:rsidTr="00532B82">
        <w:trPr>
          <w:gridAfter w:val="1"/>
          <w:wAfter w:w="288" w:type="dxa"/>
          <w:trHeight w:val="399"/>
        </w:trPr>
        <w:tc>
          <w:tcPr>
            <w:tcW w:w="454" w:type="dxa"/>
            <w:gridSpan w:val="2"/>
            <w:vMerge w:val="restart"/>
            <w:tcBorders>
              <w:top w:val="single" w:sz="4" w:space="0" w:color="auto"/>
              <w:left w:val="single" w:sz="4" w:space="0" w:color="auto"/>
              <w:right w:val="single" w:sz="4" w:space="0" w:color="auto"/>
            </w:tcBorders>
            <w:shd w:val="clear" w:color="auto" w:fill="auto"/>
            <w:vAlign w:val="center"/>
          </w:tcPr>
          <w:p w14:paraId="326ACE81"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p>
          <w:p w14:paraId="4681090C"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p>
          <w:p w14:paraId="5F44F78F"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p>
          <w:p w14:paraId="73DA1FDC"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六</w:t>
            </w:r>
          </w:p>
          <w:p w14:paraId="12051EE1"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w:t>
            </w:r>
          </w:p>
          <w:p w14:paraId="697E5D33"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樓</w:t>
            </w:r>
          </w:p>
          <w:p w14:paraId="2FCA67F6" w14:textId="77777777" w:rsidR="00E73131" w:rsidRPr="00211981" w:rsidRDefault="00E73131" w:rsidP="00E73131">
            <w:pPr>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梯</w:t>
            </w:r>
          </w:p>
          <w:p w14:paraId="03031A91" w14:textId="77777777" w:rsidR="00E73131" w:rsidRPr="00211981" w:rsidRDefault="00E73131" w:rsidP="00E73131">
            <w:pPr>
              <w:jc w:val="center"/>
              <w:rPr>
                <w:rFonts w:ascii="標楷體" w:eastAsia="標楷體" w:hAnsi="標楷體" w:cs="新細明體"/>
                <w:color w:val="000000" w:themeColor="text1"/>
                <w:kern w:val="0"/>
                <w:sz w:val="20"/>
                <w:szCs w:val="20"/>
              </w:rPr>
            </w:pPr>
          </w:p>
          <w:p w14:paraId="291EEA1E" w14:textId="77777777" w:rsidR="00E73131" w:rsidRPr="00211981" w:rsidRDefault="00E73131" w:rsidP="00E73131">
            <w:pPr>
              <w:jc w:val="center"/>
              <w:rPr>
                <w:rFonts w:ascii="標楷體" w:eastAsia="標楷體" w:hAnsi="標楷體" w:cs="新細明體"/>
                <w:color w:val="000000" w:themeColor="text1"/>
                <w:kern w:val="0"/>
                <w:sz w:val="20"/>
                <w:szCs w:val="20"/>
              </w:rPr>
            </w:pPr>
          </w:p>
          <w:p w14:paraId="220858A5" w14:textId="77777777" w:rsidR="00E73131" w:rsidRPr="00211981" w:rsidRDefault="00E73131" w:rsidP="00E73131">
            <w:pPr>
              <w:jc w:val="center"/>
              <w:rPr>
                <w:rFonts w:ascii="標楷體" w:eastAsia="標楷體" w:hAnsi="標楷體" w:cs="新細明體"/>
                <w:color w:val="000000" w:themeColor="text1"/>
                <w:kern w:val="0"/>
                <w:sz w:val="20"/>
                <w:szCs w:val="20"/>
              </w:rPr>
            </w:pPr>
          </w:p>
          <w:p w14:paraId="353D70F5" w14:textId="77777777" w:rsidR="00E73131" w:rsidRPr="00211981" w:rsidRDefault="00E73131" w:rsidP="00E73131">
            <w:pPr>
              <w:jc w:val="center"/>
              <w:rPr>
                <w:rFonts w:ascii="標楷體" w:eastAsia="標楷體" w:hAnsi="標楷體" w:cs="新細明體"/>
                <w:color w:val="000000" w:themeColor="text1"/>
                <w:kern w:val="0"/>
                <w:sz w:val="20"/>
                <w:szCs w:val="20"/>
              </w:rPr>
            </w:pPr>
          </w:p>
          <w:p w14:paraId="112337A1" w14:textId="77777777" w:rsidR="00E73131" w:rsidRPr="00211981" w:rsidRDefault="00E73131" w:rsidP="00E73131">
            <w:pPr>
              <w:jc w:val="center"/>
              <w:rPr>
                <w:rFonts w:ascii="標楷體" w:eastAsia="標楷體" w:hAnsi="標楷體" w:cs="新細明體"/>
                <w:color w:val="000000" w:themeColor="text1"/>
                <w:kern w:val="0"/>
                <w:sz w:val="20"/>
                <w:szCs w:val="20"/>
              </w:rPr>
            </w:pPr>
          </w:p>
          <w:p w14:paraId="0F19E00D" w14:textId="77777777" w:rsidR="00E73131" w:rsidRPr="00211981" w:rsidRDefault="00E73131" w:rsidP="00E73131">
            <w:pPr>
              <w:jc w:val="center"/>
              <w:rPr>
                <w:rFonts w:ascii="標楷體" w:eastAsia="標楷體" w:hAnsi="標楷體" w:cs="新細明體"/>
                <w:color w:val="000000" w:themeColor="text1"/>
                <w:kern w:val="0"/>
                <w:sz w:val="20"/>
                <w:szCs w:val="20"/>
              </w:rPr>
            </w:pPr>
          </w:p>
          <w:p w14:paraId="6EB50DEA" w14:textId="77777777" w:rsidR="00E73131" w:rsidRPr="00211981" w:rsidRDefault="00E73131" w:rsidP="00E73131">
            <w:pPr>
              <w:jc w:val="center"/>
              <w:rPr>
                <w:rFonts w:ascii="標楷體" w:eastAsia="標楷體" w:hAnsi="標楷體" w:cs="新細明體"/>
                <w:color w:val="000000" w:themeColor="text1"/>
                <w:kern w:val="0"/>
                <w:sz w:val="20"/>
                <w:szCs w:val="20"/>
              </w:rPr>
            </w:pPr>
          </w:p>
          <w:p w14:paraId="32E3B6E1" w14:textId="77777777" w:rsidR="00E73131" w:rsidRPr="00211981" w:rsidRDefault="00E73131" w:rsidP="00E73131">
            <w:pPr>
              <w:jc w:val="center"/>
              <w:rPr>
                <w:rFonts w:ascii="標楷體" w:eastAsia="標楷體" w:hAnsi="標楷體" w:cs="新細明體"/>
                <w:color w:val="000000" w:themeColor="text1"/>
                <w:kern w:val="0"/>
                <w:sz w:val="20"/>
                <w:szCs w:val="20"/>
              </w:rPr>
            </w:pPr>
          </w:p>
          <w:p w14:paraId="64EBACBA" w14:textId="77777777" w:rsidR="00E73131" w:rsidRPr="00211981" w:rsidRDefault="00E73131" w:rsidP="00E73131">
            <w:pPr>
              <w:jc w:val="center"/>
              <w:rPr>
                <w:rFonts w:ascii="標楷體" w:eastAsia="標楷體" w:hAnsi="標楷體" w:cs="新細明體"/>
                <w:color w:val="000000" w:themeColor="text1"/>
                <w:kern w:val="0"/>
                <w:sz w:val="20"/>
                <w:szCs w:val="20"/>
              </w:rPr>
            </w:pPr>
          </w:p>
          <w:p w14:paraId="404E575A" w14:textId="77777777" w:rsidR="00E73131" w:rsidRPr="00211981" w:rsidRDefault="00E73131" w:rsidP="00E73131">
            <w:pPr>
              <w:jc w:val="center"/>
              <w:rPr>
                <w:rFonts w:ascii="標楷體" w:eastAsia="標楷體" w:hAnsi="標楷體" w:cs="新細明體"/>
                <w:color w:val="000000" w:themeColor="text1"/>
                <w:kern w:val="0"/>
                <w:sz w:val="20"/>
                <w:szCs w:val="20"/>
              </w:rPr>
            </w:pPr>
          </w:p>
          <w:p w14:paraId="1879F43C" w14:textId="77777777" w:rsidR="00E73131" w:rsidRPr="00211981" w:rsidRDefault="00E73131" w:rsidP="00E73131">
            <w:pPr>
              <w:jc w:val="center"/>
              <w:rPr>
                <w:rFonts w:ascii="標楷體" w:eastAsia="標楷體" w:hAnsi="標楷體" w:cs="新細明體"/>
                <w:color w:val="000000" w:themeColor="text1"/>
                <w:kern w:val="0"/>
                <w:sz w:val="20"/>
                <w:szCs w:val="20"/>
              </w:rPr>
            </w:pPr>
          </w:p>
          <w:p w14:paraId="199B61CA" w14:textId="77777777" w:rsidR="00E73131" w:rsidRPr="00211981" w:rsidRDefault="00E73131" w:rsidP="00E73131">
            <w:pPr>
              <w:jc w:val="center"/>
              <w:rPr>
                <w:rFonts w:ascii="標楷體" w:eastAsia="標楷體" w:hAnsi="標楷體" w:cs="新細明體"/>
                <w:color w:val="000000" w:themeColor="text1"/>
                <w:kern w:val="0"/>
                <w:sz w:val="20"/>
                <w:szCs w:val="20"/>
              </w:rPr>
            </w:pPr>
          </w:p>
          <w:p w14:paraId="79033A80" w14:textId="77777777" w:rsidR="00E73131" w:rsidRPr="00211981" w:rsidRDefault="00E73131" w:rsidP="00E73131">
            <w:pPr>
              <w:jc w:val="center"/>
              <w:rPr>
                <w:rFonts w:ascii="標楷體" w:eastAsia="標楷體" w:hAnsi="標楷體" w:cs="新細明體"/>
                <w:color w:val="000000" w:themeColor="text1"/>
                <w:kern w:val="0"/>
                <w:sz w:val="20"/>
                <w:szCs w:val="20"/>
              </w:rPr>
            </w:pPr>
          </w:p>
          <w:p w14:paraId="0BE84294" w14:textId="77777777" w:rsidR="00E73131" w:rsidRPr="00211981" w:rsidRDefault="00E73131" w:rsidP="00E73131">
            <w:pPr>
              <w:jc w:val="center"/>
              <w:rPr>
                <w:rFonts w:ascii="標楷體" w:eastAsia="標楷體" w:hAnsi="標楷體" w:cs="新細明體"/>
                <w:color w:val="000000" w:themeColor="text1"/>
                <w:kern w:val="0"/>
                <w:sz w:val="20"/>
                <w:szCs w:val="20"/>
              </w:rPr>
            </w:pPr>
          </w:p>
          <w:p w14:paraId="684EE7D4" w14:textId="77777777" w:rsidR="00E73131" w:rsidRPr="00211981" w:rsidRDefault="00E73131" w:rsidP="00E73131">
            <w:pPr>
              <w:jc w:val="center"/>
              <w:rPr>
                <w:rFonts w:ascii="標楷體" w:eastAsia="標楷體" w:hAnsi="標楷體" w:cs="新細明體"/>
                <w:color w:val="000000" w:themeColor="text1"/>
                <w:kern w:val="0"/>
                <w:sz w:val="20"/>
                <w:szCs w:val="20"/>
              </w:rPr>
            </w:pPr>
          </w:p>
          <w:p w14:paraId="36209578" w14:textId="77777777" w:rsidR="00E73131" w:rsidRPr="00211981" w:rsidRDefault="00E73131" w:rsidP="00E73131">
            <w:pPr>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六</w:t>
            </w:r>
          </w:p>
          <w:p w14:paraId="1B12F430" w14:textId="77777777" w:rsidR="00E73131" w:rsidRPr="00211981" w:rsidRDefault="00E73131" w:rsidP="00E73131">
            <w:pPr>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w:t>
            </w:r>
          </w:p>
          <w:p w14:paraId="412E95E0" w14:textId="77777777" w:rsidR="00E73131" w:rsidRPr="00211981" w:rsidRDefault="00E73131" w:rsidP="00E73131">
            <w:pPr>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樓</w:t>
            </w:r>
          </w:p>
          <w:p w14:paraId="3338944F" w14:textId="77777777" w:rsidR="00E73131" w:rsidRPr="00211981" w:rsidRDefault="00E73131" w:rsidP="00E73131">
            <w:pPr>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梯</w:t>
            </w: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1C9E5DB0" w14:textId="77777777" w:rsidR="00E73131" w:rsidRPr="00211981" w:rsidRDefault="00E73131" w:rsidP="00E73131">
            <w:pPr>
              <w:widowControl/>
              <w:jc w:val="center"/>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lastRenderedPageBreak/>
              <w:t>1</w:t>
            </w:r>
          </w:p>
        </w:tc>
        <w:tc>
          <w:tcPr>
            <w:tcW w:w="7796" w:type="dxa"/>
            <w:gridSpan w:val="6"/>
            <w:tcBorders>
              <w:top w:val="single" w:sz="4" w:space="0" w:color="auto"/>
              <w:left w:val="nil"/>
              <w:bottom w:val="single" w:sz="4" w:space="0" w:color="auto"/>
              <w:right w:val="single" w:sz="4" w:space="0" w:color="auto"/>
            </w:tcBorders>
            <w:shd w:val="clear" w:color="auto" w:fill="auto"/>
            <w:vAlign w:val="center"/>
          </w:tcPr>
          <w:p w14:paraId="027CEB41" w14:textId="77777777" w:rsidR="00E73131" w:rsidRPr="00211981" w:rsidRDefault="00E7313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樓梯型式：不得設置</w:t>
            </w:r>
            <w:proofErr w:type="gramStart"/>
            <w:r w:rsidRPr="00211981">
              <w:rPr>
                <w:rFonts w:ascii="標楷體" w:eastAsia="標楷體" w:hAnsi="標楷體" w:cs="新細明體" w:hint="eastAsia"/>
                <w:color w:val="000000" w:themeColor="text1"/>
                <w:kern w:val="0"/>
                <w:sz w:val="20"/>
                <w:szCs w:val="20"/>
              </w:rPr>
              <w:t>梯級間無垂直</w:t>
            </w:r>
            <w:proofErr w:type="gramEnd"/>
            <w:r w:rsidRPr="00211981">
              <w:rPr>
                <w:rFonts w:ascii="標楷體" w:eastAsia="標楷體" w:hAnsi="標楷體" w:cs="新細明體" w:hint="eastAsia"/>
                <w:color w:val="000000" w:themeColor="text1"/>
                <w:kern w:val="0"/>
                <w:sz w:val="20"/>
                <w:szCs w:val="20"/>
              </w:rPr>
              <w:t>板之</w:t>
            </w:r>
            <w:proofErr w:type="gramStart"/>
            <w:r w:rsidRPr="00211981">
              <w:rPr>
                <w:rFonts w:ascii="標楷體" w:eastAsia="標楷體" w:hAnsi="標楷體" w:cs="新細明體" w:hint="eastAsia"/>
                <w:color w:val="000000" w:themeColor="text1"/>
                <w:kern w:val="0"/>
                <w:sz w:val="20"/>
                <w:szCs w:val="20"/>
              </w:rPr>
              <w:t>露空式</w:t>
            </w:r>
            <w:proofErr w:type="gramEnd"/>
            <w:r w:rsidRPr="00211981">
              <w:rPr>
                <w:rFonts w:ascii="標楷體" w:eastAsia="標楷體" w:hAnsi="標楷體" w:cs="新細明體" w:hint="eastAsia"/>
                <w:color w:val="000000" w:themeColor="text1"/>
                <w:kern w:val="0"/>
                <w:sz w:val="20"/>
                <w:szCs w:val="20"/>
              </w:rPr>
              <w:t>樓梯。【規範 30</w:t>
            </w:r>
            <w:r w:rsidRPr="00211981">
              <w:rPr>
                <w:rFonts w:ascii="標楷體" w:eastAsia="標楷體" w:hAnsi="標楷體" w:cs="新細明體"/>
                <w:color w:val="000000" w:themeColor="text1"/>
                <w:kern w:val="0"/>
                <w:sz w:val="20"/>
                <w:szCs w:val="20"/>
              </w:rPr>
              <w:t>2</w:t>
            </w:r>
            <w:r w:rsidRPr="00211981">
              <w:rPr>
                <w:rFonts w:ascii="標楷體" w:eastAsia="標楷體" w:hAnsi="標楷體" w:cs="新細明體" w:hint="eastAsia"/>
                <w:color w:val="000000" w:themeColor="text1"/>
                <w:kern w:val="0"/>
                <w:sz w:val="20"/>
                <w:szCs w:val="20"/>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0D59C694" w14:textId="77777777" w:rsidR="00E73131" w:rsidRPr="00211981" w:rsidRDefault="00E73131" w:rsidP="00E73131">
            <w:pPr>
              <w:widowControl/>
              <w:jc w:val="center"/>
              <w:rPr>
                <w:rFonts w:ascii="標楷體" w:eastAsia="標楷體" w:hAnsi="標楷體" w:cs="新細明體"/>
                <w:color w:val="000000" w:themeColor="text1"/>
                <w:kern w:val="0"/>
                <w:sz w:val="18"/>
                <w:szCs w:val="18"/>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14:paraId="4823C474" w14:textId="77777777" w:rsidR="00E73131" w:rsidRPr="00211981" w:rsidRDefault="00E73131" w:rsidP="00E73131">
            <w:pPr>
              <w:widowControl/>
              <w:rPr>
                <w:rFonts w:ascii="標楷體" w:eastAsia="標楷體" w:hAnsi="標楷體" w:cs="新細明體"/>
                <w:color w:val="000000" w:themeColor="text1"/>
                <w:kern w:val="0"/>
                <w:sz w:val="18"/>
                <w:szCs w:val="18"/>
              </w:rPr>
            </w:pPr>
            <w:r w:rsidRPr="00211981">
              <w:rPr>
                <w:rFonts w:ascii="標楷體" w:eastAsia="標楷體" w:hAnsi="標楷體" w:cs="新細明體" w:hint="eastAsia"/>
                <w:color w:val="000000" w:themeColor="text1"/>
                <w:kern w:val="0"/>
                <w:sz w:val="18"/>
                <w:szCs w:val="18"/>
              </w:rPr>
              <w:t xml:space="preserve">　</w:t>
            </w:r>
          </w:p>
        </w:tc>
      </w:tr>
      <w:tr w:rsidR="00211981" w:rsidRPr="00211981" w14:paraId="3FE859DB" w14:textId="77777777" w:rsidTr="00532B82">
        <w:trPr>
          <w:gridAfter w:val="1"/>
          <w:wAfter w:w="288" w:type="dxa"/>
          <w:trHeight w:val="900"/>
        </w:trPr>
        <w:tc>
          <w:tcPr>
            <w:tcW w:w="454" w:type="dxa"/>
            <w:gridSpan w:val="2"/>
            <w:vMerge/>
            <w:tcBorders>
              <w:left w:val="single" w:sz="4" w:space="0" w:color="auto"/>
              <w:right w:val="single" w:sz="4" w:space="0" w:color="auto"/>
            </w:tcBorders>
            <w:vAlign w:val="center"/>
          </w:tcPr>
          <w:p w14:paraId="3B0BF298" w14:textId="77777777" w:rsidR="00E73131" w:rsidRPr="00211981" w:rsidRDefault="00E73131" w:rsidP="00E73131">
            <w:pPr>
              <w:jc w:val="cente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5466970C"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2</w:t>
            </w:r>
          </w:p>
        </w:tc>
        <w:tc>
          <w:tcPr>
            <w:tcW w:w="7796" w:type="dxa"/>
            <w:gridSpan w:val="6"/>
            <w:tcBorders>
              <w:top w:val="single" w:sz="4" w:space="0" w:color="auto"/>
              <w:left w:val="nil"/>
              <w:bottom w:val="single" w:sz="4" w:space="0" w:color="auto"/>
              <w:right w:val="single" w:sz="4" w:space="0" w:color="auto"/>
            </w:tcBorders>
            <w:shd w:val="clear" w:color="auto" w:fill="auto"/>
            <w:vAlign w:val="center"/>
          </w:tcPr>
          <w:p w14:paraId="7EBD7B6D" w14:textId="77777777" w:rsidR="00E73131" w:rsidRPr="00211981" w:rsidRDefault="00E7313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樓梯轉折設計：樓梯往上之梯級部分，起始之梯級應退至少一階。但扶手符合平順轉折，且平台寬、深度符合規定者，不在此限。樓梯</w:t>
            </w:r>
            <w:proofErr w:type="gramStart"/>
            <w:r w:rsidRPr="00211981">
              <w:rPr>
                <w:rFonts w:ascii="標楷體" w:eastAsia="標楷體" w:hAnsi="標楷體" w:cs="新細明體" w:hint="eastAsia"/>
                <w:color w:val="000000" w:themeColor="text1"/>
                <w:kern w:val="0"/>
                <w:sz w:val="20"/>
                <w:szCs w:val="20"/>
              </w:rPr>
              <w:t>梯級鼻端至</w:t>
            </w:r>
            <w:proofErr w:type="gramEnd"/>
            <w:r w:rsidRPr="00211981">
              <w:rPr>
                <w:rFonts w:ascii="標楷體" w:eastAsia="標楷體" w:hAnsi="標楷體" w:cs="新細明體" w:hint="eastAsia"/>
                <w:color w:val="000000" w:themeColor="text1"/>
                <w:kern w:val="0"/>
                <w:sz w:val="20"/>
                <w:szCs w:val="20"/>
              </w:rPr>
              <w:t>樓梯間過梁之垂直淨高應不得小於190 公分。【規範 30</w:t>
            </w:r>
            <w:r w:rsidRPr="00211981">
              <w:rPr>
                <w:rFonts w:ascii="標楷體" w:eastAsia="標楷體" w:hAnsi="標楷體" w:cs="新細明體"/>
                <w:color w:val="000000" w:themeColor="text1"/>
                <w:kern w:val="0"/>
                <w:sz w:val="20"/>
                <w:szCs w:val="20"/>
              </w:rPr>
              <w:t>3</w:t>
            </w:r>
            <w:r w:rsidRPr="00211981">
              <w:rPr>
                <w:rFonts w:ascii="標楷體" w:eastAsia="標楷體" w:hAnsi="標楷體" w:cs="新細明體" w:hint="eastAsia"/>
                <w:color w:val="000000" w:themeColor="text1"/>
                <w:kern w:val="0"/>
                <w:sz w:val="20"/>
                <w:szCs w:val="20"/>
              </w:rPr>
              <w:t>.2】</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4634FD28"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14:paraId="79E0CB68" w14:textId="77777777" w:rsidR="00E73131" w:rsidRPr="00211981" w:rsidRDefault="00E73131" w:rsidP="00E73131">
            <w:pPr>
              <w:widowControl/>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 xml:space="preserve">　</w:t>
            </w:r>
          </w:p>
        </w:tc>
      </w:tr>
      <w:tr w:rsidR="00211981" w:rsidRPr="00211981" w14:paraId="65C0DEE5" w14:textId="77777777" w:rsidTr="00532B82">
        <w:trPr>
          <w:gridAfter w:val="1"/>
          <w:wAfter w:w="288" w:type="dxa"/>
          <w:trHeight w:val="399"/>
        </w:trPr>
        <w:tc>
          <w:tcPr>
            <w:tcW w:w="454" w:type="dxa"/>
            <w:gridSpan w:val="2"/>
            <w:vMerge/>
            <w:tcBorders>
              <w:left w:val="single" w:sz="4" w:space="0" w:color="auto"/>
              <w:right w:val="single" w:sz="4" w:space="0" w:color="auto"/>
            </w:tcBorders>
            <w:vAlign w:val="center"/>
          </w:tcPr>
          <w:p w14:paraId="4FCBF0D0" w14:textId="77777777" w:rsidR="00E73131" w:rsidRPr="00211981" w:rsidRDefault="00E73131" w:rsidP="00E73131">
            <w:pPr>
              <w:jc w:val="cente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5DE235A0"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3</w:t>
            </w:r>
          </w:p>
        </w:tc>
        <w:tc>
          <w:tcPr>
            <w:tcW w:w="7796" w:type="dxa"/>
            <w:gridSpan w:val="6"/>
            <w:tcBorders>
              <w:top w:val="single" w:sz="4" w:space="0" w:color="auto"/>
              <w:left w:val="nil"/>
              <w:bottom w:val="single" w:sz="4" w:space="0" w:color="auto"/>
              <w:right w:val="single" w:sz="4" w:space="0" w:color="auto"/>
            </w:tcBorders>
            <w:shd w:val="clear" w:color="auto" w:fill="auto"/>
            <w:vAlign w:val="center"/>
          </w:tcPr>
          <w:p w14:paraId="4A3021B4" w14:textId="77777777" w:rsidR="00E73131" w:rsidRPr="00211981" w:rsidRDefault="00E7313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樓梯平台：不得有梯級</w:t>
            </w:r>
            <w:proofErr w:type="gramStart"/>
            <w:r w:rsidRPr="00211981">
              <w:rPr>
                <w:rFonts w:ascii="標楷體" w:eastAsia="標楷體" w:hAnsi="標楷體" w:cs="新細明體" w:hint="eastAsia"/>
                <w:color w:val="000000" w:themeColor="text1"/>
                <w:kern w:val="0"/>
                <w:sz w:val="20"/>
                <w:szCs w:val="20"/>
              </w:rPr>
              <w:t>或高差</w:t>
            </w:r>
            <w:proofErr w:type="gramEnd"/>
            <w:r w:rsidRPr="00211981">
              <w:rPr>
                <w:rFonts w:ascii="標楷體" w:eastAsia="標楷體" w:hAnsi="標楷體" w:cs="新細明體" w:hint="eastAsia"/>
                <w:color w:val="000000" w:themeColor="text1"/>
                <w:kern w:val="0"/>
                <w:sz w:val="20"/>
                <w:szCs w:val="20"/>
              </w:rPr>
              <w:t>。【規範 30</w:t>
            </w:r>
            <w:r w:rsidRPr="00211981">
              <w:rPr>
                <w:rFonts w:ascii="標楷體" w:eastAsia="標楷體" w:hAnsi="標楷體" w:cs="新細明體"/>
                <w:color w:val="000000" w:themeColor="text1"/>
                <w:kern w:val="0"/>
                <w:sz w:val="20"/>
                <w:szCs w:val="20"/>
              </w:rPr>
              <w:t>3</w:t>
            </w:r>
            <w:r w:rsidRPr="00211981">
              <w:rPr>
                <w:rFonts w:ascii="標楷體" w:eastAsia="標楷體" w:hAnsi="標楷體" w:cs="新細明體" w:hint="eastAsia"/>
                <w:color w:val="000000" w:themeColor="text1"/>
                <w:kern w:val="0"/>
                <w:sz w:val="20"/>
                <w:szCs w:val="20"/>
              </w:rPr>
              <w:t>.3】</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3389C36B"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14:paraId="471AAF38" w14:textId="77777777" w:rsidR="00E73131" w:rsidRPr="00211981" w:rsidRDefault="00E73131" w:rsidP="00E73131">
            <w:pPr>
              <w:widowControl/>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 xml:space="preserve">　</w:t>
            </w:r>
          </w:p>
        </w:tc>
      </w:tr>
      <w:tr w:rsidR="00211981" w:rsidRPr="00211981" w14:paraId="62E3C1D7"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3333D215" w14:textId="77777777" w:rsidR="00E73131" w:rsidRPr="00211981" w:rsidRDefault="00E73131" w:rsidP="00E73131">
            <w:pPr>
              <w:jc w:val="cente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660F2FC4"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4</w:t>
            </w:r>
          </w:p>
        </w:tc>
        <w:tc>
          <w:tcPr>
            <w:tcW w:w="7796" w:type="dxa"/>
            <w:gridSpan w:val="6"/>
            <w:tcBorders>
              <w:top w:val="single" w:sz="4" w:space="0" w:color="auto"/>
              <w:left w:val="nil"/>
              <w:bottom w:val="single" w:sz="4" w:space="0" w:color="auto"/>
              <w:right w:val="single" w:sz="4" w:space="0" w:color="auto"/>
            </w:tcBorders>
            <w:shd w:val="clear" w:color="auto" w:fill="auto"/>
            <w:vAlign w:val="center"/>
          </w:tcPr>
          <w:p w14:paraId="6FA85E9F" w14:textId="77777777" w:rsidR="00E73131" w:rsidRPr="00211981" w:rsidRDefault="00E7313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級高及級深：樓梯上所有</w:t>
            </w:r>
            <w:proofErr w:type="gramStart"/>
            <w:r w:rsidRPr="00211981">
              <w:rPr>
                <w:rFonts w:ascii="標楷體" w:eastAsia="標楷體" w:hAnsi="標楷體" w:cs="新細明體" w:hint="eastAsia"/>
                <w:color w:val="000000" w:themeColor="text1"/>
                <w:kern w:val="0"/>
                <w:sz w:val="20"/>
                <w:szCs w:val="20"/>
              </w:rPr>
              <w:t>梯級之級高</w:t>
            </w:r>
            <w:proofErr w:type="gramEnd"/>
            <w:r w:rsidRPr="00211981">
              <w:rPr>
                <w:rFonts w:ascii="標楷體" w:eastAsia="標楷體" w:hAnsi="標楷體" w:cs="新細明體" w:hint="eastAsia"/>
                <w:color w:val="000000" w:themeColor="text1"/>
                <w:kern w:val="0"/>
                <w:sz w:val="20"/>
                <w:szCs w:val="20"/>
              </w:rPr>
              <w:t>及</w:t>
            </w:r>
            <w:proofErr w:type="gramStart"/>
            <w:r w:rsidRPr="00211981">
              <w:rPr>
                <w:rFonts w:ascii="標楷體" w:eastAsia="標楷體" w:hAnsi="標楷體" w:cs="新細明體" w:hint="eastAsia"/>
                <w:color w:val="000000" w:themeColor="text1"/>
                <w:kern w:val="0"/>
                <w:sz w:val="20"/>
                <w:szCs w:val="20"/>
              </w:rPr>
              <w:t>級深應統一</w:t>
            </w:r>
            <w:proofErr w:type="gramEnd"/>
            <w:r w:rsidRPr="00211981">
              <w:rPr>
                <w:rFonts w:ascii="標楷體" w:eastAsia="標楷體" w:hAnsi="標楷體" w:cs="新細明體" w:hint="eastAsia"/>
                <w:color w:val="000000" w:themeColor="text1"/>
                <w:kern w:val="0"/>
                <w:sz w:val="20"/>
                <w:szCs w:val="20"/>
              </w:rPr>
              <w:t>，級高</w:t>
            </w:r>
            <w:proofErr w:type="gramStart"/>
            <w:r w:rsidRPr="00211981">
              <w:rPr>
                <w:rFonts w:ascii="標楷體" w:eastAsia="標楷體" w:hAnsi="標楷體" w:cs="新細明體" w:hint="eastAsia"/>
                <w:color w:val="000000" w:themeColor="text1"/>
                <w:kern w:val="0"/>
                <w:sz w:val="20"/>
                <w:szCs w:val="20"/>
              </w:rPr>
              <w:t>﹙</w:t>
            </w:r>
            <w:proofErr w:type="gramEnd"/>
            <w:r w:rsidRPr="00211981">
              <w:rPr>
                <w:rFonts w:ascii="標楷體" w:eastAsia="標楷體" w:hAnsi="標楷體" w:cs="新細明體" w:hint="eastAsia"/>
                <w:color w:val="000000" w:themeColor="text1"/>
                <w:kern w:val="0"/>
                <w:sz w:val="20"/>
                <w:szCs w:val="20"/>
              </w:rPr>
              <w:t>R</w:t>
            </w:r>
            <w:proofErr w:type="gramStart"/>
            <w:r w:rsidRPr="00211981">
              <w:rPr>
                <w:rFonts w:ascii="標楷體" w:eastAsia="標楷體" w:hAnsi="標楷體" w:cs="新細明體" w:hint="eastAsia"/>
                <w:color w:val="000000" w:themeColor="text1"/>
                <w:kern w:val="0"/>
                <w:sz w:val="20"/>
                <w:szCs w:val="20"/>
              </w:rPr>
              <w:t>﹚</w:t>
            </w:r>
            <w:proofErr w:type="gramEnd"/>
            <w:r w:rsidRPr="00211981">
              <w:rPr>
                <w:rFonts w:ascii="標楷體" w:eastAsia="標楷體" w:hAnsi="標楷體" w:cs="新細明體" w:hint="eastAsia"/>
                <w:color w:val="000000" w:themeColor="text1"/>
                <w:kern w:val="0"/>
                <w:sz w:val="20"/>
                <w:szCs w:val="20"/>
              </w:rPr>
              <w:t>應為16公分以下，級深</w:t>
            </w:r>
            <w:proofErr w:type="gramStart"/>
            <w:r w:rsidRPr="00211981">
              <w:rPr>
                <w:rFonts w:ascii="標楷體" w:eastAsia="標楷體" w:hAnsi="標楷體" w:cs="新細明體" w:hint="eastAsia"/>
                <w:color w:val="000000" w:themeColor="text1"/>
                <w:kern w:val="0"/>
                <w:sz w:val="20"/>
                <w:szCs w:val="20"/>
              </w:rPr>
              <w:t>﹙</w:t>
            </w:r>
            <w:proofErr w:type="gramEnd"/>
            <w:r w:rsidRPr="00211981">
              <w:rPr>
                <w:rFonts w:ascii="標楷體" w:eastAsia="標楷體" w:hAnsi="標楷體" w:cs="新細明體" w:hint="eastAsia"/>
                <w:color w:val="000000" w:themeColor="text1"/>
                <w:kern w:val="0"/>
                <w:sz w:val="20"/>
                <w:szCs w:val="20"/>
              </w:rPr>
              <w:t>T</w:t>
            </w:r>
            <w:proofErr w:type="gramStart"/>
            <w:r w:rsidRPr="00211981">
              <w:rPr>
                <w:rFonts w:ascii="標楷體" w:eastAsia="標楷體" w:hAnsi="標楷體" w:cs="新細明體" w:hint="eastAsia"/>
                <w:color w:val="000000" w:themeColor="text1"/>
                <w:kern w:val="0"/>
                <w:sz w:val="20"/>
                <w:szCs w:val="20"/>
              </w:rPr>
              <w:t>﹚</w:t>
            </w:r>
            <w:proofErr w:type="gramEnd"/>
            <w:r w:rsidRPr="00211981">
              <w:rPr>
                <w:rFonts w:ascii="標楷體" w:eastAsia="標楷體" w:hAnsi="標楷體" w:cs="新細明體" w:hint="eastAsia"/>
                <w:color w:val="000000" w:themeColor="text1"/>
                <w:kern w:val="0"/>
                <w:sz w:val="20"/>
                <w:szCs w:val="20"/>
              </w:rPr>
              <w:t>應為26公分以上，且55公分</w:t>
            </w:r>
            <w:proofErr w:type="gramStart"/>
            <w:r w:rsidRPr="00211981">
              <w:rPr>
                <w:rFonts w:ascii="標楷體" w:eastAsia="標楷體" w:hAnsi="標楷體" w:cs="新細明體" w:hint="eastAsia"/>
                <w:color w:val="000000" w:themeColor="text1"/>
                <w:kern w:val="0"/>
                <w:sz w:val="20"/>
                <w:szCs w:val="20"/>
              </w:rPr>
              <w:t>≦</w:t>
            </w:r>
            <w:proofErr w:type="gramEnd"/>
            <w:r w:rsidRPr="00211981">
              <w:rPr>
                <w:rFonts w:ascii="標楷體" w:eastAsia="標楷體" w:hAnsi="標楷體" w:cs="新細明體" w:hint="eastAsia"/>
                <w:color w:val="000000" w:themeColor="text1"/>
                <w:kern w:val="0"/>
                <w:sz w:val="20"/>
                <w:szCs w:val="20"/>
              </w:rPr>
              <w:t>2R+T</w:t>
            </w:r>
            <w:proofErr w:type="gramStart"/>
            <w:r w:rsidRPr="00211981">
              <w:rPr>
                <w:rFonts w:ascii="標楷體" w:eastAsia="標楷體" w:hAnsi="標楷體" w:cs="新細明體" w:hint="eastAsia"/>
                <w:color w:val="000000" w:themeColor="text1"/>
                <w:kern w:val="0"/>
                <w:sz w:val="20"/>
                <w:szCs w:val="20"/>
              </w:rPr>
              <w:t>≦</w:t>
            </w:r>
            <w:proofErr w:type="gramEnd"/>
            <w:r w:rsidRPr="00211981">
              <w:rPr>
                <w:rFonts w:ascii="標楷體" w:eastAsia="標楷體" w:hAnsi="標楷體" w:cs="新細明體" w:hint="eastAsia"/>
                <w:color w:val="000000" w:themeColor="text1"/>
                <w:kern w:val="0"/>
                <w:sz w:val="20"/>
                <w:szCs w:val="20"/>
              </w:rPr>
              <w:t>65公分。。【規範 30</w:t>
            </w:r>
            <w:r w:rsidRPr="00211981">
              <w:rPr>
                <w:rFonts w:ascii="標楷體" w:eastAsia="標楷體" w:hAnsi="標楷體" w:cs="新細明體"/>
                <w:color w:val="000000" w:themeColor="text1"/>
                <w:kern w:val="0"/>
                <w:sz w:val="20"/>
                <w:szCs w:val="20"/>
              </w:rPr>
              <w:t>4</w:t>
            </w:r>
            <w:r w:rsidRPr="00211981">
              <w:rPr>
                <w:rFonts w:ascii="標楷體" w:eastAsia="標楷體" w:hAnsi="標楷體" w:cs="新細明體" w:hint="eastAsia"/>
                <w:color w:val="000000" w:themeColor="text1"/>
                <w:kern w:val="0"/>
                <w:sz w:val="20"/>
                <w:szCs w:val="20"/>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2942F399"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14:paraId="0887F58C" w14:textId="77777777" w:rsidR="00E73131" w:rsidRPr="00211981" w:rsidRDefault="00E73131" w:rsidP="00E73131">
            <w:pPr>
              <w:widowControl/>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 xml:space="preserve">　</w:t>
            </w:r>
          </w:p>
        </w:tc>
      </w:tr>
      <w:tr w:rsidR="00211981" w:rsidRPr="00211981" w14:paraId="217ED7B1" w14:textId="77777777" w:rsidTr="00532B82">
        <w:trPr>
          <w:gridAfter w:val="1"/>
          <w:wAfter w:w="288" w:type="dxa"/>
          <w:trHeight w:val="1200"/>
        </w:trPr>
        <w:tc>
          <w:tcPr>
            <w:tcW w:w="454" w:type="dxa"/>
            <w:gridSpan w:val="2"/>
            <w:vMerge/>
            <w:tcBorders>
              <w:left w:val="single" w:sz="4" w:space="0" w:color="auto"/>
              <w:right w:val="single" w:sz="4" w:space="0" w:color="auto"/>
            </w:tcBorders>
            <w:vAlign w:val="center"/>
          </w:tcPr>
          <w:p w14:paraId="569047F8" w14:textId="77777777" w:rsidR="00E73131" w:rsidRPr="00211981" w:rsidRDefault="00E73131"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7825E063"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5</w:t>
            </w:r>
          </w:p>
        </w:tc>
        <w:tc>
          <w:tcPr>
            <w:tcW w:w="7796" w:type="dxa"/>
            <w:gridSpan w:val="6"/>
            <w:tcBorders>
              <w:top w:val="single" w:sz="4" w:space="0" w:color="auto"/>
              <w:left w:val="nil"/>
              <w:bottom w:val="single" w:sz="4" w:space="0" w:color="auto"/>
              <w:right w:val="single" w:sz="4" w:space="0" w:color="auto"/>
            </w:tcBorders>
            <w:shd w:val="clear" w:color="auto" w:fill="auto"/>
            <w:vAlign w:val="center"/>
          </w:tcPr>
          <w:p w14:paraId="601E3A5D" w14:textId="77777777" w:rsidR="00E73131" w:rsidRPr="00211981" w:rsidRDefault="00E7313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樓梯特別規定：第2層以上供住宅使用之公寓大廈，各樓層</w:t>
            </w:r>
            <w:proofErr w:type="gramStart"/>
            <w:r w:rsidRPr="00211981">
              <w:rPr>
                <w:rFonts w:ascii="標楷體" w:eastAsia="標楷體" w:hAnsi="標楷體" w:cs="新細明體" w:hint="eastAsia"/>
                <w:color w:val="000000" w:themeColor="text1"/>
                <w:kern w:val="0"/>
                <w:sz w:val="20"/>
                <w:szCs w:val="20"/>
              </w:rPr>
              <w:t>依本編第89條</w:t>
            </w:r>
            <w:proofErr w:type="gramEnd"/>
            <w:r w:rsidRPr="00211981">
              <w:rPr>
                <w:rFonts w:ascii="標楷體" w:eastAsia="標楷體" w:hAnsi="標楷體" w:cs="新細明體" w:hint="eastAsia"/>
                <w:color w:val="000000" w:themeColor="text1"/>
                <w:kern w:val="0"/>
                <w:sz w:val="20"/>
                <w:szCs w:val="20"/>
              </w:rPr>
              <w:t>第5款規定檢討之樓地板面積</w:t>
            </w:r>
            <w:smartTag w:uri="urn:schemas-microsoft-com:office:smarttags" w:element="chmetcnv">
              <w:smartTagPr>
                <w:attr w:name="TCSC" w:val="0"/>
                <w:attr w:name="NumberType" w:val="1"/>
                <w:attr w:name="Negative" w:val="False"/>
                <w:attr w:name="HasSpace" w:val="False"/>
                <w:attr w:name="SourceValue" w:val="240"/>
                <w:attr w:name="UnitName" w:val="平方公尺"/>
              </w:smartTagPr>
              <w:r w:rsidRPr="00211981">
                <w:rPr>
                  <w:rFonts w:ascii="標楷體" w:eastAsia="標楷體" w:hAnsi="標楷體" w:cs="新細明體" w:hint="eastAsia"/>
                  <w:color w:val="000000" w:themeColor="text1"/>
                  <w:kern w:val="0"/>
                  <w:sz w:val="20"/>
                  <w:szCs w:val="20"/>
                </w:rPr>
                <w:t>240平方公尺</w:t>
              </w:r>
            </w:smartTag>
            <w:r w:rsidRPr="00211981">
              <w:rPr>
                <w:rFonts w:ascii="標楷體" w:eastAsia="標楷體" w:hAnsi="標楷體" w:cs="新細明體" w:hint="eastAsia"/>
                <w:color w:val="000000" w:themeColor="text1"/>
                <w:kern w:val="0"/>
                <w:sz w:val="20"/>
                <w:szCs w:val="20"/>
              </w:rPr>
              <w:t>以下者。【規範 30</w:t>
            </w:r>
            <w:r w:rsidRPr="00211981">
              <w:rPr>
                <w:rFonts w:ascii="標楷體" w:eastAsia="標楷體" w:hAnsi="標楷體" w:cs="新細明體"/>
                <w:color w:val="000000" w:themeColor="text1"/>
                <w:kern w:val="0"/>
                <w:sz w:val="20"/>
                <w:szCs w:val="20"/>
              </w:rPr>
              <w:t>4</w:t>
            </w:r>
            <w:r w:rsidRPr="00211981">
              <w:rPr>
                <w:rFonts w:ascii="標楷體" w:eastAsia="標楷體" w:hAnsi="標楷體" w:cs="新細明體" w:hint="eastAsia"/>
                <w:color w:val="000000" w:themeColor="text1"/>
                <w:kern w:val="0"/>
                <w:sz w:val="20"/>
                <w:szCs w:val="20"/>
              </w:rPr>
              <w:t>.</w:t>
            </w:r>
            <w:r w:rsidRPr="00211981">
              <w:rPr>
                <w:rFonts w:ascii="標楷體" w:eastAsia="標楷體" w:hAnsi="標楷體" w:cs="新細明體"/>
                <w:color w:val="000000" w:themeColor="text1"/>
                <w:kern w:val="0"/>
                <w:sz w:val="20"/>
                <w:szCs w:val="20"/>
              </w:rPr>
              <w:t>4.</w:t>
            </w:r>
            <w:r w:rsidRPr="00211981">
              <w:rPr>
                <w:rFonts w:ascii="標楷體" w:eastAsia="標楷體" w:hAnsi="標楷體" w:cs="新細明體" w:hint="eastAsia"/>
                <w:color w:val="000000" w:themeColor="text1"/>
                <w:kern w:val="0"/>
                <w:sz w:val="20"/>
                <w:szCs w:val="20"/>
              </w:rPr>
              <w:t>1】級高及級深：樓梯上所有</w:t>
            </w:r>
            <w:proofErr w:type="gramStart"/>
            <w:r w:rsidRPr="00211981">
              <w:rPr>
                <w:rFonts w:ascii="標楷體" w:eastAsia="標楷體" w:hAnsi="標楷體" w:cs="新細明體" w:hint="eastAsia"/>
                <w:color w:val="000000" w:themeColor="text1"/>
                <w:kern w:val="0"/>
                <w:sz w:val="20"/>
                <w:szCs w:val="20"/>
              </w:rPr>
              <w:t>梯級之級高</w:t>
            </w:r>
            <w:proofErr w:type="gramEnd"/>
            <w:r w:rsidRPr="00211981">
              <w:rPr>
                <w:rFonts w:ascii="標楷體" w:eastAsia="標楷體" w:hAnsi="標楷體" w:cs="新細明體" w:hint="eastAsia"/>
                <w:color w:val="000000" w:themeColor="text1"/>
                <w:kern w:val="0"/>
                <w:sz w:val="20"/>
                <w:szCs w:val="20"/>
              </w:rPr>
              <w:t>及</w:t>
            </w:r>
            <w:proofErr w:type="gramStart"/>
            <w:r w:rsidRPr="00211981">
              <w:rPr>
                <w:rFonts w:ascii="標楷體" w:eastAsia="標楷體" w:hAnsi="標楷體" w:cs="新細明體" w:hint="eastAsia"/>
                <w:color w:val="000000" w:themeColor="text1"/>
                <w:kern w:val="0"/>
                <w:sz w:val="20"/>
                <w:szCs w:val="20"/>
              </w:rPr>
              <w:t>級深應統一</w:t>
            </w:r>
            <w:proofErr w:type="gramEnd"/>
            <w:r w:rsidRPr="00211981">
              <w:rPr>
                <w:rFonts w:ascii="標楷體" w:eastAsia="標楷體" w:hAnsi="標楷體" w:cs="新細明體" w:hint="eastAsia"/>
                <w:color w:val="000000" w:themeColor="text1"/>
                <w:kern w:val="0"/>
                <w:sz w:val="20"/>
                <w:szCs w:val="20"/>
              </w:rPr>
              <w:t>，級高</w:t>
            </w:r>
            <w:proofErr w:type="gramStart"/>
            <w:r w:rsidRPr="00211981">
              <w:rPr>
                <w:rFonts w:ascii="標楷體" w:eastAsia="標楷體" w:hAnsi="標楷體" w:cs="新細明體" w:hint="eastAsia"/>
                <w:color w:val="000000" w:themeColor="text1"/>
                <w:kern w:val="0"/>
                <w:sz w:val="20"/>
                <w:szCs w:val="20"/>
              </w:rPr>
              <w:t>﹙</w:t>
            </w:r>
            <w:proofErr w:type="gramEnd"/>
            <w:r w:rsidRPr="00211981">
              <w:rPr>
                <w:rFonts w:ascii="標楷體" w:eastAsia="標楷體" w:hAnsi="標楷體" w:cs="新細明體" w:hint="eastAsia"/>
                <w:color w:val="000000" w:themeColor="text1"/>
                <w:kern w:val="0"/>
                <w:sz w:val="20"/>
                <w:szCs w:val="20"/>
              </w:rPr>
              <w:t>R</w:t>
            </w:r>
            <w:proofErr w:type="gramStart"/>
            <w:r w:rsidRPr="00211981">
              <w:rPr>
                <w:rFonts w:ascii="標楷體" w:eastAsia="標楷體" w:hAnsi="標楷體" w:cs="新細明體" w:hint="eastAsia"/>
                <w:color w:val="000000" w:themeColor="text1"/>
                <w:kern w:val="0"/>
                <w:sz w:val="20"/>
                <w:szCs w:val="20"/>
              </w:rPr>
              <w:t>﹚</w:t>
            </w:r>
            <w:proofErr w:type="gramEnd"/>
            <w:r w:rsidRPr="00211981">
              <w:rPr>
                <w:rFonts w:ascii="標楷體" w:eastAsia="標楷體" w:hAnsi="標楷體" w:cs="新細明體" w:hint="eastAsia"/>
                <w:color w:val="000000" w:themeColor="text1"/>
                <w:kern w:val="0"/>
                <w:sz w:val="20"/>
                <w:szCs w:val="20"/>
              </w:rPr>
              <w:t>應為</w:t>
            </w:r>
            <w:smartTag w:uri="urn:schemas-microsoft-com:office:smarttags" w:element="chmetcnv">
              <w:smartTagPr>
                <w:attr w:name="TCSC" w:val="0"/>
                <w:attr w:name="NumberType" w:val="1"/>
                <w:attr w:name="Negative" w:val="False"/>
                <w:attr w:name="HasSpace" w:val="False"/>
                <w:attr w:name="SourceValue" w:val="18"/>
                <w:attr w:name="UnitName" w:val="公分"/>
              </w:smartTagPr>
              <w:r w:rsidRPr="00211981">
                <w:rPr>
                  <w:rFonts w:ascii="標楷體" w:eastAsia="標楷體" w:hAnsi="標楷體" w:cs="新細明體" w:hint="eastAsia"/>
                  <w:color w:val="000000" w:themeColor="text1"/>
                  <w:kern w:val="0"/>
                  <w:sz w:val="20"/>
                  <w:szCs w:val="20"/>
                </w:rPr>
                <w:t>18公分</w:t>
              </w:r>
            </w:smartTag>
            <w:r w:rsidRPr="00211981">
              <w:rPr>
                <w:rFonts w:ascii="標楷體" w:eastAsia="標楷體" w:hAnsi="標楷體" w:cs="新細明體" w:hint="eastAsia"/>
                <w:color w:val="000000" w:themeColor="text1"/>
                <w:kern w:val="0"/>
                <w:sz w:val="20"/>
                <w:szCs w:val="20"/>
              </w:rPr>
              <w:t>以下，級深</w:t>
            </w:r>
            <w:proofErr w:type="gramStart"/>
            <w:r w:rsidRPr="00211981">
              <w:rPr>
                <w:rFonts w:ascii="標楷體" w:eastAsia="標楷體" w:hAnsi="標楷體" w:cs="新細明體" w:hint="eastAsia"/>
                <w:color w:val="000000" w:themeColor="text1"/>
                <w:kern w:val="0"/>
                <w:sz w:val="20"/>
                <w:szCs w:val="20"/>
              </w:rPr>
              <w:t>﹙</w:t>
            </w:r>
            <w:proofErr w:type="gramEnd"/>
            <w:r w:rsidRPr="00211981">
              <w:rPr>
                <w:rFonts w:ascii="標楷體" w:eastAsia="標楷體" w:hAnsi="標楷體" w:cs="新細明體" w:hint="eastAsia"/>
                <w:color w:val="000000" w:themeColor="text1"/>
                <w:kern w:val="0"/>
                <w:sz w:val="20"/>
                <w:szCs w:val="20"/>
              </w:rPr>
              <w:t>T</w:t>
            </w:r>
            <w:proofErr w:type="gramStart"/>
            <w:r w:rsidRPr="00211981">
              <w:rPr>
                <w:rFonts w:ascii="標楷體" w:eastAsia="標楷體" w:hAnsi="標楷體" w:cs="新細明體" w:hint="eastAsia"/>
                <w:color w:val="000000" w:themeColor="text1"/>
                <w:kern w:val="0"/>
                <w:sz w:val="20"/>
                <w:szCs w:val="20"/>
              </w:rPr>
              <w:t>﹚</w:t>
            </w:r>
            <w:proofErr w:type="gramEnd"/>
            <w:r w:rsidRPr="00211981">
              <w:rPr>
                <w:rFonts w:ascii="標楷體" w:eastAsia="標楷體" w:hAnsi="標楷體" w:cs="新細明體" w:hint="eastAsia"/>
                <w:color w:val="000000" w:themeColor="text1"/>
                <w:kern w:val="0"/>
                <w:sz w:val="20"/>
                <w:szCs w:val="20"/>
              </w:rPr>
              <w:t>應為24公分以上，且</w:t>
            </w:r>
            <w:smartTag w:uri="urn:schemas-microsoft-com:office:smarttags" w:element="chmetcnv">
              <w:smartTagPr>
                <w:attr w:name="TCSC" w:val="0"/>
                <w:attr w:name="NumberType" w:val="1"/>
                <w:attr w:name="Negative" w:val="False"/>
                <w:attr w:name="HasSpace" w:val="False"/>
                <w:attr w:name="SourceValue" w:val="55"/>
                <w:attr w:name="UnitName" w:val="公分"/>
              </w:smartTagPr>
              <w:r w:rsidRPr="00211981">
                <w:rPr>
                  <w:rFonts w:ascii="標楷體" w:eastAsia="標楷體" w:hAnsi="標楷體" w:cs="新細明體" w:hint="eastAsia"/>
                  <w:color w:val="000000" w:themeColor="text1"/>
                  <w:kern w:val="0"/>
                  <w:sz w:val="20"/>
                  <w:szCs w:val="20"/>
                </w:rPr>
                <w:t>55公分</w:t>
              </w:r>
            </w:smartTag>
            <w:proofErr w:type="gramStart"/>
            <w:r w:rsidRPr="00211981">
              <w:rPr>
                <w:rFonts w:ascii="標楷體" w:eastAsia="標楷體" w:hAnsi="標楷體" w:cs="新細明體" w:hint="eastAsia"/>
                <w:color w:val="000000" w:themeColor="text1"/>
                <w:kern w:val="0"/>
                <w:sz w:val="20"/>
                <w:szCs w:val="20"/>
              </w:rPr>
              <w:t>≦</w:t>
            </w:r>
            <w:proofErr w:type="gramEnd"/>
            <w:r w:rsidRPr="00211981">
              <w:rPr>
                <w:rFonts w:ascii="標楷體" w:eastAsia="標楷體" w:hAnsi="標楷體" w:cs="新細明體" w:hint="eastAsia"/>
                <w:color w:val="000000" w:themeColor="text1"/>
                <w:kern w:val="0"/>
                <w:sz w:val="20"/>
                <w:szCs w:val="20"/>
              </w:rPr>
              <w:t>2 R + T</w:t>
            </w:r>
            <w:proofErr w:type="gramStart"/>
            <w:r w:rsidRPr="00211981">
              <w:rPr>
                <w:rFonts w:ascii="標楷體" w:eastAsia="標楷體" w:hAnsi="標楷體" w:cs="新細明體" w:hint="eastAsia"/>
                <w:color w:val="000000" w:themeColor="text1"/>
                <w:kern w:val="0"/>
                <w:sz w:val="20"/>
                <w:szCs w:val="20"/>
              </w:rPr>
              <w:t>≦</w:t>
            </w:r>
            <w:proofErr w:type="gramEnd"/>
            <w:smartTag w:uri="urn:schemas-microsoft-com:office:smarttags" w:element="chmetcnv">
              <w:smartTagPr>
                <w:attr w:name="TCSC" w:val="0"/>
                <w:attr w:name="NumberType" w:val="1"/>
                <w:attr w:name="Negative" w:val="False"/>
                <w:attr w:name="HasSpace" w:val="False"/>
                <w:attr w:name="SourceValue" w:val="65"/>
                <w:attr w:name="UnitName" w:val="公分"/>
              </w:smartTagPr>
              <w:r w:rsidRPr="00211981">
                <w:rPr>
                  <w:rFonts w:ascii="標楷體" w:eastAsia="標楷體" w:hAnsi="標楷體" w:cs="新細明體" w:hint="eastAsia"/>
                  <w:color w:val="000000" w:themeColor="text1"/>
                  <w:kern w:val="0"/>
                  <w:sz w:val="20"/>
                  <w:szCs w:val="20"/>
                </w:rPr>
                <w:t>65公分</w:t>
              </w:r>
            </w:smartTag>
            <w:r w:rsidRPr="00211981">
              <w:rPr>
                <w:rFonts w:ascii="標楷體" w:eastAsia="標楷體" w:hAnsi="標楷體" w:cs="新細明體" w:hint="eastAsia"/>
                <w:color w:val="000000" w:themeColor="text1"/>
                <w:kern w:val="0"/>
                <w:sz w:val="20"/>
                <w:szCs w:val="20"/>
              </w:rPr>
              <w:t>。【規範 30</w:t>
            </w:r>
            <w:r w:rsidRPr="00211981">
              <w:rPr>
                <w:rFonts w:ascii="標楷體" w:eastAsia="標楷體" w:hAnsi="標楷體" w:cs="新細明體"/>
                <w:color w:val="000000" w:themeColor="text1"/>
                <w:kern w:val="0"/>
                <w:sz w:val="20"/>
                <w:szCs w:val="20"/>
              </w:rPr>
              <w:t>4</w:t>
            </w:r>
            <w:r w:rsidRPr="00211981">
              <w:rPr>
                <w:rFonts w:ascii="標楷體" w:eastAsia="標楷體" w:hAnsi="標楷體" w:cs="新細明體" w:hint="eastAsia"/>
                <w:color w:val="000000" w:themeColor="text1"/>
                <w:kern w:val="0"/>
                <w:sz w:val="20"/>
                <w:szCs w:val="20"/>
              </w:rPr>
              <w:t>.</w:t>
            </w:r>
            <w:r w:rsidRPr="00211981">
              <w:rPr>
                <w:rFonts w:ascii="標楷體" w:eastAsia="標楷體" w:hAnsi="標楷體" w:cs="新細明體"/>
                <w:color w:val="000000" w:themeColor="text1"/>
                <w:kern w:val="0"/>
                <w:sz w:val="20"/>
                <w:szCs w:val="20"/>
              </w:rPr>
              <w:t>4.2</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02B1DA21"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14:paraId="7C09DD61" w14:textId="77777777" w:rsidR="00E73131" w:rsidRPr="00211981" w:rsidRDefault="00E73131" w:rsidP="00E73131">
            <w:pPr>
              <w:widowControl/>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 xml:space="preserve">　</w:t>
            </w:r>
          </w:p>
        </w:tc>
      </w:tr>
      <w:tr w:rsidR="00211981" w:rsidRPr="00211981" w14:paraId="4AA7EBD5" w14:textId="77777777" w:rsidTr="00532B82">
        <w:trPr>
          <w:gridAfter w:val="1"/>
          <w:wAfter w:w="288" w:type="dxa"/>
          <w:trHeight w:val="399"/>
        </w:trPr>
        <w:tc>
          <w:tcPr>
            <w:tcW w:w="454" w:type="dxa"/>
            <w:gridSpan w:val="2"/>
            <w:vMerge/>
            <w:tcBorders>
              <w:left w:val="single" w:sz="4" w:space="0" w:color="auto"/>
              <w:right w:val="single" w:sz="4" w:space="0" w:color="auto"/>
            </w:tcBorders>
            <w:vAlign w:val="center"/>
          </w:tcPr>
          <w:p w14:paraId="1A2558AD" w14:textId="77777777" w:rsidR="00E73131" w:rsidRPr="00211981" w:rsidRDefault="00E73131"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25C7A13E"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6</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76818A6E" w14:textId="77777777" w:rsidR="00E73131" w:rsidRPr="00211981" w:rsidRDefault="00E7313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地板表面：樓梯平台及梯級表面應採用防滑材料。【規範 30</w:t>
            </w:r>
            <w:r w:rsidRPr="00211981">
              <w:rPr>
                <w:rFonts w:ascii="標楷體" w:eastAsia="標楷體" w:hAnsi="標楷體" w:cs="新細明體"/>
                <w:color w:val="000000" w:themeColor="text1"/>
                <w:kern w:val="0"/>
                <w:sz w:val="20"/>
                <w:szCs w:val="20"/>
              </w:rPr>
              <w:t>2</w:t>
            </w:r>
            <w:r w:rsidRPr="00211981">
              <w:rPr>
                <w:rFonts w:ascii="標楷體" w:eastAsia="標楷體" w:hAnsi="標楷體" w:cs="新細明體" w:hint="eastAsia"/>
                <w:color w:val="000000" w:themeColor="text1"/>
                <w:kern w:val="0"/>
                <w:sz w:val="20"/>
                <w:szCs w:val="20"/>
              </w:rPr>
              <w:t>.2】</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62A8A607"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p>
        </w:tc>
        <w:tc>
          <w:tcPr>
            <w:tcW w:w="711" w:type="dxa"/>
            <w:vMerge w:val="restart"/>
            <w:tcBorders>
              <w:top w:val="single" w:sz="4" w:space="0" w:color="auto"/>
              <w:left w:val="single" w:sz="4" w:space="0" w:color="auto"/>
              <w:bottom w:val="single" w:sz="4" w:space="0" w:color="auto"/>
              <w:right w:val="single" w:sz="4" w:space="0" w:color="auto"/>
            </w:tcBorders>
            <w:shd w:val="clear" w:color="auto" w:fill="D0CECE"/>
            <w:vAlign w:val="center"/>
          </w:tcPr>
          <w:p w14:paraId="7AF65559"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p>
          <w:p w14:paraId="57352C5E" w14:textId="184C218F" w:rsidR="00E73131" w:rsidRPr="00211981" w:rsidRDefault="00E73131" w:rsidP="00B5520A">
            <w:pPr>
              <w:widowControl/>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6~21項</w:t>
            </w:r>
          </w:p>
          <w:p w14:paraId="2DF407DD" w14:textId="77777777" w:rsidR="00E73131" w:rsidRPr="00211981" w:rsidRDefault="00E73131" w:rsidP="00B5520A">
            <w:pPr>
              <w:widowControl/>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審查人</w:t>
            </w:r>
          </w:p>
          <w:p w14:paraId="05DE6A7A" w14:textId="77777777" w:rsidR="00E73131" w:rsidRPr="00211981" w:rsidRDefault="00E73131" w:rsidP="00B5520A">
            <w:pPr>
              <w:widowControl/>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lastRenderedPageBreak/>
              <w:t>免檢視</w:t>
            </w:r>
          </w:p>
          <w:p w14:paraId="40A77ED8" w14:textId="75AD2BCA" w:rsidR="00E73131" w:rsidRPr="00211981" w:rsidRDefault="00E73131" w:rsidP="00B5520A">
            <w:pPr>
              <w:widowControl/>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(詳備註</w:t>
            </w:r>
            <w:r w:rsidR="0058170E">
              <w:rPr>
                <w:rFonts w:ascii="標楷體" w:eastAsia="標楷體" w:hAnsi="標楷體" w:cs="新細明體" w:hint="eastAsia"/>
                <w:color w:val="000000" w:themeColor="text1"/>
                <w:kern w:val="0"/>
                <w:sz w:val="20"/>
                <w:szCs w:val="20"/>
              </w:rPr>
              <w:t>4</w:t>
            </w:r>
            <w:r w:rsidRPr="00211981">
              <w:rPr>
                <w:rFonts w:ascii="標楷體" w:eastAsia="標楷體" w:hAnsi="標楷體" w:cs="新細明體" w:hint="eastAsia"/>
                <w:color w:val="000000" w:themeColor="text1"/>
                <w:kern w:val="0"/>
                <w:sz w:val="20"/>
                <w:szCs w:val="20"/>
              </w:rPr>
              <w:t>)</w:t>
            </w:r>
          </w:p>
          <w:p w14:paraId="74BA0AF8" w14:textId="77777777" w:rsidR="00E73131" w:rsidRPr="00211981" w:rsidRDefault="00E73131" w:rsidP="00E73131">
            <w:pPr>
              <w:rPr>
                <w:rFonts w:ascii="標楷體" w:eastAsia="標楷體" w:hAnsi="標楷體" w:cs="新細明體"/>
                <w:color w:val="000000" w:themeColor="text1"/>
                <w:sz w:val="20"/>
                <w:szCs w:val="20"/>
              </w:rPr>
            </w:pPr>
          </w:p>
          <w:p w14:paraId="2043B884" w14:textId="77777777" w:rsidR="00E73131" w:rsidRPr="00211981" w:rsidRDefault="00E73131" w:rsidP="00E73131">
            <w:pPr>
              <w:rPr>
                <w:rFonts w:ascii="標楷體" w:eastAsia="標楷體" w:hAnsi="標楷體" w:cs="新細明體"/>
                <w:color w:val="000000" w:themeColor="text1"/>
                <w:sz w:val="20"/>
                <w:szCs w:val="20"/>
              </w:rPr>
            </w:pPr>
          </w:p>
          <w:p w14:paraId="610A737F" w14:textId="77777777" w:rsidR="00E73131" w:rsidRPr="00211981" w:rsidRDefault="00E73131" w:rsidP="00E73131">
            <w:pPr>
              <w:rPr>
                <w:rFonts w:ascii="標楷體" w:eastAsia="標楷體" w:hAnsi="標楷體" w:cs="新細明體"/>
                <w:color w:val="000000" w:themeColor="text1"/>
                <w:sz w:val="20"/>
                <w:szCs w:val="20"/>
              </w:rPr>
            </w:pPr>
          </w:p>
          <w:p w14:paraId="68FDBD47" w14:textId="77777777" w:rsidR="00E73131" w:rsidRPr="00211981" w:rsidRDefault="00E73131" w:rsidP="00E73131">
            <w:pPr>
              <w:rPr>
                <w:rFonts w:ascii="標楷體" w:eastAsia="標楷體" w:hAnsi="標楷體" w:cs="新細明體"/>
                <w:color w:val="000000" w:themeColor="text1"/>
                <w:sz w:val="20"/>
                <w:szCs w:val="20"/>
              </w:rPr>
            </w:pPr>
          </w:p>
          <w:p w14:paraId="69534D71" w14:textId="77777777" w:rsidR="00E73131" w:rsidRPr="00211981" w:rsidRDefault="00E73131" w:rsidP="00E73131">
            <w:pPr>
              <w:rPr>
                <w:rFonts w:ascii="標楷體" w:eastAsia="標楷體" w:hAnsi="標楷體" w:cs="新細明體"/>
                <w:color w:val="000000" w:themeColor="text1"/>
                <w:sz w:val="20"/>
                <w:szCs w:val="20"/>
              </w:rPr>
            </w:pPr>
          </w:p>
          <w:p w14:paraId="3BCEE388" w14:textId="77777777" w:rsidR="00E73131" w:rsidRPr="00211981" w:rsidRDefault="00E73131" w:rsidP="00E73131">
            <w:pPr>
              <w:rPr>
                <w:rFonts w:ascii="標楷體" w:eastAsia="標楷體" w:hAnsi="標楷體" w:cs="新細明體"/>
                <w:color w:val="000000" w:themeColor="text1"/>
                <w:sz w:val="20"/>
                <w:szCs w:val="20"/>
              </w:rPr>
            </w:pPr>
          </w:p>
          <w:p w14:paraId="0AFBBF70" w14:textId="77777777" w:rsidR="00E73131" w:rsidRPr="00211981" w:rsidRDefault="00E73131" w:rsidP="00E73131">
            <w:pPr>
              <w:rPr>
                <w:rFonts w:ascii="標楷體" w:eastAsia="標楷體" w:hAnsi="標楷體" w:cs="新細明體"/>
                <w:color w:val="000000" w:themeColor="text1"/>
                <w:sz w:val="20"/>
                <w:szCs w:val="20"/>
              </w:rPr>
            </w:pPr>
          </w:p>
          <w:p w14:paraId="76EBD5CB" w14:textId="77777777" w:rsidR="00E73131" w:rsidRPr="00211981" w:rsidRDefault="00E73131" w:rsidP="00E73131">
            <w:pPr>
              <w:rPr>
                <w:rFonts w:ascii="標楷體" w:eastAsia="標楷體" w:hAnsi="標楷體" w:cs="新細明體"/>
                <w:color w:val="000000" w:themeColor="text1"/>
                <w:sz w:val="20"/>
                <w:szCs w:val="20"/>
              </w:rPr>
            </w:pPr>
          </w:p>
          <w:p w14:paraId="5075D018" w14:textId="77777777" w:rsidR="00E73131" w:rsidRPr="00211981" w:rsidRDefault="00E73131" w:rsidP="00E73131">
            <w:pPr>
              <w:rPr>
                <w:rFonts w:ascii="標楷體" w:eastAsia="標楷體" w:hAnsi="標楷體" w:cs="新細明體"/>
                <w:color w:val="000000" w:themeColor="text1"/>
                <w:sz w:val="20"/>
                <w:szCs w:val="20"/>
              </w:rPr>
            </w:pPr>
          </w:p>
          <w:p w14:paraId="52BD1297" w14:textId="77777777" w:rsidR="00E73131" w:rsidRPr="00211981" w:rsidRDefault="00E73131" w:rsidP="00E73131">
            <w:pPr>
              <w:rPr>
                <w:rFonts w:ascii="標楷體" w:eastAsia="標楷體" w:hAnsi="標楷體" w:cs="新細明體"/>
                <w:color w:val="000000" w:themeColor="text1"/>
                <w:sz w:val="20"/>
                <w:szCs w:val="20"/>
              </w:rPr>
            </w:pPr>
          </w:p>
          <w:p w14:paraId="3A7F1DF2" w14:textId="77777777" w:rsidR="00E73131" w:rsidRPr="00211981" w:rsidRDefault="00E73131" w:rsidP="00E73131">
            <w:pPr>
              <w:rPr>
                <w:rFonts w:ascii="標楷體" w:eastAsia="標楷體" w:hAnsi="標楷體" w:cs="新細明體"/>
                <w:color w:val="000000" w:themeColor="text1"/>
                <w:sz w:val="20"/>
                <w:szCs w:val="20"/>
              </w:rPr>
            </w:pPr>
          </w:p>
          <w:p w14:paraId="39ACA6C1" w14:textId="77777777" w:rsidR="00E73131" w:rsidRPr="00211981" w:rsidRDefault="00E73131" w:rsidP="00E73131">
            <w:pPr>
              <w:rPr>
                <w:rFonts w:ascii="標楷體" w:eastAsia="標楷體" w:hAnsi="標楷體" w:cs="新細明體"/>
                <w:color w:val="000000" w:themeColor="text1"/>
                <w:sz w:val="20"/>
                <w:szCs w:val="20"/>
              </w:rPr>
            </w:pPr>
          </w:p>
          <w:p w14:paraId="2F860BC9" w14:textId="77777777" w:rsidR="00E73131" w:rsidRPr="00211981" w:rsidRDefault="00E73131" w:rsidP="00E73131">
            <w:pPr>
              <w:rPr>
                <w:rFonts w:ascii="標楷體" w:eastAsia="標楷體" w:hAnsi="標楷體" w:cs="新細明體"/>
                <w:color w:val="000000" w:themeColor="text1"/>
                <w:sz w:val="20"/>
                <w:szCs w:val="20"/>
              </w:rPr>
            </w:pPr>
          </w:p>
          <w:p w14:paraId="447EF769" w14:textId="77777777" w:rsidR="00E73131" w:rsidRPr="00211981" w:rsidRDefault="00E73131" w:rsidP="00E73131">
            <w:pPr>
              <w:rPr>
                <w:rFonts w:ascii="標楷體" w:eastAsia="標楷體" w:hAnsi="標楷體" w:cs="新細明體"/>
                <w:color w:val="000000" w:themeColor="text1"/>
                <w:sz w:val="20"/>
                <w:szCs w:val="20"/>
              </w:rPr>
            </w:pPr>
          </w:p>
          <w:p w14:paraId="55E6455E" w14:textId="77777777" w:rsidR="00E73131" w:rsidRPr="00211981" w:rsidRDefault="00E73131" w:rsidP="00E73131">
            <w:pPr>
              <w:rPr>
                <w:rFonts w:ascii="標楷體" w:eastAsia="標楷體" w:hAnsi="標楷體" w:cs="新細明體"/>
                <w:color w:val="000000" w:themeColor="text1"/>
                <w:sz w:val="20"/>
                <w:szCs w:val="20"/>
              </w:rPr>
            </w:pPr>
          </w:p>
          <w:p w14:paraId="7E001943" w14:textId="77777777" w:rsidR="00E73131" w:rsidRPr="00211981" w:rsidRDefault="00E73131" w:rsidP="00E73131">
            <w:pPr>
              <w:rPr>
                <w:rFonts w:ascii="標楷體" w:eastAsia="標楷體" w:hAnsi="標楷體" w:cs="新細明體"/>
                <w:color w:val="000000" w:themeColor="text1"/>
                <w:sz w:val="20"/>
                <w:szCs w:val="20"/>
              </w:rPr>
            </w:pPr>
          </w:p>
          <w:p w14:paraId="64D611AE" w14:textId="77777777" w:rsidR="00E73131" w:rsidRPr="00211981" w:rsidRDefault="00E73131" w:rsidP="00E73131">
            <w:pPr>
              <w:rPr>
                <w:rFonts w:ascii="標楷體" w:eastAsia="標楷體" w:hAnsi="標楷體" w:cs="新細明體"/>
                <w:color w:val="000000" w:themeColor="text1"/>
                <w:sz w:val="20"/>
                <w:szCs w:val="20"/>
              </w:rPr>
            </w:pPr>
          </w:p>
          <w:p w14:paraId="0371213F" w14:textId="77777777" w:rsidR="00E73131" w:rsidRPr="00211981" w:rsidRDefault="00E73131" w:rsidP="00E73131">
            <w:pPr>
              <w:rPr>
                <w:rFonts w:ascii="標楷體" w:eastAsia="標楷體" w:hAnsi="標楷體" w:cs="新細明體"/>
                <w:color w:val="000000" w:themeColor="text1"/>
                <w:sz w:val="20"/>
                <w:szCs w:val="20"/>
              </w:rPr>
            </w:pPr>
          </w:p>
          <w:p w14:paraId="261529FB" w14:textId="77777777" w:rsidR="00E73131" w:rsidRPr="00211981" w:rsidRDefault="00E73131" w:rsidP="00E73131">
            <w:pPr>
              <w:rPr>
                <w:rFonts w:ascii="標楷體" w:eastAsia="標楷體" w:hAnsi="標楷體" w:cs="新細明體"/>
                <w:color w:val="000000" w:themeColor="text1"/>
                <w:sz w:val="20"/>
                <w:szCs w:val="20"/>
              </w:rPr>
            </w:pPr>
          </w:p>
          <w:p w14:paraId="14F84F96" w14:textId="77777777" w:rsidR="00E73131" w:rsidRPr="00211981" w:rsidRDefault="00E73131" w:rsidP="00E73131">
            <w:pPr>
              <w:rPr>
                <w:rFonts w:ascii="標楷體" w:eastAsia="標楷體" w:hAnsi="標楷體" w:cs="新細明體"/>
                <w:color w:val="000000" w:themeColor="text1"/>
                <w:sz w:val="20"/>
                <w:szCs w:val="20"/>
              </w:rPr>
            </w:pPr>
          </w:p>
          <w:p w14:paraId="1511F953" w14:textId="77777777" w:rsidR="00E73131" w:rsidRPr="00211981" w:rsidRDefault="00E73131" w:rsidP="00E73131">
            <w:pPr>
              <w:rPr>
                <w:rFonts w:ascii="標楷體" w:eastAsia="標楷體" w:hAnsi="標楷體" w:cs="新細明體"/>
                <w:color w:val="000000" w:themeColor="text1"/>
                <w:sz w:val="20"/>
                <w:szCs w:val="20"/>
              </w:rPr>
            </w:pPr>
          </w:p>
          <w:p w14:paraId="6D9691BB" w14:textId="77777777" w:rsidR="00E73131" w:rsidRPr="00211981" w:rsidRDefault="00E73131" w:rsidP="00E73131">
            <w:pPr>
              <w:rPr>
                <w:rFonts w:ascii="標楷體" w:eastAsia="標楷體" w:hAnsi="標楷體" w:cs="新細明體"/>
                <w:color w:val="000000" w:themeColor="text1"/>
                <w:sz w:val="20"/>
                <w:szCs w:val="20"/>
              </w:rPr>
            </w:pPr>
          </w:p>
          <w:p w14:paraId="4461B60F" w14:textId="77777777" w:rsidR="00E73131" w:rsidRPr="00211981" w:rsidRDefault="00E73131" w:rsidP="00E73131">
            <w:pPr>
              <w:rPr>
                <w:rFonts w:ascii="標楷體" w:eastAsia="標楷體" w:hAnsi="標楷體" w:cs="新細明體"/>
                <w:color w:val="000000" w:themeColor="text1"/>
                <w:kern w:val="0"/>
                <w:sz w:val="20"/>
                <w:szCs w:val="20"/>
              </w:rPr>
            </w:pPr>
          </w:p>
          <w:p w14:paraId="7392327D" w14:textId="77777777" w:rsidR="00E73131" w:rsidRPr="00211981" w:rsidRDefault="00E73131" w:rsidP="00E73131">
            <w:pPr>
              <w:rPr>
                <w:rFonts w:ascii="標楷體" w:eastAsia="標楷體" w:hAnsi="標楷體" w:cs="新細明體"/>
                <w:color w:val="000000" w:themeColor="text1"/>
                <w:sz w:val="20"/>
                <w:szCs w:val="20"/>
              </w:rPr>
            </w:pPr>
          </w:p>
        </w:tc>
      </w:tr>
      <w:tr w:rsidR="00211981" w:rsidRPr="00211981" w14:paraId="3FDFE2B6" w14:textId="77777777" w:rsidTr="00532B82">
        <w:trPr>
          <w:gridAfter w:val="1"/>
          <w:wAfter w:w="288" w:type="dxa"/>
          <w:trHeight w:val="900"/>
        </w:trPr>
        <w:tc>
          <w:tcPr>
            <w:tcW w:w="454" w:type="dxa"/>
            <w:gridSpan w:val="2"/>
            <w:vMerge/>
            <w:tcBorders>
              <w:left w:val="single" w:sz="4" w:space="0" w:color="auto"/>
              <w:right w:val="single" w:sz="4" w:space="0" w:color="auto"/>
            </w:tcBorders>
            <w:vAlign w:val="center"/>
          </w:tcPr>
          <w:p w14:paraId="270F1F20" w14:textId="77777777" w:rsidR="00E73131" w:rsidRPr="00211981" w:rsidRDefault="00E73131"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0A29D2D0"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7</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01893448" w14:textId="77777777" w:rsidR="00E73131" w:rsidRPr="00211981" w:rsidRDefault="00E7313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戶外樓梯：無頂蓋之戶外樓梯及樓梯入口應注意排水，避免行走表面積水，且落水口不得設置於樓梯</w:t>
            </w:r>
            <w:proofErr w:type="gramStart"/>
            <w:r w:rsidRPr="00211981">
              <w:rPr>
                <w:rFonts w:ascii="標楷體" w:eastAsia="標楷體" w:hAnsi="標楷體" w:cs="新細明體" w:hint="eastAsia"/>
                <w:color w:val="000000" w:themeColor="text1"/>
                <w:kern w:val="0"/>
                <w:sz w:val="20"/>
                <w:szCs w:val="20"/>
              </w:rPr>
              <w:t>動線上</w:t>
            </w:r>
            <w:proofErr w:type="gramEnd"/>
            <w:r w:rsidRPr="00211981">
              <w:rPr>
                <w:rFonts w:ascii="標楷體" w:eastAsia="標楷體" w:hAnsi="標楷體" w:cs="新細明體" w:hint="eastAsia"/>
                <w:color w:val="000000" w:themeColor="text1"/>
                <w:kern w:val="0"/>
                <w:sz w:val="20"/>
                <w:szCs w:val="20"/>
              </w:rPr>
              <w:t>。如需設置落水口，</w:t>
            </w:r>
            <w:proofErr w:type="gramStart"/>
            <w:r w:rsidRPr="00211981">
              <w:rPr>
                <w:rFonts w:ascii="標楷體" w:eastAsia="標楷體" w:hAnsi="標楷體" w:cs="新細明體" w:hint="eastAsia"/>
                <w:color w:val="000000" w:themeColor="text1"/>
                <w:kern w:val="0"/>
                <w:sz w:val="20"/>
                <w:szCs w:val="20"/>
              </w:rPr>
              <w:t>其格柵或</w:t>
            </w:r>
            <w:proofErr w:type="gramEnd"/>
            <w:r w:rsidRPr="00211981">
              <w:rPr>
                <w:rFonts w:ascii="標楷體" w:eastAsia="標楷體" w:hAnsi="標楷體" w:cs="新細明體" w:hint="eastAsia"/>
                <w:color w:val="000000" w:themeColor="text1"/>
                <w:kern w:val="0"/>
                <w:sz w:val="20"/>
                <w:szCs w:val="20"/>
              </w:rPr>
              <w:t>開口應至少有一方向開口不得大於1.3公分。【規範 30</w:t>
            </w:r>
            <w:r w:rsidRPr="00211981">
              <w:rPr>
                <w:rFonts w:ascii="標楷體" w:eastAsia="標楷體" w:hAnsi="標楷體" w:cs="新細明體"/>
                <w:color w:val="000000" w:themeColor="text1"/>
                <w:kern w:val="0"/>
                <w:sz w:val="20"/>
                <w:szCs w:val="20"/>
              </w:rPr>
              <w:t>2</w:t>
            </w:r>
            <w:r w:rsidRPr="00211981">
              <w:rPr>
                <w:rFonts w:ascii="標楷體" w:eastAsia="標楷體" w:hAnsi="標楷體" w:cs="新細明體" w:hint="eastAsia"/>
                <w:color w:val="000000" w:themeColor="text1"/>
                <w:kern w:val="0"/>
                <w:sz w:val="20"/>
                <w:szCs w:val="20"/>
              </w:rPr>
              <w:t>.3】</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07A762E9"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p>
        </w:tc>
        <w:tc>
          <w:tcPr>
            <w:tcW w:w="711" w:type="dxa"/>
            <w:vMerge/>
            <w:tcBorders>
              <w:top w:val="single" w:sz="4" w:space="0" w:color="auto"/>
              <w:left w:val="single" w:sz="4" w:space="0" w:color="auto"/>
              <w:bottom w:val="single" w:sz="4" w:space="0" w:color="auto"/>
              <w:right w:val="single" w:sz="4" w:space="0" w:color="auto"/>
            </w:tcBorders>
            <w:vAlign w:val="center"/>
          </w:tcPr>
          <w:p w14:paraId="3B8A3354" w14:textId="77777777" w:rsidR="00E73131" w:rsidRPr="00211981" w:rsidRDefault="00E73131" w:rsidP="00E73131">
            <w:pPr>
              <w:widowControl/>
              <w:rPr>
                <w:rFonts w:ascii="標楷體" w:eastAsia="標楷體" w:hAnsi="標楷體" w:cs="新細明體"/>
                <w:color w:val="000000" w:themeColor="text1"/>
                <w:kern w:val="0"/>
                <w:sz w:val="20"/>
                <w:szCs w:val="20"/>
              </w:rPr>
            </w:pPr>
          </w:p>
        </w:tc>
      </w:tr>
      <w:tr w:rsidR="00211981" w:rsidRPr="00211981" w14:paraId="2B7807E9"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0B094353" w14:textId="77777777" w:rsidR="00E73131" w:rsidRPr="00211981" w:rsidRDefault="00E73131"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7D688D82"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8</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2F09A392" w14:textId="77777777" w:rsidR="00E73131" w:rsidRPr="00211981" w:rsidRDefault="00E7313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樓梯底版高度:樓梯底版距其直下方地板面淨高未達190公分部分應設防護設施(可使用</w:t>
            </w:r>
            <w:proofErr w:type="gramStart"/>
            <w:r w:rsidRPr="00211981">
              <w:rPr>
                <w:rFonts w:ascii="標楷體" w:eastAsia="標楷體" w:hAnsi="標楷體" w:cs="新細明體" w:hint="eastAsia"/>
                <w:color w:val="000000" w:themeColor="text1"/>
                <w:kern w:val="0"/>
                <w:sz w:val="20"/>
                <w:szCs w:val="20"/>
              </w:rPr>
              <w:t>格柵、</w:t>
            </w:r>
            <w:proofErr w:type="gramEnd"/>
            <w:r w:rsidRPr="00211981">
              <w:rPr>
                <w:rFonts w:ascii="標楷體" w:eastAsia="標楷體" w:hAnsi="標楷體" w:cs="新細明體" w:hint="eastAsia"/>
                <w:color w:val="000000" w:themeColor="text1"/>
                <w:kern w:val="0"/>
                <w:sz w:val="20"/>
                <w:szCs w:val="20"/>
              </w:rPr>
              <w:t>花台或任何可提醒視覺障礙者之設施)【規範 30</w:t>
            </w:r>
            <w:r w:rsidRPr="00211981">
              <w:rPr>
                <w:rFonts w:ascii="標楷體" w:eastAsia="標楷體" w:hAnsi="標楷體" w:cs="新細明體"/>
                <w:color w:val="000000" w:themeColor="text1"/>
                <w:kern w:val="0"/>
                <w:sz w:val="20"/>
                <w:szCs w:val="20"/>
              </w:rPr>
              <w:t>3</w:t>
            </w:r>
            <w:r w:rsidRPr="00211981">
              <w:rPr>
                <w:rFonts w:ascii="標楷體" w:eastAsia="標楷體" w:hAnsi="標楷體" w:cs="新細明體" w:hint="eastAsia"/>
                <w:color w:val="000000" w:themeColor="text1"/>
                <w:kern w:val="0"/>
                <w:sz w:val="20"/>
                <w:szCs w:val="20"/>
              </w:rPr>
              <w:t>.1】</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1FD4EEE2"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p>
        </w:tc>
        <w:tc>
          <w:tcPr>
            <w:tcW w:w="711" w:type="dxa"/>
            <w:vMerge/>
            <w:tcBorders>
              <w:top w:val="single" w:sz="4" w:space="0" w:color="auto"/>
              <w:left w:val="single" w:sz="4" w:space="0" w:color="auto"/>
              <w:bottom w:val="single" w:sz="4" w:space="0" w:color="auto"/>
              <w:right w:val="single" w:sz="4" w:space="0" w:color="auto"/>
            </w:tcBorders>
            <w:vAlign w:val="center"/>
          </w:tcPr>
          <w:p w14:paraId="46DD1B95" w14:textId="77777777" w:rsidR="00E73131" w:rsidRPr="00211981" w:rsidRDefault="00E73131" w:rsidP="00E73131">
            <w:pPr>
              <w:widowControl/>
              <w:rPr>
                <w:rFonts w:ascii="標楷體" w:eastAsia="標楷體" w:hAnsi="標楷體" w:cs="新細明體"/>
                <w:color w:val="000000" w:themeColor="text1"/>
                <w:kern w:val="0"/>
                <w:sz w:val="20"/>
                <w:szCs w:val="20"/>
              </w:rPr>
            </w:pPr>
          </w:p>
        </w:tc>
      </w:tr>
      <w:tr w:rsidR="00211981" w:rsidRPr="00211981" w14:paraId="26C4B2E3"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36D434E3" w14:textId="77777777" w:rsidR="00E73131" w:rsidRPr="00211981" w:rsidRDefault="00E73131"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05FDA7A2"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9</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6F14AA0C" w14:textId="77777777" w:rsidR="00E73131" w:rsidRPr="00211981" w:rsidRDefault="00E73131" w:rsidP="00805E4A">
            <w:pPr>
              <w:widowControl/>
              <w:snapToGrid w:val="0"/>
              <w:rPr>
                <w:rFonts w:ascii="標楷體" w:eastAsia="標楷體" w:hAnsi="標楷體" w:cs="新細明體"/>
                <w:color w:val="000000" w:themeColor="text1"/>
                <w:kern w:val="0"/>
                <w:sz w:val="20"/>
                <w:szCs w:val="20"/>
              </w:rPr>
            </w:pPr>
            <w:proofErr w:type="gramStart"/>
            <w:r w:rsidRPr="00211981">
              <w:rPr>
                <w:rFonts w:ascii="標楷體" w:eastAsia="標楷體" w:hAnsi="標楷體" w:cs="新細明體" w:hint="eastAsia"/>
                <w:color w:val="000000" w:themeColor="text1"/>
                <w:kern w:val="0"/>
                <w:sz w:val="20"/>
                <w:szCs w:val="20"/>
              </w:rPr>
              <w:t>梯級鼻端</w:t>
            </w:r>
            <w:proofErr w:type="gramEnd"/>
            <w:r w:rsidRPr="00211981">
              <w:rPr>
                <w:rFonts w:ascii="標楷體" w:eastAsia="標楷體" w:hAnsi="標楷體" w:cs="新細明體" w:hint="eastAsia"/>
                <w:color w:val="000000" w:themeColor="text1"/>
                <w:kern w:val="0"/>
                <w:sz w:val="20"/>
                <w:szCs w:val="20"/>
              </w:rPr>
              <w:t>：</w:t>
            </w:r>
            <w:proofErr w:type="gramStart"/>
            <w:r w:rsidRPr="00211981">
              <w:rPr>
                <w:rFonts w:ascii="標楷體" w:eastAsia="標楷體" w:hAnsi="標楷體" w:cs="新細明體" w:hint="eastAsia"/>
                <w:color w:val="000000" w:themeColor="text1"/>
                <w:kern w:val="0"/>
                <w:sz w:val="20"/>
                <w:szCs w:val="20"/>
              </w:rPr>
              <w:t>梯級突沿之</w:t>
            </w:r>
            <w:proofErr w:type="gramEnd"/>
            <w:r w:rsidRPr="00211981">
              <w:rPr>
                <w:rFonts w:ascii="標楷體" w:eastAsia="標楷體" w:hAnsi="標楷體" w:cs="新細明體" w:hint="eastAsia"/>
                <w:color w:val="000000" w:themeColor="text1"/>
                <w:kern w:val="0"/>
                <w:sz w:val="20"/>
                <w:szCs w:val="20"/>
              </w:rPr>
              <w:t>彎曲半徑不得大於1.3公分，且應將超出踏面</w:t>
            </w:r>
            <w:proofErr w:type="gramStart"/>
            <w:r w:rsidRPr="00211981">
              <w:rPr>
                <w:rFonts w:ascii="標楷體" w:eastAsia="標楷體" w:hAnsi="標楷體" w:cs="新細明體" w:hint="eastAsia"/>
                <w:color w:val="000000" w:themeColor="text1"/>
                <w:kern w:val="0"/>
                <w:sz w:val="20"/>
                <w:szCs w:val="20"/>
              </w:rPr>
              <w:t>之突沿</w:t>
            </w:r>
            <w:proofErr w:type="gramEnd"/>
            <w:r w:rsidRPr="00211981">
              <w:rPr>
                <w:rFonts w:ascii="標楷體" w:eastAsia="標楷體" w:hAnsi="標楷體" w:cs="新細明體" w:hint="eastAsia"/>
                <w:color w:val="000000" w:themeColor="text1"/>
                <w:kern w:val="0"/>
                <w:sz w:val="20"/>
                <w:szCs w:val="20"/>
              </w:rPr>
              <w:t>下方作成斜面，該突出之斜面不得大於2公分【規範 30</w:t>
            </w:r>
            <w:r w:rsidRPr="00211981">
              <w:rPr>
                <w:rFonts w:ascii="標楷體" w:eastAsia="標楷體" w:hAnsi="標楷體" w:cs="新細明體"/>
                <w:color w:val="000000" w:themeColor="text1"/>
                <w:kern w:val="0"/>
                <w:sz w:val="20"/>
                <w:szCs w:val="20"/>
              </w:rPr>
              <w:t>4.2</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06CC710B"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p>
        </w:tc>
        <w:tc>
          <w:tcPr>
            <w:tcW w:w="711" w:type="dxa"/>
            <w:vMerge/>
            <w:tcBorders>
              <w:top w:val="single" w:sz="4" w:space="0" w:color="auto"/>
              <w:left w:val="single" w:sz="4" w:space="0" w:color="auto"/>
              <w:bottom w:val="single" w:sz="4" w:space="0" w:color="auto"/>
              <w:right w:val="single" w:sz="4" w:space="0" w:color="auto"/>
            </w:tcBorders>
            <w:vAlign w:val="center"/>
          </w:tcPr>
          <w:p w14:paraId="6C196F03" w14:textId="77777777" w:rsidR="00E73131" w:rsidRPr="00211981" w:rsidRDefault="00E73131" w:rsidP="00E73131">
            <w:pPr>
              <w:widowControl/>
              <w:rPr>
                <w:rFonts w:ascii="標楷體" w:eastAsia="標楷體" w:hAnsi="標楷體" w:cs="新細明體"/>
                <w:color w:val="000000" w:themeColor="text1"/>
                <w:kern w:val="0"/>
                <w:sz w:val="20"/>
                <w:szCs w:val="20"/>
              </w:rPr>
            </w:pPr>
          </w:p>
        </w:tc>
      </w:tr>
      <w:tr w:rsidR="00211981" w:rsidRPr="00211981" w14:paraId="191FED91"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630F7E69" w14:textId="77777777" w:rsidR="00E73131" w:rsidRPr="00211981" w:rsidRDefault="00E73131"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64717B14"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10</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708B8E8C" w14:textId="77777777" w:rsidR="00E73131" w:rsidRPr="00211981" w:rsidRDefault="00E7313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梯級-</w:t>
            </w:r>
            <w:proofErr w:type="gramStart"/>
            <w:r w:rsidRPr="00211981">
              <w:rPr>
                <w:rFonts w:ascii="標楷體" w:eastAsia="標楷體" w:hAnsi="標楷體" w:cs="新細明體" w:hint="eastAsia"/>
                <w:color w:val="000000" w:themeColor="text1"/>
                <w:kern w:val="0"/>
                <w:sz w:val="20"/>
                <w:szCs w:val="20"/>
              </w:rPr>
              <w:t>防滑條</w:t>
            </w:r>
            <w:proofErr w:type="gramEnd"/>
            <w:r w:rsidRPr="00211981">
              <w:rPr>
                <w:rFonts w:ascii="標楷體" w:eastAsia="標楷體" w:hAnsi="標楷體" w:cs="新細明體" w:hint="eastAsia"/>
                <w:color w:val="000000" w:themeColor="text1"/>
                <w:kern w:val="0"/>
                <w:sz w:val="20"/>
                <w:szCs w:val="20"/>
              </w:rPr>
              <w:t>：梯級踏面邊緣</w:t>
            </w:r>
            <w:proofErr w:type="gramStart"/>
            <w:r w:rsidRPr="00211981">
              <w:rPr>
                <w:rFonts w:ascii="標楷體" w:eastAsia="標楷體" w:hAnsi="標楷體" w:cs="新細明體" w:hint="eastAsia"/>
                <w:color w:val="000000" w:themeColor="text1"/>
                <w:kern w:val="0"/>
                <w:sz w:val="20"/>
                <w:szCs w:val="20"/>
              </w:rPr>
              <w:t>應作防滑</w:t>
            </w:r>
            <w:proofErr w:type="gramEnd"/>
            <w:r w:rsidRPr="00211981">
              <w:rPr>
                <w:rFonts w:ascii="標楷體" w:eastAsia="標楷體" w:hAnsi="標楷體" w:cs="新細明體" w:hint="eastAsia"/>
                <w:color w:val="000000" w:themeColor="text1"/>
                <w:kern w:val="0"/>
                <w:sz w:val="20"/>
                <w:szCs w:val="20"/>
              </w:rPr>
              <w:t>處理，其顏色應與踏面有明顯不同，且應順平</w:t>
            </w:r>
            <w:r w:rsidRPr="00211981">
              <w:rPr>
                <w:rFonts w:ascii="標楷體" w:eastAsia="標楷體" w:hAnsi="標楷體" w:cs="新細明體" w:hint="eastAsia"/>
                <w:color w:val="000000" w:themeColor="text1"/>
                <w:kern w:val="0"/>
                <w:sz w:val="20"/>
                <w:szCs w:val="20"/>
              </w:rPr>
              <w:br/>
              <w:t>【規範 30</w:t>
            </w:r>
            <w:r w:rsidRPr="00211981">
              <w:rPr>
                <w:rFonts w:ascii="標楷體" w:eastAsia="標楷體" w:hAnsi="標楷體" w:cs="新細明體"/>
                <w:color w:val="000000" w:themeColor="text1"/>
                <w:kern w:val="0"/>
                <w:sz w:val="20"/>
                <w:szCs w:val="20"/>
              </w:rPr>
              <w:t>4</w:t>
            </w:r>
            <w:r w:rsidRPr="00211981">
              <w:rPr>
                <w:rFonts w:ascii="標楷體" w:eastAsia="標楷體" w:hAnsi="標楷體" w:cs="新細明體" w:hint="eastAsia"/>
                <w:color w:val="000000" w:themeColor="text1"/>
                <w:kern w:val="0"/>
                <w:sz w:val="20"/>
                <w:szCs w:val="20"/>
              </w:rPr>
              <w:t>.3】</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34E87A5C"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p>
        </w:tc>
        <w:tc>
          <w:tcPr>
            <w:tcW w:w="711" w:type="dxa"/>
            <w:vMerge/>
            <w:tcBorders>
              <w:top w:val="single" w:sz="4" w:space="0" w:color="auto"/>
              <w:left w:val="single" w:sz="4" w:space="0" w:color="auto"/>
              <w:bottom w:val="single" w:sz="4" w:space="0" w:color="auto"/>
              <w:right w:val="single" w:sz="4" w:space="0" w:color="auto"/>
            </w:tcBorders>
            <w:vAlign w:val="center"/>
          </w:tcPr>
          <w:p w14:paraId="55AAEBAB" w14:textId="77777777" w:rsidR="00E73131" w:rsidRPr="00211981" w:rsidRDefault="00E73131" w:rsidP="00E73131">
            <w:pPr>
              <w:widowControl/>
              <w:rPr>
                <w:rFonts w:ascii="標楷體" w:eastAsia="標楷體" w:hAnsi="標楷體" w:cs="新細明體"/>
                <w:color w:val="000000" w:themeColor="text1"/>
                <w:kern w:val="0"/>
                <w:sz w:val="20"/>
                <w:szCs w:val="20"/>
              </w:rPr>
            </w:pPr>
          </w:p>
        </w:tc>
      </w:tr>
      <w:tr w:rsidR="00211981" w:rsidRPr="00211981" w14:paraId="774F82BE"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78E9A379" w14:textId="77777777" w:rsidR="00E73131" w:rsidRPr="00211981" w:rsidRDefault="00E73131"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363143F5"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w:t>
            </w:r>
            <w:r w:rsidRPr="00211981">
              <w:rPr>
                <w:rFonts w:ascii="標楷體" w:eastAsia="標楷體" w:hAnsi="標楷體" w:cs="新細明體"/>
                <w:color w:val="000000" w:themeColor="text1"/>
                <w:kern w:val="0"/>
                <w:sz w:val="20"/>
                <w:szCs w:val="20"/>
              </w:rPr>
              <w:t>1</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1B08D02B" w14:textId="77777777" w:rsidR="00E73131" w:rsidRPr="00211981" w:rsidRDefault="00E7313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扶手與欄杆-扶手：</w:t>
            </w:r>
            <w:proofErr w:type="gramStart"/>
            <w:r w:rsidRPr="00211981">
              <w:rPr>
                <w:rFonts w:ascii="標楷體" w:eastAsia="標楷體" w:hAnsi="標楷體" w:cs="新細明體" w:hint="eastAsia"/>
                <w:color w:val="000000" w:themeColor="text1"/>
                <w:kern w:val="0"/>
                <w:sz w:val="20"/>
                <w:szCs w:val="20"/>
              </w:rPr>
              <w:t>高差超過</w:t>
            </w:r>
            <w:proofErr w:type="gramEnd"/>
            <w:r w:rsidRPr="00211981">
              <w:rPr>
                <w:rFonts w:ascii="標楷體" w:eastAsia="標楷體" w:hAnsi="標楷體" w:cs="新細明體" w:hint="eastAsia"/>
                <w:color w:val="000000" w:themeColor="text1"/>
                <w:kern w:val="0"/>
                <w:sz w:val="20"/>
                <w:szCs w:val="20"/>
              </w:rPr>
              <w:t>20公分之樓梯兩側應設置符合本規範207節規定之扶手，高度自</w:t>
            </w:r>
            <w:proofErr w:type="gramStart"/>
            <w:r w:rsidRPr="00211981">
              <w:rPr>
                <w:rFonts w:ascii="標楷體" w:eastAsia="標楷體" w:hAnsi="標楷體" w:cs="新細明體" w:hint="eastAsia"/>
                <w:color w:val="000000" w:themeColor="text1"/>
                <w:kern w:val="0"/>
                <w:sz w:val="20"/>
                <w:szCs w:val="20"/>
              </w:rPr>
              <w:t>梯級鼻端起</w:t>
            </w:r>
            <w:proofErr w:type="gramEnd"/>
            <w:r w:rsidRPr="00211981">
              <w:rPr>
                <w:rFonts w:ascii="標楷體" w:eastAsia="標楷體" w:hAnsi="標楷體" w:cs="新細明體" w:hint="eastAsia"/>
                <w:color w:val="000000" w:themeColor="text1"/>
                <w:kern w:val="0"/>
                <w:sz w:val="20"/>
                <w:szCs w:val="20"/>
              </w:rPr>
              <w:t>算。扶手應連續不得中斷，但樓梯中間平台外側扶手得不連續。</w:t>
            </w:r>
            <w:r w:rsidRPr="00211981">
              <w:rPr>
                <w:rFonts w:ascii="標楷體" w:eastAsia="標楷體" w:hAnsi="標楷體" w:cs="新細明體" w:hint="eastAsia"/>
                <w:color w:val="000000" w:themeColor="text1"/>
                <w:kern w:val="0"/>
                <w:sz w:val="20"/>
                <w:szCs w:val="20"/>
              </w:rPr>
              <w:br/>
              <w:t>【規範 30</w:t>
            </w:r>
            <w:r w:rsidRPr="00211981">
              <w:rPr>
                <w:rFonts w:ascii="標楷體" w:eastAsia="標楷體" w:hAnsi="標楷體" w:cs="新細明體"/>
                <w:color w:val="000000" w:themeColor="text1"/>
                <w:kern w:val="0"/>
                <w:sz w:val="20"/>
                <w:szCs w:val="20"/>
              </w:rPr>
              <w:t>5</w:t>
            </w:r>
            <w:r w:rsidRPr="00211981">
              <w:rPr>
                <w:rFonts w:ascii="標楷體" w:eastAsia="標楷體" w:hAnsi="標楷體" w:cs="新細明體" w:hint="eastAsia"/>
                <w:color w:val="000000" w:themeColor="text1"/>
                <w:kern w:val="0"/>
                <w:sz w:val="20"/>
                <w:szCs w:val="20"/>
              </w:rPr>
              <w:t>.1】</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3C26C402"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p>
        </w:tc>
        <w:tc>
          <w:tcPr>
            <w:tcW w:w="711" w:type="dxa"/>
            <w:vMerge/>
            <w:tcBorders>
              <w:top w:val="single" w:sz="4" w:space="0" w:color="auto"/>
              <w:left w:val="single" w:sz="4" w:space="0" w:color="auto"/>
              <w:bottom w:val="single" w:sz="4" w:space="0" w:color="auto"/>
              <w:right w:val="single" w:sz="4" w:space="0" w:color="auto"/>
            </w:tcBorders>
            <w:vAlign w:val="center"/>
          </w:tcPr>
          <w:p w14:paraId="363A5805" w14:textId="77777777" w:rsidR="00E73131" w:rsidRPr="00211981" w:rsidRDefault="00E73131" w:rsidP="00E73131">
            <w:pPr>
              <w:widowControl/>
              <w:rPr>
                <w:rFonts w:ascii="標楷體" w:eastAsia="標楷體" w:hAnsi="標楷體" w:cs="新細明體"/>
                <w:color w:val="000000" w:themeColor="text1"/>
                <w:kern w:val="0"/>
                <w:sz w:val="20"/>
                <w:szCs w:val="20"/>
              </w:rPr>
            </w:pPr>
          </w:p>
        </w:tc>
      </w:tr>
      <w:tr w:rsidR="00211981" w:rsidRPr="00211981" w14:paraId="3B450E11" w14:textId="77777777" w:rsidTr="00532B82">
        <w:trPr>
          <w:gridAfter w:val="1"/>
          <w:wAfter w:w="288" w:type="dxa"/>
          <w:trHeight w:hRule="exact" w:val="680"/>
        </w:trPr>
        <w:tc>
          <w:tcPr>
            <w:tcW w:w="454" w:type="dxa"/>
            <w:gridSpan w:val="2"/>
            <w:vMerge/>
            <w:tcBorders>
              <w:left w:val="single" w:sz="4" w:space="0" w:color="auto"/>
              <w:right w:val="single" w:sz="4" w:space="0" w:color="auto"/>
            </w:tcBorders>
            <w:vAlign w:val="center"/>
          </w:tcPr>
          <w:p w14:paraId="4057A570" w14:textId="77777777" w:rsidR="00E73131" w:rsidRPr="00211981" w:rsidRDefault="00E73131"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7D72A19C"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w:t>
            </w:r>
            <w:r w:rsidRPr="00211981">
              <w:rPr>
                <w:rFonts w:ascii="標楷體" w:eastAsia="標楷體" w:hAnsi="標楷體" w:cs="新細明體"/>
                <w:color w:val="000000" w:themeColor="text1"/>
                <w:kern w:val="0"/>
                <w:sz w:val="20"/>
                <w:szCs w:val="20"/>
              </w:rPr>
              <w:t>2</w:t>
            </w:r>
          </w:p>
        </w:tc>
        <w:tc>
          <w:tcPr>
            <w:tcW w:w="7796" w:type="dxa"/>
            <w:gridSpan w:val="6"/>
            <w:tcBorders>
              <w:top w:val="single" w:sz="4" w:space="0" w:color="auto"/>
              <w:left w:val="nil"/>
              <w:bottom w:val="single" w:sz="4" w:space="0" w:color="auto"/>
              <w:right w:val="single" w:sz="4" w:space="0" w:color="auto"/>
            </w:tcBorders>
            <w:shd w:val="clear" w:color="auto" w:fill="D0CECE"/>
          </w:tcPr>
          <w:p w14:paraId="31AEDB67" w14:textId="77777777" w:rsidR="00E73131" w:rsidRPr="00211981" w:rsidRDefault="00E73131" w:rsidP="00805E4A">
            <w:pPr>
              <w:widowControl/>
              <w:snapToGrid w:val="0"/>
              <w:jc w:val="both"/>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扶手與欄杆-水平延伸：樓梯兩端扶手應水平延伸30公分以上，水平延伸不得突出於走廊上；另中間連續扶手於平台處得免設置水平延伸。【規範 30</w:t>
            </w:r>
            <w:r w:rsidRPr="00211981">
              <w:rPr>
                <w:rFonts w:ascii="標楷體" w:eastAsia="標楷體" w:hAnsi="標楷體" w:cs="新細明體"/>
                <w:color w:val="000000" w:themeColor="text1"/>
                <w:kern w:val="0"/>
                <w:sz w:val="20"/>
                <w:szCs w:val="20"/>
              </w:rPr>
              <w:t>5</w:t>
            </w:r>
            <w:r w:rsidRPr="00211981">
              <w:rPr>
                <w:rFonts w:ascii="標楷體" w:eastAsia="標楷體" w:hAnsi="標楷體" w:cs="新細明體" w:hint="eastAsia"/>
                <w:color w:val="000000" w:themeColor="text1"/>
                <w:kern w:val="0"/>
                <w:sz w:val="20"/>
                <w:szCs w:val="20"/>
              </w:rPr>
              <w:t>.2】</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1C23D078"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p>
        </w:tc>
        <w:tc>
          <w:tcPr>
            <w:tcW w:w="711" w:type="dxa"/>
            <w:vMerge/>
            <w:tcBorders>
              <w:top w:val="single" w:sz="4" w:space="0" w:color="auto"/>
              <w:left w:val="single" w:sz="4" w:space="0" w:color="auto"/>
              <w:bottom w:val="single" w:sz="4" w:space="0" w:color="auto"/>
              <w:right w:val="single" w:sz="4" w:space="0" w:color="auto"/>
            </w:tcBorders>
            <w:vAlign w:val="center"/>
          </w:tcPr>
          <w:p w14:paraId="25013B1A" w14:textId="77777777" w:rsidR="00E73131" w:rsidRPr="00211981" w:rsidRDefault="00E73131" w:rsidP="00E73131">
            <w:pPr>
              <w:widowControl/>
              <w:rPr>
                <w:rFonts w:ascii="標楷體" w:eastAsia="標楷體" w:hAnsi="標楷體" w:cs="新細明體"/>
                <w:color w:val="000000" w:themeColor="text1"/>
                <w:kern w:val="0"/>
                <w:sz w:val="20"/>
                <w:szCs w:val="20"/>
              </w:rPr>
            </w:pPr>
          </w:p>
        </w:tc>
      </w:tr>
      <w:tr w:rsidR="00211981" w:rsidRPr="00211981" w14:paraId="51110B89" w14:textId="77777777" w:rsidTr="00532B82">
        <w:trPr>
          <w:gridAfter w:val="1"/>
          <w:wAfter w:w="288" w:type="dxa"/>
          <w:trHeight w:hRule="exact" w:val="680"/>
        </w:trPr>
        <w:tc>
          <w:tcPr>
            <w:tcW w:w="454" w:type="dxa"/>
            <w:gridSpan w:val="2"/>
            <w:vMerge/>
            <w:tcBorders>
              <w:left w:val="single" w:sz="4" w:space="0" w:color="auto"/>
              <w:right w:val="single" w:sz="4" w:space="0" w:color="auto"/>
            </w:tcBorders>
            <w:vAlign w:val="center"/>
          </w:tcPr>
          <w:p w14:paraId="63396FCD" w14:textId="77777777" w:rsidR="00E73131" w:rsidRPr="00211981" w:rsidRDefault="00E73131"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2D82EC35"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w:t>
            </w:r>
            <w:r w:rsidRPr="00211981">
              <w:rPr>
                <w:rFonts w:ascii="標楷體" w:eastAsia="標楷體" w:hAnsi="標楷體" w:cs="新細明體"/>
                <w:color w:val="000000" w:themeColor="text1"/>
                <w:kern w:val="0"/>
                <w:sz w:val="20"/>
                <w:szCs w:val="20"/>
              </w:rPr>
              <w:t>3</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12AC73D7" w14:textId="77777777" w:rsidR="00E73131" w:rsidRPr="00211981" w:rsidRDefault="00E7313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扶手通則-扶手形狀：可為圓形、橢圓形，圓形直徑2.8公分至4公分</w:t>
            </w:r>
          </w:p>
          <w:p w14:paraId="7CE4B6A0" w14:textId="77777777" w:rsidR="00E73131" w:rsidRPr="00211981" w:rsidRDefault="00E7313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，其他形狀者，外緣周邊長9公分至13公分。【規範 207.2.1】</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6D3F08D1"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p>
        </w:tc>
        <w:tc>
          <w:tcPr>
            <w:tcW w:w="711" w:type="dxa"/>
            <w:vMerge/>
            <w:tcBorders>
              <w:top w:val="single" w:sz="4" w:space="0" w:color="auto"/>
              <w:left w:val="single" w:sz="4" w:space="0" w:color="auto"/>
              <w:bottom w:val="single" w:sz="4" w:space="0" w:color="auto"/>
              <w:right w:val="single" w:sz="4" w:space="0" w:color="auto"/>
            </w:tcBorders>
            <w:vAlign w:val="center"/>
          </w:tcPr>
          <w:p w14:paraId="26421AF6" w14:textId="77777777" w:rsidR="00E73131" w:rsidRPr="00211981" w:rsidRDefault="00E73131" w:rsidP="00E73131">
            <w:pPr>
              <w:widowControl/>
              <w:rPr>
                <w:rFonts w:ascii="標楷體" w:eastAsia="標楷體" w:hAnsi="標楷體" w:cs="新細明體"/>
                <w:color w:val="000000" w:themeColor="text1"/>
                <w:kern w:val="0"/>
                <w:sz w:val="20"/>
                <w:szCs w:val="20"/>
              </w:rPr>
            </w:pPr>
          </w:p>
        </w:tc>
      </w:tr>
      <w:tr w:rsidR="00211981" w:rsidRPr="00211981" w14:paraId="47506C48"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15F45B24" w14:textId="77777777" w:rsidR="00E73131" w:rsidRPr="00211981" w:rsidRDefault="00E73131"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5A593BC9"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w:t>
            </w:r>
            <w:r w:rsidRPr="00211981">
              <w:rPr>
                <w:rFonts w:ascii="標楷體" w:eastAsia="標楷體" w:hAnsi="標楷體" w:cs="新細明體"/>
                <w:color w:val="000000" w:themeColor="text1"/>
                <w:kern w:val="0"/>
                <w:sz w:val="20"/>
                <w:szCs w:val="20"/>
              </w:rPr>
              <w:t>4</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2C576157" w14:textId="77777777" w:rsidR="00E73131" w:rsidRPr="00211981" w:rsidRDefault="00E7313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扶手通則</w:t>
            </w:r>
            <w:r w:rsidRPr="00211981">
              <w:rPr>
                <w:rFonts w:ascii="標楷體" w:eastAsia="標楷體" w:hAnsi="標楷體" w:cs="新細明體"/>
                <w:color w:val="000000" w:themeColor="text1"/>
                <w:kern w:val="0"/>
                <w:sz w:val="20"/>
                <w:szCs w:val="20"/>
              </w:rPr>
              <w:t>-</w:t>
            </w:r>
            <w:r w:rsidRPr="00211981">
              <w:rPr>
                <w:rFonts w:ascii="標楷體" w:eastAsia="標楷體" w:hAnsi="標楷體" w:cs="新細明體" w:hint="eastAsia"/>
                <w:color w:val="000000" w:themeColor="text1"/>
                <w:kern w:val="0"/>
                <w:sz w:val="20"/>
                <w:szCs w:val="20"/>
              </w:rPr>
              <w:t>表面：扶手表面及靠近之牆壁應平整，不得有突出</w:t>
            </w:r>
            <w:proofErr w:type="gramStart"/>
            <w:r w:rsidRPr="00211981">
              <w:rPr>
                <w:rFonts w:ascii="標楷體" w:eastAsia="標楷體" w:hAnsi="標楷體" w:cs="新細明體" w:hint="eastAsia"/>
                <w:color w:val="000000" w:themeColor="text1"/>
                <w:kern w:val="0"/>
                <w:sz w:val="20"/>
                <w:szCs w:val="20"/>
              </w:rPr>
              <w:t>或勾狀物</w:t>
            </w:r>
            <w:proofErr w:type="gramEnd"/>
            <w:r w:rsidRPr="00211981">
              <w:rPr>
                <w:rFonts w:ascii="標楷體" w:eastAsia="標楷體" w:hAnsi="標楷體" w:cs="新細明體" w:hint="eastAsia"/>
                <w:color w:val="000000" w:themeColor="text1"/>
                <w:kern w:val="0"/>
                <w:sz w:val="20"/>
                <w:szCs w:val="20"/>
              </w:rPr>
              <w:t>。</w:t>
            </w:r>
          </w:p>
          <w:p w14:paraId="2F3E1FD9" w14:textId="77777777" w:rsidR="00E73131" w:rsidRPr="00211981" w:rsidRDefault="00E7313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【規範 207.2.2】</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7D58881E"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p>
        </w:tc>
        <w:tc>
          <w:tcPr>
            <w:tcW w:w="711" w:type="dxa"/>
            <w:vMerge/>
            <w:tcBorders>
              <w:top w:val="single" w:sz="4" w:space="0" w:color="auto"/>
              <w:left w:val="single" w:sz="4" w:space="0" w:color="auto"/>
              <w:bottom w:val="single" w:sz="4" w:space="0" w:color="auto"/>
              <w:right w:val="single" w:sz="4" w:space="0" w:color="auto"/>
            </w:tcBorders>
            <w:vAlign w:val="center"/>
          </w:tcPr>
          <w:p w14:paraId="486AE142" w14:textId="77777777" w:rsidR="00E73131" w:rsidRPr="00211981" w:rsidRDefault="00E73131" w:rsidP="00E73131">
            <w:pPr>
              <w:widowControl/>
              <w:rPr>
                <w:rFonts w:ascii="標楷體" w:eastAsia="標楷體" w:hAnsi="標楷體" w:cs="新細明體"/>
                <w:color w:val="000000" w:themeColor="text1"/>
                <w:kern w:val="0"/>
                <w:sz w:val="20"/>
                <w:szCs w:val="20"/>
              </w:rPr>
            </w:pPr>
          </w:p>
        </w:tc>
      </w:tr>
      <w:tr w:rsidR="00211981" w:rsidRPr="00211981" w14:paraId="1EA088E5"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7356CEAF" w14:textId="77777777" w:rsidR="00E73131" w:rsidRPr="00211981" w:rsidRDefault="00E73131"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6444092E"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16</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2121226C" w14:textId="77777777" w:rsidR="00E73131" w:rsidRPr="00211981" w:rsidRDefault="00E7313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扶手設置-堅固：扶手應設置堅固，除廁所特別設計之可動扶手外， 扶手皆需穩固不得搖晃，且扶手接頭處應平整，不可有銳利之突出物。【規範 207.3.1】</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0F32549E"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p>
        </w:tc>
        <w:tc>
          <w:tcPr>
            <w:tcW w:w="711" w:type="dxa"/>
            <w:vMerge/>
            <w:tcBorders>
              <w:top w:val="single" w:sz="4" w:space="0" w:color="auto"/>
              <w:left w:val="single" w:sz="4" w:space="0" w:color="auto"/>
              <w:bottom w:val="single" w:sz="4" w:space="0" w:color="auto"/>
              <w:right w:val="single" w:sz="4" w:space="0" w:color="auto"/>
            </w:tcBorders>
            <w:vAlign w:val="center"/>
          </w:tcPr>
          <w:p w14:paraId="18E4DA89" w14:textId="77777777" w:rsidR="00E73131" w:rsidRPr="00211981" w:rsidRDefault="00E73131" w:rsidP="00E73131">
            <w:pPr>
              <w:widowControl/>
              <w:rPr>
                <w:rFonts w:ascii="標楷體" w:eastAsia="標楷體" w:hAnsi="標楷體" w:cs="新細明體"/>
                <w:color w:val="000000" w:themeColor="text1"/>
                <w:kern w:val="0"/>
                <w:sz w:val="20"/>
                <w:szCs w:val="20"/>
              </w:rPr>
            </w:pPr>
          </w:p>
        </w:tc>
      </w:tr>
      <w:tr w:rsidR="00211981" w:rsidRPr="00211981" w14:paraId="6456F8AD"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0FB08BD7" w14:textId="77777777" w:rsidR="00E73131" w:rsidRPr="00211981" w:rsidRDefault="00E73131"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02F177FF"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17</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049530A8" w14:textId="77777777" w:rsidR="00E73131" w:rsidRPr="00211981" w:rsidRDefault="00E7313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扶手設置-與壁面距離：扶手如鄰近牆壁，與壁面保留之間隔不得小於5公分，且扶手</w:t>
            </w:r>
            <w:proofErr w:type="gramStart"/>
            <w:r w:rsidRPr="00211981">
              <w:rPr>
                <w:rFonts w:ascii="標楷體" w:eastAsia="標楷體" w:hAnsi="標楷體" w:cs="新細明體" w:hint="eastAsia"/>
                <w:color w:val="000000" w:themeColor="text1"/>
                <w:kern w:val="0"/>
                <w:sz w:val="20"/>
                <w:szCs w:val="20"/>
              </w:rPr>
              <w:t>上緣應留</w:t>
            </w:r>
            <w:proofErr w:type="gramEnd"/>
            <w:r w:rsidRPr="00211981">
              <w:rPr>
                <w:rFonts w:ascii="標楷體" w:eastAsia="標楷體" w:hAnsi="標楷體" w:cs="新細明體" w:hint="eastAsia"/>
                <w:color w:val="000000" w:themeColor="text1"/>
                <w:kern w:val="0"/>
                <w:sz w:val="20"/>
                <w:szCs w:val="20"/>
              </w:rPr>
              <w:t>設最少45公分之淨空間。【規範 207.3.2】</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6A78474A"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p>
        </w:tc>
        <w:tc>
          <w:tcPr>
            <w:tcW w:w="711" w:type="dxa"/>
            <w:vMerge/>
            <w:tcBorders>
              <w:top w:val="single" w:sz="4" w:space="0" w:color="auto"/>
              <w:left w:val="single" w:sz="4" w:space="0" w:color="auto"/>
              <w:bottom w:val="single" w:sz="4" w:space="0" w:color="auto"/>
              <w:right w:val="single" w:sz="4" w:space="0" w:color="auto"/>
            </w:tcBorders>
            <w:vAlign w:val="center"/>
          </w:tcPr>
          <w:p w14:paraId="2353E3CD" w14:textId="77777777" w:rsidR="00E73131" w:rsidRPr="00211981" w:rsidRDefault="00E73131" w:rsidP="00E73131">
            <w:pPr>
              <w:widowControl/>
              <w:rPr>
                <w:rFonts w:ascii="標楷體" w:eastAsia="標楷體" w:hAnsi="標楷體" w:cs="新細明體"/>
                <w:color w:val="000000" w:themeColor="text1"/>
                <w:kern w:val="0"/>
                <w:sz w:val="20"/>
                <w:szCs w:val="20"/>
              </w:rPr>
            </w:pPr>
          </w:p>
        </w:tc>
      </w:tr>
      <w:tr w:rsidR="00211981" w:rsidRPr="00211981" w14:paraId="0DC19EFA" w14:textId="77777777" w:rsidTr="00532B82">
        <w:trPr>
          <w:gridAfter w:val="1"/>
          <w:wAfter w:w="288" w:type="dxa"/>
          <w:trHeight w:val="600"/>
        </w:trPr>
        <w:tc>
          <w:tcPr>
            <w:tcW w:w="454" w:type="dxa"/>
            <w:gridSpan w:val="2"/>
            <w:vMerge/>
            <w:tcBorders>
              <w:left w:val="single" w:sz="4" w:space="0" w:color="auto"/>
              <w:right w:val="single" w:sz="4" w:space="0" w:color="auto"/>
            </w:tcBorders>
            <w:shd w:val="clear" w:color="auto" w:fill="auto"/>
            <w:vAlign w:val="center"/>
          </w:tcPr>
          <w:p w14:paraId="778EF071"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41AB18F6"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18</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5BE95D39" w14:textId="77777777" w:rsidR="00E73131" w:rsidRPr="00211981" w:rsidRDefault="00E7313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扶手設置-高度：</w:t>
            </w:r>
            <w:proofErr w:type="gramStart"/>
            <w:r w:rsidRPr="00211981">
              <w:rPr>
                <w:rFonts w:ascii="標楷體" w:eastAsia="標楷體" w:hAnsi="標楷體" w:cs="新細明體" w:hint="eastAsia"/>
                <w:color w:val="000000" w:themeColor="text1"/>
                <w:kern w:val="0"/>
                <w:sz w:val="20"/>
                <w:szCs w:val="20"/>
              </w:rPr>
              <w:t>設單道扶手</w:t>
            </w:r>
            <w:proofErr w:type="gramEnd"/>
            <w:r w:rsidRPr="00211981">
              <w:rPr>
                <w:rFonts w:ascii="標楷體" w:eastAsia="標楷體" w:hAnsi="標楷體" w:cs="新細明體" w:hint="eastAsia"/>
                <w:color w:val="000000" w:themeColor="text1"/>
                <w:kern w:val="0"/>
                <w:sz w:val="20"/>
                <w:szCs w:val="20"/>
              </w:rPr>
              <w:t>者，扶手上</w:t>
            </w:r>
            <w:proofErr w:type="gramStart"/>
            <w:r w:rsidRPr="00211981">
              <w:rPr>
                <w:rFonts w:ascii="標楷體" w:eastAsia="標楷體" w:hAnsi="標楷體" w:cs="新細明體" w:hint="eastAsia"/>
                <w:color w:val="000000" w:themeColor="text1"/>
                <w:kern w:val="0"/>
                <w:sz w:val="20"/>
                <w:szCs w:val="20"/>
              </w:rPr>
              <w:t>緣距地板面</w:t>
            </w:r>
            <w:proofErr w:type="gramEnd"/>
            <w:r w:rsidRPr="00211981">
              <w:rPr>
                <w:rFonts w:ascii="標楷體" w:eastAsia="標楷體" w:hAnsi="標楷體" w:cs="新細明體" w:hint="eastAsia"/>
                <w:color w:val="000000" w:themeColor="text1"/>
                <w:kern w:val="0"/>
                <w:sz w:val="20"/>
                <w:szCs w:val="20"/>
              </w:rPr>
              <w:t>應為75公分至85 公分。</w:t>
            </w:r>
            <w:proofErr w:type="gramStart"/>
            <w:r w:rsidRPr="00211981">
              <w:rPr>
                <w:rFonts w:ascii="標楷體" w:eastAsia="標楷體" w:hAnsi="標楷體" w:cs="新細明體" w:hint="eastAsia"/>
                <w:color w:val="000000" w:themeColor="text1"/>
                <w:kern w:val="0"/>
                <w:sz w:val="20"/>
                <w:szCs w:val="20"/>
              </w:rPr>
              <w:t>設雙道</w:t>
            </w:r>
            <w:proofErr w:type="gramEnd"/>
            <w:r w:rsidRPr="00211981">
              <w:rPr>
                <w:rFonts w:ascii="標楷體" w:eastAsia="標楷體" w:hAnsi="標楷體" w:cs="新細明體" w:hint="eastAsia"/>
                <w:color w:val="000000" w:themeColor="text1"/>
                <w:kern w:val="0"/>
                <w:sz w:val="20"/>
                <w:szCs w:val="20"/>
              </w:rPr>
              <w:t>扶手者，扶手上</w:t>
            </w:r>
            <w:proofErr w:type="gramStart"/>
            <w:r w:rsidRPr="00211981">
              <w:rPr>
                <w:rFonts w:ascii="標楷體" w:eastAsia="標楷體" w:hAnsi="標楷體" w:cs="新細明體" w:hint="eastAsia"/>
                <w:color w:val="000000" w:themeColor="text1"/>
                <w:kern w:val="0"/>
                <w:sz w:val="20"/>
                <w:szCs w:val="20"/>
              </w:rPr>
              <w:t>緣距地板面</w:t>
            </w:r>
            <w:proofErr w:type="gramEnd"/>
            <w:r w:rsidRPr="00211981">
              <w:rPr>
                <w:rFonts w:ascii="標楷體" w:eastAsia="標楷體" w:hAnsi="標楷體" w:cs="新細明體" w:hint="eastAsia"/>
                <w:color w:val="000000" w:themeColor="text1"/>
                <w:kern w:val="0"/>
                <w:sz w:val="20"/>
                <w:szCs w:val="20"/>
              </w:rPr>
              <w:t>應分別為65公分、85公分，若用於小學，高度應各降低10公分。【規範 207.3.3】</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22AA34F7"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p>
        </w:tc>
        <w:tc>
          <w:tcPr>
            <w:tcW w:w="71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6BEB8BA" w14:textId="77777777" w:rsidR="00E73131" w:rsidRPr="00211981" w:rsidRDefault="00E73131" w:rsidP="00E73131">
            <w:pPr>
              <w:widowControl/>
              <w:rPr>
                <w:rFonts w:ascii="標楷體" w:eastAsia="標楷體" w:hAnsi="標楷體" w:cs="新細明體"/>
                <w:color w:val="000000" w:themeColor="text1"/>
                <w:kern w:val="0"/>
                <w:sz w:val="20"/>
                <w:szCs w:val="20"/>
              </w:rPr>
            </w:pPr>
          </w:p>
        </w:tc>
      </w:tr>
      <w:tr w:rsidR="00211981" w:rsidRPr="00211981" w14:paraId="07186776"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57FC8368" w14:textId="77777777" w:rsidR="00E73131" w:rsidRPr="00211981" w:rsidRDefault="00E73131"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0D4A1B87"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19</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6F0ECF59" w14:textId="77777777" w:rsidR="00E73131" w:rsidRPr="00211981" w:rsidRDefault="00E7313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扶手設置</w:t>
            </w:r>
            <w:r w:rsidRPr="00211981">
              <w:rPr>
                <w:rFonts w:ascii="標楷體" w:eastAsia="標楷體" w:hAnsi="標楷體" w:cs="新細明體"/>
                <w:color w:val="000000" w:themeColor="text1"/>
                <w:kern w:val="0"/>
                <w:sz w:val="20"/>
                <w:szCs w:val="20"/>
              </w:rPr>
              <w:t>-</w:t>
            </w:r>
            <w:r w:rsidRPr="00211981">
              <w:rPr>
                <w:rFonts w:ascii="標楷體" w:eastAsia="標楷體" w:hAnsi="標楷體" w:cs="新細明體" w:hint="eastAsia"/>
                <w:color w:val="000000" w:themeColor="text1"/>
                <w:kern w:val="0"/>
                <w:sz w:val="20"/>
                <w:szCs w:val="20"/>
              </w:rPr>
              <w:t>端部處理：扶手端</w:t>
            </w:r>
            <w:proofErr w:type="gramStart"/>
            <w:r w:rsidRPr="00211981">
              <w:rPr>
                <w:rFonts w:ascii="標楷體" w:eastAsia="標楷體" w:hAnsi="標楷體" w:cs="新細明體" w:hint="eastAsia"/>
                <w:color w:val="000000" w:themeColor="text1"/>
                <w:kern w:val="0"/>
                <w:sz w:val="20"/>
                <w:szCs w:val="20"/>
              </w:rPr>
              <w:t>部應作防勾撞</w:t>
            </w:r>
            <w:proofErr w:type="gramEnd"/>
            <w:r w:rsidRPr="00211981">
              <w:rPr>
                <w:rFonts w:ascii="標楷體" w:eastAsia="標楷體" w:hAnsi="標楷體" w:cs="新細明體" w:hint="eastAsia"/>
                <w:color w:val="000000" w:themeColor="text1"/>
                <w:kern w:val="0"/>
                <w:sz w:val="20"/>
                <w:szCs w:val="20"/>
              </w:rPr>
              <w:t>處理，</w:t>
            </w:r>
            <w:proofErr w:type="gramStart"/>
            <w:r w:rsidRPr="00211981">
              <w:rPr>
                <w:rFonts w:ascii="標楷體" w:eastAsia="標楷體" w:hAnsi="標楷體" w:cs="新細明體" w:hint="eastAsia"/>
                <w:color w:val="000000" w:themeColor="text1"/>
                <w:kern w:val="0"/>
                <w:sz w:val="20"/>
                <w:szCs w:val="20"/>
              </w:rPr>
              <w:t>並視需設置可供視障</w:t>
            </w:r>
            <w:proofErr w:type="gramEnd"/>
            <w:r w:rsidRPr="00211981">
              <w:rPr>
                <w:rFonts w:ascii="標楷體" w:eastAsia="標楷體" w:hAnsi="標楷體" w:cs="新細明體" w:hint="eastAsia"/>
                <w:color w:val="000000" w:themeColor="text1"/>
                <w:kern w:val="0"/>
                <w:sz w:val="20"/>
                <w:szCs w:val="20"/>
              </w:rPr>
              <w:t>者辨識之資訊或點字。【規範</w:t>
            </w:r>
            <w:r w:rsidRPr="00211981">
              <w:rPr>
                <w:rFonts w:ascii="標楷體" w:eastAsia="標楷體" w:hAnsi="標楷體" w:cs="新細明體"/>
                <w:color w:val="000000" w:themeColor="text1"/>
                <w:kern w:val="0"/>
                <w:sz w:val="20"/>
                <w:szCs w:val="20"/>
              </w:rPr>
              <w:t xml:space="preserve"> 207.3.4</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26358A36"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p>
        </w:tc>
        <w:tc>
          <w:tcPr>
            <w:tcW w:w="711" w:type="dxa"/>
            <w:vMerge/>
            <w:tcBorders>
              <w:top w:val="single" w:sz="4" w:space="0" w:color="auto"/>
              <w:left w:val="single" w:sz="4" w:space="0" w:color="auto"/>
              <w:bottom w:val="single" w:sz="4" w:space="0" w:color="auto"/>
              <w:right w:val="single" w:sz="4" w:space="0" w:color="auto"/>
            </w:tcBorders>
            <w:vAlign w:val="center"/>
          </w:tcPr>
          <w:p w14:paraId="6F03FD46" w14:textId="77777777" w:rsidR="00E73131" w:rsidRPr="00211981" w:rsidRDefault="00E73131" w:rsidP="00E73131">
            <w:pPr>
              <w:widowControl/>
              <w:rPr>
                <w:rFonts w:ascii="標楷體" w:eastAsia="標楷體" w:hAnsi="標楷體" w:cs="新細明體"/>
                <w:color w:val="000000" w:themeColor="text1"/>
                <w:kern w:val="0"/>
                <w:sz w:val="20"/>
                <w:szCs w:val="20"/>
              </w:rPr>
            </w:pPr>
          </w:p>
        </w:tc>
      </w:tr>
      <w:tr w:rsidR="00211981" w:rsidRPr="00211981" w14:paraId="75737593"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4E45C540" w14:textId="77777777" w:rsidR="00E73131" w:rsidRPr="00211981" w:rsidRDefault="00E73131"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65AD089B"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20</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3A3012C7" w14:textId="77777777" w:rsidR="00E73131" w:rsidRPr="00211981" w:rsidRDefault="00E7313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終端警示：距梯級終端30公分處，應設置深度30公分至60公分，與地板表面顏色且材質不同之警示設施（如圖306.1）。但中間平台不在此限【規範 30</w:t>
            </w:r>
            <w:r w:rsidRPr="00211981">
              <w:rPr>
                <w:rFonts w:ascii="標楷體" w:eastAsia="標楷體" w:hAnsi="標楷體" w:cs="新細明體"/>
                <w:color w:val="000000" w:themeColor="text1"/>
                <w:kern w:val="0"/>
                <w:sz w:val="20"/>
                <w:szCs w:val="20"/>
              </w:rPr>
              <w:t>6</w:t>
            </w:r>
            <w:r w:rsidRPr="00211981">
              <w:rPr>
                <w:rFonts w:ascii="標楷體" w:eastAsia="標楷體" w:hAnsi="標楷體" w:cs="新細明體" w:hint="eastAsia"/>
                <w:color w:val="000000" w:themeColor="text1"/>
                <w:kern w:val="0"/>
                <w:sz w:val="20"/>
                <w:szCs w:val="20"/>
              </w:rPr>
              <w:t>.1】</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614D286B"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p>
        </w:tc>
        <w:tc>
          <w:tcPr>
            <w:tcW w:w="711" w:type="dxa"/>
            <w:vMerge/>
            <w:tcBorders>
              <w:top w:val="single" w:sz="4" w:space="0" w:color="auto"/>
              <w:left w:val="single" w:sz="4" w:space="0" w:color="auto"/>
              <w:bottom w:val="single" w:sz="4" w:space="0" w:color="auto"/>
              <w:right w:val="single" w:sz="4" w:space="0" w:color="auto"/>
            </w:tcBorders>
            <w:vAlign w:val="center"/>
          </w:tcPr>
          <w:p w14:paraId="68147FB0" w14:textId="77777777" w:rsidR="00E73131" w:rsidRPr="00211981" w:rsidRDefault="00E73131" w:rsidP="00E73131">
            <w:pPr>
              <w:widowControl/>
              <w:rPr>
                <w:rFonts w:ascii="標楷體" w:eastAsia="標楷體" w:hAnsi="標楷體" w:cs="新細明體"/>
                <w:color w:val="000000" w:themeColor="text1"/>
                <w:kern w:val="0"/>
                <w:sz w:val="20"/>
                <w:szCs w:val="20"/>
              </w:rPr>
            </w:pPr>
          </w:p>
        </w:tc>
      </w:tr>
      <w:tr w:rsidR="00211981" w:rsidRPr="00211981" w14:paraId="5151122C" w14:textId="77777777" w:rsidTr="00805E4A">
        <w:trPr>
          <w:gridAfter w:val="1"/>
          <w:wAfter w:w="288" w:type="dxa"/>
          <w:trHeight w:val="1432"/>
        </w:trPr>
        <w:tc>
          <w:tcPr>
            <w:tcW w:w="454" w:type="dxa"/>
            <w:gridSpan w:val="2"/>
            <w:vMerge/>
            <w:tcBorders>
              <w:left w:val="single" w:sz="4" w:space="0" w:color="auto"/>
              <w:bottom w:val="single" w:sz="4" w:space="0" w:color="auto"/>
              <w:right w:val="single" w:sz="4" w:space="0" w:color="auto"/>
            </w:tcBorders>
            <w:vAlign w:val="center"/>
          </w:tcPr>
          <w:p w14:paraId="69728528" w14:textId="77777777" w:rsidR="00E73131" w:rsidRPr="00211981" w:rsidRDefault="00E73131"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696B3A01"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21</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519D1679" w14:textId="77777777" w:rsidR="00E73131" w:rsidRPr="00211981" w:rsidRDefault="00E7313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戶外平台階梯：戶外平台階梯之寬度在6公尺以上者，應於中間加裝扶手，級高之設置應符合本規範304.1之規定，扶手之設置應符合本規範305節之規定。【規範 30</w:t>
            </w:r>
            <w:r w:rsidRPr="00211981">
              <w:rPr>
                <w:rFonts w:ascii="標楷體" w:eastAsia="標楷體" w:hAnsi="標楷體" w:cs="新細明體"/>
                <w:color w:val="000000" w:themeColor="text1"/>
                <w:kern w:val="0"/>
                <w:sz w:val="20"/>
                <w:szCs w:val="20"/>
              </w:rPr>
              <w:t>7</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1273FF32" w14:textId="77777777" w:rsidR="00E73131" w:rsidRPr="00211981" w:rsidRDefault="00E73131" w:rsidP="00E73131">
            <w:pPr>
              <w:widowControl/>
              <w:jc w:val="center"/>
              <w:rPr>
                <w:rFonts w:ascii="標楷體" w:eastAsia="標楷體" w:hAnsi="標楷體" w:cs="新細明體"/>
                <w:color w:val="000000" w:themeColor="text1"/>
                <w:kern w:val="0"/>
                <w:sz w:val="20"/>
                <w:szCs w:val="20"/>
              </w:rPr>
            </w:pPr>
          </w:p>
        </w:tc>
        <w:tc>
          <w:tcPr>
            <w:tcW w:w="711" w:type="dxa"/>
            <w:vMerge/>
            <w:tcBorders>
              <w:top w:val="single" w:sz="4" w:space="0" w:color="auto"/>
              <w:left w:val="single" w:sz="4" w:space="0" w:color="auto"/>
              <w:bottom w:val="single" w:sz="4" w:space="0" w:color="auto"/>
              <w:right w:val="single" w:sz="4" w:space="0" w:color="auto"/>
            </w:tcBorders>
            <w:vAlign w:val="center"/>
          </w:tcPr>
          <w:p w14:paraId="0711CF79" w14:textId="77777777" w:rsidR="00E73131" w:rsidRPr="00211981" w:rsidRDefault="00E73131" w:rsidP="00E73131">
            <w:pPr>
              <w:widowControl/>
              <w:rPr>
                <w:rFonts w:ascii="標楷體" w:eastAsia="標楷體" w:hAnsi="標楷體" w:cs="新細明體"/>
                <w:color w:val="000000" w:themeColor="text1"/>
                <w:kern w:val="0"/>
                <w:sz w:val="20"/>
                <w:szCs w:val="20"/>
              </w:rPr>
            </w:pPr>
          </w:p>
        </w:tc>
      </w:tr>
      <w:tr w:rsidR="00211981" w:rsidRPr="00211981" w14:paraId="32F42FC8" w14:textId="77777777" w:rsidTr="00532B82">
        <w:trPr>
          <w:gridAfter w:val="1"/>
          <w:wAfter w:w="288" w:type="dxa"/>
          <w:trHeight w:val="848"/>
        </w:trPr>
        <w:tc>
          <w:tcPr>
            <w:tcW w:w="454" w:type="dxa"/>
            <w:gridSpan w:val="2"/>
            <w:vMerge w:val="restart"/>
            <w:tcBorders>
              <w:left w:val="single" w:sz="4" w:space="0" w:color="auto"/>
              <w:right w:val="single" w:sz="4" w:space="0" w:color="auto"/>
            </w:tcBorders>
            <w:shd w:val="clear" w:color="auto" w:fill="auto"/>
            <w:vAlign w:val="center"/>
          </w:tcPr>
          <w:p w14:paraId="2E330B2F" w14:textId="77777777" w:rsidR="00FD69F0" w:rsidRPr="00211981" w:rsidRDefault="00FD69F0" w:rsidP="00E73131">
            <w:pPr>
              <w:jc w:val="center"/>
              <w:rPr>
                <w:rFonts w:ascii="標楷體" w:eastAsia="標楷體" w:hAnsi="標楷體" w:cs="新細明體"/>
                <w:color w:val="000000" w:themeColor="text1"/>
                <w:kern w:val="0"/>
                <w:sz w:val="20"/>
                <w:szCs w:val="20"/>
              </w:rPr>
            </w:pPr>
          </w:p>
          <w:p w14:paraId="7740E4CF" w14:textId="77777777" w:rsidR="00FD69F0" w:rsidRPr="00211981" w:rsidRDefault="00FD69F0" w:rsidP="00E73131">
            <w:pPr>
              <w:jc w:val="center"/>
              <w:rPr>
                <w:rFonts w:ascii="標楷體" w:eastAsia="標楷體" w:hAnsi="標楷體" w:cs="新細明體"/>
                <w:color w:val="000000" w:themeColor="text1"/>
                <w:kern w:val="0"/>
                <w:sz w:val="20"/>
                <w:szCs w:val="20"/>
              </w:rPr>
            </w:pPr>
          </w:p>
          <w:p w14:paraId="0F96D822" w14:textId="77777777" w:rsidR="00FD69F0" w:rsidRPr="00211981" w:rsidRDefault="00FD69F0" w:rsidP="00E73131">
            <w:pPr>
              <w:jc w:val="center"/>
              <w:rPr>
                <w:rFonts w:ascii="標楷體" w:eastAsia="標楷體" w:hAnsi="標楷體" w:cs="新細明體"/>
                <w:color w:val="000000" w:themeColor="text1"/>
                <w:kern w:val="0"/>
                <w:sz w:val="20"/>
                <w:szCs w:val="20"/>
              </w:rPr>
            </w:pPr>
          </w:p>
          <w:p w14:paraId="28EE3871" w14:textId="77777777" w:rsidR="007F45E4" w:rsidRPr="00211981" w:rsidRDefault="007F45E4" w:rsidP="007F45E4">
            <w:pPr>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七</w:t>
            </w:r>
          </w:p>
          <w:p w14:paraId="55F80158" w14:textId="77777777" w:rsidR="007F45E4" w:rsidRPr="00211981" w:rsidRDefault="007F45E4" w:rsidP="007F45E4">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w:t>
            </w:r>
          </w:p>
          <w:p w14:paraId="265872F3" w14:textId="77777777" w:rsidR="007F45E4" w:rsidRPr="00211981" w:rsidRDefault="007F45E4" w:rsidP="007F45E4">
            <w:pPr>
              <w:jc w:val="center"/>
              <w:rPr>
                <w:rFonts w:ascii="標楷體" w:eastAsia="標楷體" w:hAnsi="標楷體" w:cs="新細明體"/>
                <w:color w:val="000000" w:themeColor="text1"/>
                <w:kern w:val="0"/>
                <w:sz w:val="20"/>
                <w:szCs w:val="20"/>
              </w:rPr>
            </w:pPr>
            <w:proofErr w:type="gramStart"/>
            <w:r w:rsidRPr="00211981">
              <w:rPr>
                <w:rFonts w:ascii="標楷體" w:eastAsia="標楷體" w:hAnsi="標楷體" w:cs="新細明體" w:hint="eastAsia"/>
                <w:color w:val="000000" w:themeColor="text1"/>
                <w:kern w:val="0"/>
                <w:sz w:val="20"/>
                <w:szCs w:val="20"/>
              </w:rPr>
              <w:t>昇</w:t>
            </w:r>
            <w:proofErr w:type="gramEnd"/>
          </w:p>
          <w:p w14:paraId="2A3E8FEC" w14:textId="77777777" w:rsidR="007F45E4" w:rsidRPr="00211981" w:rsidRDefault="007F45E4" w:rsidP="007F45E4">
            <w:pPr>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降</w:t>
            </w:r>
          </w:p>
          <w:p w14:paraId="3D241AB0" w14:textId="77777777" w:rsidR="007F45E4" w:rsidRPr="00211981" w:rsidRDefault="007F45E4" w:rsidP="007F45E4">
            <w:pP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 xml:space="preserve"> 設</w:t>
            </w:r>
          </w:p>
          <w:p w14:paraId="2D20B67E" w14:textId="77777777" w:rsidR="007F45E4" w:rsidRPr="00211981" w:rsidRDefault="007F45E4" w:rsidP="007F45E4">
            <w:pP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 xml:space="preserve"> 備</w:t>
            </w:r>
          </w:p>
          <w:p w14:paraId="5B05D078" w14:textId="77777777" w:rsidR="00FD69F0" w:rsidRPr="00211981" w:rsidRDefault="00FD69F0" w:rsidP="00E73131">
            <w:pPr>
              <w:jc w:val="center"/>
              <w:rPr>
                <w:rFonts w:ascii="標楷體" w:eastAsia="標楷體" w:hAnsi="標楷體" w:cs="新細明體"/>
                <w:color w:val="000000" w:themeColor="text1"/>
                <w:kern w:val="0"/>
                <w:sz w:val="20"/>
                <w:szCs w:val="20"/>
              </w:rPr>
            </w:pPr>
          </w:p>
          <w:p w14:paraId="091B7D7D" w14:textId="77777777" w:rsidR="00FD69F0" w:rsidRPr="00211981" w:rsidRDefault="00FD69F0" w:rsidP="00E73131">
            <w:pPr>
              <w:jc w:val="center"/>
              <w:rPr>
                <w:rFonts w:ascii="標楷體" w:eastAsia="標楷體" w:hAnsi="標楷體" w:cs="新細明體"/>
                <w:color w:val="000000" w:themeColor="text1"/>
                <w:kern w:val="0"/>
                <w:sz w:val="20"/>
                <w:szCs w:val="20"/>
              </w:rPr>
            </w:pPr>
          </w:p>
          <w:p w14:paraId="7EA9DB7B" w14:textId="77777777" w:rsidR="00FD69F0" w:rsidRPr="00211981" w:rsidRDefault="00FD69F0" w:rsidP="00E73131">
            <w:pPr>
              <w:jc w:val="center"/>
              <w:rPr>
                <w:rFonts w:ascii="標楷體" w:eastAsia="標楷體" w:hAnsi="標楷體" w:cs="新細明體"/>
                <w:color w:val="000000" w:themeColor="text1"/>
                <w:kern w:val="0"/>
                <w:sz w:val="20"/>
                <w:szCs w:val="20"/>
              </w:rPr>
            </w:pPr>
          </w:p>
          <w:p w14:paraId="5555EAEE" w14:textId="77777777" w:rsidR="00FD69F0" w:rsidRPr="00211981" w:rsidRDefault="00FD69F0" w:rsidP="00E73131">
            <w:pPr>
              <w:jc w:val="center"/>
              <w:rPr>
                <w:rFonts w:ascii="標楷體" w:eastAsia="標楷體" w:hAnsi="標楷體" w:cs="新細明體"/>
                <w:color w:val="000000" w:themeColor="text1"/>
                <w:kern w:val="0"/>
                <w:sz w:val="20"/>
                <w:szCs w:val="20"/>
              </w:rPr>
            </w:pPr>
          </w:p>
          <w:p w14:paraId="5C228001" w14:textId="77777777" w:rsidR="00FD69F0" w:rsidRPr="00211981" w:rsidRDefault="00FD69F0" w:rsidP="00E73131">
            <w:pPr>
              <w:jc w:val="center"/>
              <w:rPr>
                <w:rFonts w:ascii="標楷體" w:eastAsia="標楷體" w:hAnsi="標楷體" w:cs="新細明體"/>
                <w:color w:val="000000" w:themeColor="text1"/>
                <w:kern w:val="0"/>
                <w:sz w:val="20"/>
                <w:szCs w:val="20"/>
              </w:rPr>
            </w:pPr>
          </w:p>
          <w:p w14:paraId="32959482" w14:textId="77777777" w:rsidR="00FD69F0" w:rsidRPr="00211981" w:rsidRDefault="00FD69F0" w:rsidP="00E73131">
            <w:pPr>
              <w:jc w:val="center"/>
              <w:rPr>
                <w:rFonts w:ascii="標楷體" w:eastAsia="標楷體" w:hAnsi="標楷體" w:cs="新細明體"/>
                <w:color w:val="000000" w:themeColor="text1"/>
                <w:kern w:val="0"/>
                <w:sz w:val="20"/>
                <w:szCs w:val="20"/>
              </w:rPr>
            </w:pPr>
          </w:p>
          <w:p w14:paraId="2F6F1984" w14:textId="77777777" w:rsidR="00FD69F0" w:rsidRPr="00211981" w:rsidRDefault="00FD69F0" w:rsidP="00E73131">
            <w:pPr>
              <w:jc w:val="center"/>
              <w:rPr>
                <w:rFonts w:ascii="標楷體" w:eastAsia="標楷體" w:hAnsi="標楷體" w:cs="新細明體"/>
                <w:color w:val="000000" w:themeColor="text1"/>
                <w:kern w:val="0"/>
                <w:sz w:val="20"/>
                <w:szCs w:val="20"/>
              </w:rPr>
            </w:pPr>
          </w:p>
          <w:p w14:paraId="5432B212" w14:textId="77777777" w:rsidR="00FD69F0" w:rsidRPr="00211981" w:rsidRDefault="00FD69F0" w:rsidP="00E73131">
            <w:pPr>
              <w:jc w:val="center"/>
              <w:rPr>
                <w:rFonts w:ascii="標楷體" w:eastAsia="標楷體" w:hAnsi="標楷體" w:cs="新細明體"/>
                <w:color w:val="000000" w:themeColor="text1"/>
                <w:kern w:val="0"/>
                <w:sz w:val="20"/>
                <w:szCs w:val="20"/>
              </w:rPr>
            </w:pPr>
          </w:p>
          <w:p w14:paraId="37E64391" w14:textId="77777777" w:rsidR="00FD69F0" w:rsidRPr="00211981" w:rsidRDefault="00FD69F0" w:rsidP="00E73131">
            <w:pPr>
              <w:jc w:val="center"/>
              <w:rPr>
                <w:rFonts w:ascii="標楷體" w:eastAsia="標楷體" w:hAnsi="標楷體" w:cs="新細明體"/>
                <w:color w:val="000000" w:themeColor="text1"/>
                <w:kern w:val="0"/>
                <w:sz w:val="20"/>
                <w:szCs w:val="20"/>
              </w:rPr>
            </w:pPr>
          </w:p>
          <w:p w14:paraId="17BAE227" w14:textId="77777777" w:rsidR="00FD69F0" w:rsidRPr="00211981" w:rsidRDefault="00FD69F0" w:rsidP="00E73131">
            <w:pPr>
              <w:jc w:val="center"/>
              <w:rPr>
                <w:rFonts w:ascii="標楷體" w:eastAsia="標楷體" w:hAnsi="標楷體" w:cs="新細明體"/>
                <w:color w:val="000000" w:themeColor="text1"/>
                <w:kern w:val="0"/>
                <w:sz w:val="20"/>
                <w:szCs w:val="20"/>
              </w:rPr>
            </w:pPr>
          </w:p>
          <w:p w14:paraId="7782A8CA" w14:textId="77777777" w:rsidR="00FD69F0" w:rsidRPr="00211981" w:rsidRDefault="00FD69F0" w:rsidP="00E73131">
            <w:pPr>
              <w:jc w:val="center"/>
              <w:rPr>
                <w:rFonts w:ascii="標楷體" w:eastAsia="標楷體" w:hAnsi="標楷體" w:cs="新細明體"/>
                <w:color w:val="000000" w:themeColor="text1"/>
                <w:kern w:val="0"/>
                <w:sz w:val="20"/>
                <w:szCs w:val="20"/>
              </w:rPr>
            </w:pPr>
          </w:p>
          <w:p w14:paraId="6A92372E" w14:textId="77777777" w:rsidR="00FD69F0" w:rsidRPr="00211981" w:rsidRDefault="00FD69F0" w:rsidP="00E73131">
            <w:pPr>
              <w:jc w:val="center"/>
              <w:rPr>
                <w:rFonts w:ascii="標楷體" w:eastAsia="標楷體" w:hAnsi="標楷體" w:cs="新細明體"/>
                <w:color w:val="000000" w:themeColor="text1"/>
                <w:kern w:val="0"/>
                <w:sz w:val="20"/>
                <w:szCs w:val="20"/>
              </w:rPr>
            </w:pPr>
          </w:p>
          <w:p w14:paraId="065BCBD6" w14:textId="77777777" w:rsidR="00FD69F0" w:rsidRPr="00211981" w:rsidRDefault="00FD69F0" w:rsidP="00E73131">
            <w:pPr>
              <w:jc w:val="center"/>
              <w:rPr>
                <w:rFonts w:ascii="標楷體" w:eastAsia="標楷體" w:hAnsi="標楷體" w:cs="新細明體"/>
                <w:color w:val="000000" w:themeColor="text1"/>
                <w:kern w:val="0"/>
                <w:sz w:val="20"/>
                <w:szCs w:val="20"/>
              </w:rPr>
            </w:pPr>
          </w:p>
          <w:p w14:paraId="0AA78858" w14:textId="77777777" w:rsidR="00FD69F0" w:rsidRPr="00211981" w:rsidRDefault="00FD69F0" w:rsidP="00E73131">
            <w:pPr>
              <w:jc w:val="center"/>
              <w:rPr>
                <w:rFonts w:ascii="標楷體" w:eastAsia="標楷體" w:hAnsi="標楷體" w:cs="新細明體"/>
                <w:color w:val="000000" w:themeColor="text1"/>
                <w:kern w:val="0"/>
                <w:sz w:val="20"/>
                <w:szCs w:val="20"/>
              </w:rPr>
            </w:pPr>
          </w:p>
          <w:p w14:paraId="582642E7" w14:textId="77777777" w:rsidR="00FD69F0" w:rsidRPr="00211981" w:rsidRDefault="00FD69F0" w:rsidP="00E73131">
            <w:pPr>
              <w:jc w:val="center"/>
              <w:rPr>
                <w:rFonts w:ascii="標楷體" w:eastAsia="標楷體" w:hAnsi="標楷體" w:cs="新細明體"/>
                <w:color w:val="000000" w:themeColor="text1"/>
                <w:kern w:val="0"/>
                <w:sz w:val="20"/>
                <w:szCs w:val="20"/>
              </w:rPr>
            </w:pPr>
          </w:p>
          <w:p w14:paraId="4EE174D4" w14:textId="77777777" w:rsidR="00FD69F0" w:rsidRPr="00211981" w:rsidRDefault="00FD69F0" w:rsidP="00E73131">
            <w:pPr>
              <w:jc w:val="center"/>
              <w:rPr>
                <w:rFonts w:ascii="標楷體" w:eastAsia="標楷體" w:hAnsi="標楷體" w:cs="新細明體"/>
                <w:color w:val="000000" w:themeColor="text1"/>
                <w:kern w:val="0"/>
                <w:sz w:val="20"/>
                <w:szCs w:val="20"/>
              </w:rPr>
            </w:pPr>
          </w:p>
          <w:p w14:paraId="3A4BCBD9" w14:textId="77777777" w:rsidR="00FD69F0" w:rsidRPr="00211981" w:rsidRDefault="00FD69F0" w:rsidP="00E73131">
            <w:pPr>
              <w:jc w:val="center"/>
              <w:rPr>
                <w:rFonts w:ascii="標楷體" w:eastAsia="標楷體" w:hAnsi="標楷體" w:cs="新細明體"/>
                <w:color w:val="000000" w:themeColor="text1"/>
                <w:kern w:val="0"/>
                <w:sz w:val="20"/>
                <w:szCs w:val="20"/>
              </w:rPr>
            </w:pPr>
          </w:p>
          <w:p w14:paraId="08D80DB7" w14:textId="77777777" w:rsidR="00FD69F0" w:rsidRPr="00211981" w:rsidRDefault="00FD69F0" w:rsidP="00E73131">
            <w:pPr>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七</w:t>
            </w:r>
          </w:p>
          <w:p w14:paraId="6392DCB3"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w:t>
            </w:r>
          </w:p>
          <w:p w14:paraId="1429BA36" w14:textId="77777777" w:rsidR="00FD69F0" w:rsidRPr="00211981" w:rsidRDefault="00FD69F0" w:rsidP="00E73131">
            <w:pPr>
              <w:jc w:val="center"/>
              <w:rPr>
                <w:rFonts w:ascii="標楷體" w:eastAsia="標楷體" w:hAnsi="標楷體" w:cs="新細明體"/>
                <w:color w:val="000000" w:themeColor="text1"/>
                <w:kern w:val="0"/>
                <w:sz w:val="20"/>
                <w:szCs w:val="20"/>
              </w:rPr>
            </w:pPr>
            <w:proofErr w:type="gramStart"/>
            <w:r w:rsidRPr="00211981">
              <w:rPr>
                <w:rFonts w:ascii="標楷體" w:eastAsia="標楷體" w:hAnsi="標楷體" w:cs="新細明體" w:hint="eastAsia"/>
                <w:color w:val="000000" w:themeColor="text1"/>
                <w:kern w:val="0"/>
                <w:sz w:val="20"/>
                <w:szCs w:val="20"/>
              </w:rPr>
              <w:t>昇</w:t>
            </w:r>
            <w:proofErr w:type="gramEnd"/>
          </w:p>
          <w:p w14:paraId="1FD974C6" w14:textId="77777777" w:rsidR="00FD69F0" w:rsidRPr="00211981" w:rsidRDefault="00FD69F0" w:rsidP="00E73131">
            <w:pPr>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降</w:t>
            </w:r>
          </w:p>
          <w:p w14:paraId="74618A85" w14:textId="77777777" w:rsidR="00FD69F0" w:rsidRPr="00211981" w:rsidRDefault="00FD69F0" w:rsidP="00E73131">
            <w:pP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 xml:space="preserve"> 設</w:t>
            </w:r>
          </w:p>
          <w:p w14:paraId="5D0C122A" w14:textId="77777777" w:rsidR="00FD69F0" w:rsidRPr="00211981" w:rsidRDefault="00FD69F0" w:rsidP="00E73131">
            <w:pP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 xml:space="preserve"> 備</w:t>
            </w:r>
          </w:p>
          <w:p w14:paraId="3321CD38" w14:textId="77777777" w:rsidR="00FD69F0" w:rsidRPr="00211981" w:rsidRDefault="00FD69F0" w:rsidP="00E73131">
            <w:pPr>
              <w:widowControl/>
              <w:rPr>
                <w:rFonts w:ascii="標楷體" w:eastAsia="標楷體" w:hAnsi="標楷體" w:cs="新細明體"/>
                <w:b/>
                <w:bCs/>
                <w:color w:val="000000" w:themeColor="text1"/>
                <w:kern w:val="0"/>
                <w:sz w:val="20"/>
                <w:szCs w:val="20"/>
              </w:rPr>
            </w:pPr>
          </w:p>
          <w:p w14:paraId="32CAAFC4" w14:textId="77777777" w:rsidR="00FD69F0" w:rsidRPr="00211981" w:rsidRDefault="00FD69F0" w:rsidP="00E73131">
            <w:pP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24C5C48D"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lastRenderedPageBreak/>
              <w:t>1</w:t>
            </w:r>
          </w:p>
        </w:tc>
        <w:tc>
          <w:tcPr>
            <w:tcW w:w="7796" w:type="dxa"/>
            <w:gridSpan w:val="6"/>
            <w:tcBorders>
              <w:top w:val="single" w:sz="4" w:space="0" w:color="auto"/>
              <w:left w:val="nil"/>
              <w:bottom w:val="single" w:sz="4" w:space="0" w:color="auto"/>
              <w:right w:val="single" w:sz="4" w:space="0" w:color="auto"/>
            </w:tcBorders>
            <w:shd w:val="clear" w:color="auto" w:fill="auto"/>
            <w:vAlign w:val="center"/>
          </w:tcPr>
          <w:p w14:paraId="5212209A"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迴轉空間：</w:t>
            </w: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降機出入口之樓地板應</w:t>
            </w:r>
            <w:proofErr w:type="gramStart"/>
            <w:r w:rsidRPr="00211981">
              <w:rPr>
                <w:rFonts w:ascii="標楷體" w:eastAsia="標楷體" w:hAnsi="標楷體" w:cs="新細明體" w:hint="eastAsia"/>
                <w:color w:val="000000" w:themeColor="text1"/>
                <w:kern w:val="0"/>
                <w:sz w:val="20"/>
                <w:szCs w:val="20"/>
              </w:rPr>
              <w:t>無高差</w:t>
            </w:r>
            <w:proofErr w:type="gramEnd"/>
            <w:r w:rsidRPr="00211981">
              <w:rPr>
                <w:rFonts w:ascii="標楷體" w:eastAsia="標楷體" w:hAnsi="標楷體" w:cs="新細明體" w:hint="eastAsia"/>
                <w:color w:val="000000" w:themeColor="text1"/>
                <w:kern w:val="0"/>
                <w:sz w:val="20"/>
                <w:szCs w:val="20"/>
              </w:rPr>
              <w:t>，並留設直徑150 公分以上且坡度不得大於1/50之淨空間。【規範 404.</w:t>
            </w:r>
            <w:r w:rsidRPr="00211981">
              <w:rPr>
                <w:rFonts w:ascii="標楷體" w:eastAsia="標楷體" w:hAnsi="標楷體" w:cs="新細明體"/>
                <w:color w:val="000000" w:themeColor="text1"/>
                <w:kern w:val="0"/>
                <w:sz w:val="20"/>
                <w:szCs w:val="20"/>
              </w:rPr>
              <w:t>1</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1C798372"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tc>
        <w:tc>
          <w:tcPr>
            <w:tcW w:w="711" w:type="dxa"/>
            <w:tcBorders>
              <w:top w:val="single" w:sz="4" w:space="0" w:color="auto"/>
              <w:left w:val="single" w:sz="4" w:space="0" w:color="auto"/>
              <w:bottom w:val="single" w:sz="4" w:space="0" w:color="auto"/>
              <w:right w:val="single" w:sz="4" w:space="0" w:color="auto"/>
            </w:tcBorders>
            <w:vAlign w:val="center"/>
          </w:tcPr>
          <w:p w14:paraId="7CB47B89" w14:textId="77777777" w:rsidR="00FD69F0" w:rsidRPr="00211981" w:rsidRDefault="00FD69F0" w:rsidP="00E73131">
            <w:pPr>
              <w:rPr>
                <w:rFonts w:ascii="標楷體" w:eastAsia="標楷體" w:hAnsi="標楷體" w:cs="新細明體"/>
                <w:color w:val="000000" w:themeColor="text1"/>
                <w:kern w:val="0"/>
                <w:sz w:val="20"/>
                <w:szCs w:val="20"/>
              </w:rPr>
            </w:pPr>
          </w:p>
        </w:tc>
      </w:tr>
      <w:tr w:rsidR="00211981" w:rsidRPr="00211981" w14:paraId="40D15DD8"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5CD9CC9E" w14:textId="77777777" w:rsidR="00FD69F0" w:rsidRPr="00211981" w:rsidRDefault="00FD69F0" w:rsidP="00E73131">
            <w:pP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2A8BB5BF"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2</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4CC82CE3"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引導標誌-入口引導：建築物主要入口處及沿路轉彎處應設置無障礙</w:t>
            </w: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降機方向指引。【規範 403</w:t>
            </w:r>
            <w:r w:rsidRPr="00211981">
              <w:rPr>
                <w:rFonts w:ascii="標楷體" w:eastAsia="標楷體" w:hAnsi="標楷體" w:cs="新細明體"/>
                <w:color w:val="000000" w:themeColor="text1"/>
                <w:kern w:val="0"/>
                <w:sz w:val="20"/>
                <w:szCs w:val="20"/>
              </w:rPr>
              <w:t>.1</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366EEBC3"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tc>
        <w:tc>
          <w:tcPr>
            <w:tcW w:w="711" w:type="dxa"/>
            <w:vMerge w:val="restart"/>
            <w:tcBorders>
              <w:top w:val="single" w:sz="4" w:space="0" w:color="auto"/>
              <w:left w:val="nil"/>
              <w:right w:val="single" w:sz="4" w:space="0" w:color="auto"/>
            </w:tcBorders>
            <w:shd w:val="clear" w:color="auto" w:fill="D0CECE"/>
            <w:vAlign w:val="center"/>
          </w:tcPr>
          <w:p w14:paraId="585775E0"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 xml:space="preserve">　</w:t>
            </w:r>
          </w:p>
          <w:p w14:paraId="2E51EAA4"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p w14:paraId="17A36E5F"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p w14:paraId="73CDEF5A"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p w14:paraId="3E643C6B"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p w14:paraId="266E9DEE"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p w14:paraId="7CAD6AC1"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p w14:paraId="23E57044"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p w14:paraId="3410A7D0"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p w14:paraId="7E02987F"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p w14:paraId="44A13A58"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p w14:paraId="784825B2"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p w14:paraId="02DB14CE"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p w14:paraId="29B9CF1F"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p w14:paraId="584B9927"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p w14:paraId="673F432F"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p w14:paraId="01015000"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2~2</w:t>
            </w:r>
            <w:r w:rsidRPr="00211981">
              <w:rPr>
                <w:rFonts w:ascii="標楷體" w:eastAsia="標楷體" w:hAnsi="標楷體" w:cs="新細明體"/>
                <w:color w:val="000000" w:themeColor="text1"/>
                <w:kern w:val="0"/>
                <w:sz w:val="20"/>
                <w:szCs w:val="20"/>
              </w:rPr>
              <w:t>5</w:t>
            </w:r>
            <w:r w:rsidRPr="00211981">
              <w:rPr>
                <w:rFonts w:ascii="標楷體" w:eastAsia="標楷體" w:hAnsi="標楷體" w:cs="新細明體" w:hint="eastAsia"/>
                <w:color w:val="000000" w:themeColor="text1"/>
                <w:kern w:val="0"/>
                <w:sz w:val="20"/>
                <w:szCs w:val="20"/>
              </w:rPr>
              <w:t>項</w:t>
            </w:r>
          </w:p>
          <w:p w14:paraId="2A66AF06" w14:textId="77777777" w:rsidR="00FD69F0" w:rsidRPr="00211981" w:rsidRDefault="00FD69F0" w:rsidP="00E73131">
            <w:pPr>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審查人</w:t>
            </w:r>
          </w:p>
          <w:p w14:paraId="4055344D"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免檢視</w:t>
            </w:r>
          </w:p>
          <w:p w14:paraId="1FC43904" w14:textId="2A8C11D6"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(詳備註</w:t>
            </w:r>
            <w:r w:rsidR="0058170E">
              <w:rPr>
                <w:rFonts w:ascii="標楷體" w:eastAsia="標楷體" w:hAnsi="標楷體" w:cs="新細明體" w:hint="eastAsia"/>
                <w:color w:val="000000" w:themeColor="text1"/>
                <w:kern w:val="0"/>
                <w:sz w:val="20"/>
                <w:szCs w:val="20"/>
              </w:rPr>
              <w:t>4</w:t>
            </w:r>
            <w:r w:rsidRPr="00211981">
              <w:rPr>
                <w:rFonts w:ascii="標楷體" w:eastAsia="標楷體" w:hAnsi="標楷體" w:cs="新細明體" w:hint="eastAsia"/>
                <w:color w:val="000000" w:themeColor="text1"/>
                <w:kern w:val="0"/>
                <w:sz w:val="20"/>
                <w:szCs w:val="20"/>
              </w:rPr>
              <w:t>)</w:t>
            </w:r>
          </w:p>
          <w:p w14:paraId="45CC11BD" w14:textId="77777777" w:rsidR="00FD69F0" w:rsidRPr="00211981" w:rsidRDefault="00FD69F0" w:rsidP="00E73131">
            <w:pPr>
              <w:jc w:val="center"/>
              <w:rPr>
                <w:rFonts w:ascii="標楷體" w:eastAsia="標楷體" w:hAnsi="標楷體" w:cs="新細明體"/>
                <w:color w:val="000000" w:themeColor="text1"/>
                <w:kern w:val="0"/>
                <w:sz w:val="20"/>
                <w:szCs w:val="20"/>
              </w:rPr>
            </w:pPr>
          </w:p>
        </w:tc>
      </w:tr>
      <w:tr w:rsidR="00211981" w:rsidRPr="00211981" w14:paraId="7B304EB3" w14:textId="77777777" w:rsidTr="00532B82">
        <w:trPr>
          <w:gridAfter w:val="1"/>
          <w:wAfter w:w="288" w:type="dxa"/>
          <w:trHeight w:val="660"/>
        </w:trPr>
        <w:tc>
          <w:tcPr>
            <w:tcW w:w="454" w:type="dxa"/>
            <w:gridSpan w:val="2"/>
            <w:vMerge/>
            <w:tcBorders>
              <w:left w:val="single" w:sz="4" w:space="0" w:color="auto"/>
              <w:right w:val="single" w:sz="4" w:space="0" w:color="auto"/>
            </w:tcBorders>
            <w:vAlign w:val="center"/>
          </w:tcPr>
          <w:p w14:paraId="3B0A0DAC" w14:textId="77777777" w:rsidR="00FD69F0" w:rsidRPr="00211981" w:rsidRDefault="00FD69F0" w:rsidP="00E73131">
            <w:pP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0BBB5009"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3</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2BFA26DD"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引導標誌-</w:t>
            </w: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降機引導：</w:t>
            </w: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降機設有點字之呼叫</w:t>
            </w:r>
            <w:proofErr w:type="gramStart"/>
            <w:r w:rsidRPr="00211981">
              <w:rPr>
                <w:rFonts w:ascii="標楷體" w:eastAsia="標楷體" w:hAnsi="標楷體" w:cs="新細明體" w:hint="eastAsia"/>
                <w:color w:val="000000" w:themeColor="text1"/>
                <w:kern w:val="0"/>
                <w:sz w:val="20"/>
                <w:szCs w:val="20"/>
              </w:rPr>
              <w:t>鈕</w:t>
            </w:r>
            <w:proofErr w:type="gramEnd"/>
            <w:r w:rsidRPr="00211981">
              <w:rPr>
                <w:rFonts w:ascii="標楷體" w:eastAsia="標楷體" w:hAnsi="標楷體" w:cs="新細明體" w:hint="eastAsia"/>
                <w:color w:val="000000" w:themeColor="text1"/>
                <w:kern w:val="0"/>
                <w:sz w:val="20"/>
                <w:szCs w:val="20"/>
              </w:rPr>
              <w:t>前方30公分處之地板，應作長度60公分、寬度30公分之不同材質處理，並不得妨礙輪椅使用者行進【規範 403</w:t>
            </w:r>
            <w:r w:rsidRPr="00211981">
              <w:rPr>
                <w:rFonts w:ascii="標楷體" w:eastAsia="標楷體" w:hAnsi="標楷體" w:cs="新細明體"/>
                <w:color w:val="000000" w:themeColor="text1"/>
                <w:kern w:val="0"/>
                <w:sz w:val="20"/>
                <w:szCs w:val="20"/>
              </w:rPr>
              <w:t>.2</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36B1AB9A"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auto"/>
            <w:vAlign w:val="center"/>
          </w:tcPr>
          <w:p w14:paraId="5910F914" w14:textId="77777777" w:rsidR="00FD69F0" w:rsidRPr="00211981" w:rsidRDefault="00FD69F0" w:rsidP="00E73131">
            <w:pPr>
              <w:jc w:val="center"/>
              <w:rPr>
                <w:rFonts w:ascii="標楷體" w:eastAsia="標楷體" w:hAnsi="標楷體" w:cs="新細明體"/>
                <w:color w:val="000000" w:themeColor="text1"/>
                <w:kern w:val="0"/>
                <w:sz w:val="20"/>
                <w:szCs w:val="20"/>
              </w:rPr>
            </w:pPr>
          </w:p>
        </w:tc>
      </w:tr>
      <w:tr w:rsidR="00211981" w:rsidRPr="00211981" w14:paraId="4D7C1CA3"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07483273" w14:textId="77777777" w:rsidR="00FD69F0" w:rsidRPr="00211981" w:rsidRDefault="00FD69F0" w:rsidP="00E73131">
            <w:pP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77C41E58"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4</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39CD1B7E"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引導標誌-主要入口樓層標誌：主要入口樓層之</w:t>
            </w: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降機應設置無障礙標誌，其下</w:t>
            </w:r>
            <w:proofErr w:type="gramStart"/>
            <w:r w:rsidRPr="00211981">
              <w:rPr>
                <w:rFonts w:ascii="標楷體" w:eastAsia="標楷體" w:hAnsi="標楷體" w:cs="新細明體" w:hint="eastAsia"/>
                <w:color w:val="000000" w:themeColor="text1"/>
                <w:kern w:val="0"/>
                <w:sz w:val="20"/>
                <w:szCs w:val="20"/>
              </w:rPr>
              <w:t>緣應距地</w:t>
            </w:r>
            <w:proofErr w:type="gramEnd"/>
            <w:r w:rsidRPr="00211981">
              <w:rPr>
                <w:rFonts w:ascii="標楷體" w:eastAsia="標楷體" w:hAnsi="標楷體" w:cs="新細明體" w:hint="eastAsia"/>
                <w:color w:val="000000" w:themeColor="text1"/>
                <w:kern w:val="0"/>
                <w:sz w:val="20"/>
                <w:szCs w:val="20"/>
              </w:rPr>
              <w:t>板面190公分至220公分，長、寬尺寸不得小於15公分。如主要通路走廊與</w:t>
            </w: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降機開門方向平行，則應另設置垂直於牆面之無障礙標誌。【規範 403</w:t>
            </w:r>
            <w:r w:rsidRPr="00211981">
              <w:rPr>
                <w:rFonts w:ascii="標楷體" w:eastAsia="標楷體" w:hAnsi="標楷體" w:cs="新細明體"/>
                <w:color w:val="000000" w:themeColor="text1"/>
                <w:kern w:val="0"/>
                <w:sz w:val="20"/>
                <w:szCs w:val="20"/>
              </w:rPr>
              <w:t>.3</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0CA47EA1"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vAlign w:val="center"/>
          </w:tcPr>
          <w:p w14:paraId="1D9A8F67" w14:textId="77777777" w:rsidR="00FD69F0" w:rsidRPr="00211981" w:rsidRDefault="00FD69F0" w:rsidP="00E73131">
            <w:pPr>
              <w:jc w:val="center"/>
              <w:rPr>
                <w:rFonts w:ascii="標楷體" w:eastAsia="標楷體" w:hAnsi="標楷體" w:cs="新細明體"/>
                <w:color w:val="000000" w:themeColor="text1"/>
                <w:kern w:val="0"/>
                <w:sz w:val="20"/>
                <w:szCs w:val="20"/>
              </w:rPr>
            </w:pPr>
          </w:p>
        </w:tc>
      </w:tr>
      <w:tr w:rsidR="00211981" w:rsidRPr="00211981" w14:paraId="2FFFC983" w14:textId="77777777" w:rsidTr="00532B82">
        <w:trPr>
          <w:gridAfter w:val="1"/>
          <w:wAfter w:w="288" w:type="dxa"/>
          <w:trHeight w:hRule="exact" w:val="680"/>
        </w:trPr>
        <w:tc>
          <w:tcPr>
            <w:tcW w:w="454" w:type="dxa"/>
            <w:gridSpan w:val="2"/>
            <w:vMerge/>
            <w:tcBorders>
              <w:left w:val="single" w:sz="4" w:space="0" w:color="auto"/>
              <w:right w:val="single" w:sz="4" w:space="0" w:color="auto"/>
            </w:tcBorders>
            <w:vAlign w:val="center"/>
          </w:tcPr>
          <w:p w14:paraId="2D63783A" w14:textId="77777777" w:rsidR="00FD69F0" w:rsidRPr="00211981" w:rsidRDefault="00FD69F0" w:rsidP="00E73131">
            <w:pP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5C0808D5"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6</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3B47C353"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無障礙標誌-標誌：無障礙標誌應符合圖902.1規定之比例。【規範 902.1】</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4B1D08DD"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vAlign w:val="center"/>
          </w:tcPr>
          <w:p w14:paraId="33E9EB97" w14:textId="77777777" w:rsidR="00FD69F0" w:rsidRPr="00211981" w:rsidRDefault="00FD69F0" w:rsidP="00E73131">
            <w:pPr>
              <w:jc w:val="center"/>
              <w:rPr>
                <w:rFonts w:ascii="標楷體" w:eastAsia="標楷體" w:hAnsi="標楷體" w:cs="新細明體"/>
                <w:color w:val="000000" w:themeColor="text1"/>
                <w:kern w:val="0"/>
                <w:sz w:val="20"/>
                <w:szCs w:val="20"/>
              </w:rPr>
            </w:pPr>
          </w:p>
        </w:tc>
      </w:tr>
      <w:tr w:rsidR="00211981" w:rsidRPr="00211981" w14:paraId="1318C5B4" w14:textId="77777777" w:rsidTr="00532B82">
        <w:trPr>
          <w:gridAfter w:val="1"/>
          <w:wAfter w:w="288" w:type="dxa"/>
          <w:trHeight w:val="399"/>
        </w:trPr>
        <w:tc>
          <w:tcPr>
            <w:tcW w:w="454" w:type="dxa"/>
            <w:gridSpan w:val="2"/>
            <w:vMerge/>
            <w:tcBorders>
              <w:left w:val="single" w:sz="4" w:space="0" w:color="auto"/>
              <w:right w:val="single" w:sz="4" w:space="0" w:color="auto"/>
            </w:tcBorders>
            <w:vAlign w:val="center"/>
          </w:tcPr>
          <w:p w14:paraId="02E26F46" w14:textId="77777777" w:rsidR="00FD69F0" w:rsidRPr="00211981" w:rsidRDefault="00FD69F0" w:rsidP="00E73131">
            <w:pP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43D38B40"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7</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2591E049"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無障礙標誌-顏色：無障礙標誌之圖案顏色與底色應有明顯不同，得採用藍色底、白色圖案；且該標誌若設置於壁面上，該標誌之底色亦應與壁面顏色有明顯不同；得採用藍色底、白色圖案。【規範 902.2】</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68560651"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vAlign w:val="center"/>
          </w:tcPr>
          <w:p w14:paraId="473D3B4D" w14:textId="77777777" w:rsidR="00FD69F0" w:rsidRPr="00211981" w:rsidRDefault="00FD69F0" w:rsidP="00E73131">
            <w:pPr>
              <w:jc w:val="center"/>
              <w:rPr>
                <w:rFonts w:ascii="標楷體" w:eastAsia="標楷體" w:hAnsi="標楷體" w:cs="新細明體"/>
                <w:color w:val="000000" w:themeColor="text1"/>
                <w:kern w:val="0"/>
                <w:sz w:val="20"/>
                <w:szCs w:val="20"/>
              </w:rPr>
            </w:pPr>
          </w:p>
        </w:tc>
      </w:tr>
      <w:tr w:rsidR="00211981" w:rsidRPr="00211981" w14:paraId="5769439A" w14:textId="77777777" w:rsidTr="00532B82">
        <w:trPr>
          <w:gridAfter w:val="1"/>
          <w:wAfter w:w="288" w:type="dxa"/>
          <w:trHeight w:val="1500"/>
        </w:trPr>
        <w:tc>
          <w:tcPr>
            <w:tcW w:w="454" w:type="dxa"/>
            <w:gridSpan w:val="2"/>
            <w:vMerge/>
            <w:tcBorders>
              <w:left w:val="single" w:sz="4" w:space="0" w:color="auto"/>
              <w:right w:val="single" w:sz="4" w:space="0" w:color="auto"/>
            </w:tcBorders>
            <w:vAlign w:val="center"/>
          </w:tcPr>
          <w:p w14:paraId="38653DDE" w14:textId="77777777" w:rsidR="00FD69F0" w:rsidRPr="00211981" w:rsidRDefault="00FD69F0" w:rsidP="00E73131">
            <w:pP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1F033F53"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8</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5AA1062D"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降機呼叫鈕：</w:t>
            </w:r>
            <w:proofErr w:type="gramStart"/>
            <w:r w:rsidRPr="00211981">
              <w:rPr>
                <w:rFonts w:ascii="標楷體" w:eastAsia="標楷體" w:hAnsi="標楷體" w:cs="新細明體" w:hint="eastAsia"/>
                <w:color w:val="000000" w:themeColor="text1"/>
                <w:kern w:val="0"/>
                <w:sz w:val="20"/>
                <w:szCs w:val="20"/>
              </w:rPr>
              <w:t>梯廳及</w:t>
            </w:r>
            <w:proofErr w:type="gramEnd"/>
            <w:r w:rsidRPr="00211981">
              <w:rPr>
                <w:rFonts w:ascii="標楷體" w:eastAsia="標楷體" w:hAnsi="標楷體" w:cs="新細明體" w:hint="eastAsia"/>
                <w:color w:val="000000" w:themeColor="text1"/>
                <w:kern w:val="0"/>
                <w:sz w:val="20"/>
                <w:szCs w:val="20"/>
              </w:rPr>
              <w:t>門廳內應設置2組呼叫鈕，呼叫</w:t>
            </w:r>
            <w:proofErr w:type="gramStart"/>
            <w:r w:rsidRPr="00211981">
              <w:rPr>
                <w:rFonts w:ascii="標楷體" w:eastAsia="標楷體" w:hAnsi="標楷體" w:cs="新細明體" w:hint="eastAsia"/>
                <w:color w:val="000000" w:themeColor="text1"/>
                <w:kern w:val="0"/>
                <w:sz w:val="20"/>
                <w:szCs w:val="20"/>
              </w:rPr>
              <w:t>鈕</w:t>
            </w:r>
            <w:proofErr w:type="gramEnd"/>
            <w:r w:rsidRPr="00211981">
              <w:rPr>
                <w:rFonts w:ascii="標楷體" w:eastAsia="標楷體" w:hAnsi="標楷體" w:cs="新細明體" w:hint="eastAsia"/>
                <w:color w:val="000000" w:themeColor="text1"/>
                <w:kern w:val="0"/>
                <w:sz w:val="20"/>
                <w:szCs w:val="20"/>
              </w:rPr>
              <w:t>最小的尺寸應為長、寬各2公分以上，或直徑2公分以上。上組呼叫</w:t>
            </w:r>
            <w:proofErr w:type="gramStart"/>
            <w:r w:rsidRPr="00211981">
              <w:rPr>
                <w:rFonts w:ascii="標楷體" w:eastAsia="標楷體" w:hAnsi="標楷體" w:cs="新細明體" w:hint="eastAsia"/>
                <w:color w:val="000000" w:themeColor="text1"/>
                <w:kern w:val="0"/>
                <w:sz w:val="20"/>
                <w:szCs w:val="20"/>
              </w:rPr>
              <w:t>鈕</w:t>
            </w:r>
            <w:proofErr w:type="gramEnd"/>
            <w:r w:rsidRPr="00211981">
              <w:rPr>
                <w:rFonts w:ascii="標楷體" w:eastAsia="標楷體" w:hAnsi="標楷體" w:cs="新細明體" w:hint="eastAsia"/>
                <w:color w:val="000000" w:themeColor="text1"/>
                <w:kern w:val="0"/>
                <w:sz w:val="20"/>
                <w:szCs w:val="20"/>
              </w:rPr>
              <w:t>左邊應設置點字，下組呼叫鈕之</w:t>
            </w:r>
            <w:proofErr w:type="gramStart"/>
            <w:r w:rsidRPr="00211981">
              <w:rPr>
                <w:rFonts w:ascii="標楷體" w:eastAsia="標楷體" w:hAnsi="標楷體" w:cs="新細明體" w:hint="eastAsia"/>
                <w:color w:val="000000" w:themeColor="text1"/>
                <w:kern w:val="0"/>
                <w:sz w:val="20"/>
                <w:szCs w:val="20"/>
              </w:rPr>
              <w:t>中心點距地板面</w:t>
            </w:r>
            <w:proofErr w:type="gramEnd"/>
            <w:r w:rsidRPr="00211981">
              <w:rPr>
                <w:rFonts w:ascii="標楷體" w:eastAsia="標楷體" w:hAnsi="標楷體" w:cs="新細明體" w:hint="eastAsia"/>
                <w:color w:val="000000" w:themeColor="text1"/>
                <w:kern w:val="0"/>
                <w:sz w:val="20"/>
                <w:szCs w:val="20"/>
              </w:rPr>
              <w:t>85公分至90公分，下組呼叫</w:t>
            </w:r>
            <w:proofErr w:type="gramStart"/>
            <w:r w:rsidRPr="00211981">
              <w:rPr>
                <w:rFonts w:ascii="標楷體" w:eastAsia="標楷體" w:hAnsi="標楷體" w:cs="新細明體" w:hint="eastAsia"/>
                <w:color w:val="000000" w:themeColor="text1"/>
                <w:kern w:val="0"/>
                <w:sz w:val="20"/>
                <w:szCs w:val="20"/>
              </w:rPr>
              <w:t>鈕</w:t>
            </w:r>
            <w:proofErr w:type="gramEnd"/>
            <w:r w:rsidRPr="00211981">
              <w:rPr>
                <w:rFonts w:ascii="標楷體" w:eastAsia="標楷體" w:hAnsi="標楷體" w:cs="新細明體" w:hint="eastAsia"/>
                <w:color w:val="000000" w:themeColor="text1"/>
                <w:kern w:val="0"/>
                <w:sz w:val="20"/>
                <w:szCs w:val="20"/>
              </w:rPr>
              <w:t>上方適當位置應設置長、寬各5公分之無障礙標誌。【規範 404</w:t>
            </w:r>
            <w:r w:rsidRPr="00211981">
              <w:rPr>
                <w:rFonts w:ascii="標楷體" w:eastAsia="標楷體" w:hAnsi="標楷體" w:cs="新細明體"/>
                <w:color w:val="000000" w:themeColor="text1"/>
                <w:kern w:val="0"/>
                <w:sz w:val="20"/>
                <w:szCs w:val="20"/>
              </w:rPr>
              <w:t>.2</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6E76E0EF"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vAlign w:val="center"/>
          </w:tcPr>
          <w:p w14:paraId="61A022F0" w14:textId="77777777" w:rsidR="00FD69F0" w:rsidRPr="00211981" w:rsidRDefault="00FD69F0" w:rsidP="00E73131">
            <w:pPr>
              <w:jc w:val="center"/>
              <w:rPr>
                <w:rFonts w:ascii="標楷體" w:eastAsia="標楷體" w:hAnsi="標楷體" w:cs="新細明體"/>
                <w:color w:val="000000" w:themeColor="text1"/>
                <w:kern w:val="0"/>
                <w:sz w:val="20"/>
                <w:szCs w:val="20"/>
              </w:rPr>
            </w:pPr>
          </w:p>
        </w:tc>
      </w:tr>
      <w:tr w:rsidR="00211981" w:rsidRPr="00211981" w14:paraId="4C936ECB" w14:textId="77777777" w:rsidTr="00532B82">
        <w:trPr>
          <w:gridAfter w:val="1"/>
          <w:wAfter w:w="288" w:type="dxa"/>
          <w:trHeight w:val="1422"/>
        </w:trPr>
        <w:tc>
          <w:tcPr>
            <w:tcW w:w="454" w:type="dxa"/>
            <w:gridSpan w:val="2"/>
            <w:vMerge/>
            <w:tcBorders>
              <w:left w:val="single" w:sz="4" w:space="0" w:color="auto"/>
              <w:right w:val="single" w:sz="4" w:space="0" w:color="auto"/>
            </w:tcBorders>
            <w:vAlign w:val="center"/>
          </w:tcPr>
          <w:p w14:paraId="7C5352CB" w14:textId="77777777" w:rsidR="00FD69F0" w:rsidRPr="00211981" w:rsidRDefault="00FD69F0" w:rsidP="00E73131">
            <w:pP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239C2C82"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9</w:t>
            </w:r>
          </w:p>
        </w:tc>
        <w:tc>
          <w:tcPr>
            <w:tcW w:w="7796" w:type="dxa"/>
            <w:gridSpan w:val="6"/>
            <w:tcBorders>
              <w:top w:val="single" w:sz="4" w:space="0" w:color="auto"/>
              <w:left w:val="nil"/>
              <w:bottom w:val="single" w:sz="4" w:space="0" w:color="auto"/>
              <w:right w:val="single" w:sz="4" w:space="0" w:color="auto"/>
            </w:tcBorders>
            <w:shd w:val="clear" w:color="auto" w:fill="D0CECE" w:themeFill="background2" w:themeFillShade="E6"/>
            <w:vAlign w:val="center"/>
          </w:tcPr>
          <w:p w14:paraId="39644D52"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降機入口觸覺裝置：在</w:t>
            </w: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降機各</w:t>
            </w:r>
            <w:proofErr w:type="gramStart"/>
            <w:r w:rsidRPr="00211981">
              <w:rPr>
                <w:rFonts w:ascii="標楷體" w:eastAsia="標楷體" w:hAnsi="標楷體" w:cs="新細明體" w:hint="eastAsia"/>
                <w:color w:val="000000" w:themeColor="text1"/>
                <w:kern w:val="0"/>
                <w:sz w:val="20"/>
                <w:szCs w:val="20"/>
              </w:rPr>
              <w:t>樓乘場</w:t>
            </w:r>
            <w:proofErr w:type="gramEnd"/>
            <w:r w:rsidRPr="00211981">
              <w:rPr>
                <w:rFonts w:ascii="標楷體" w:eastAsia="標楷體" w:hAnsi="標楷體" w:cs="新細明體" w:hint="eastAsia"/>
                <w:color w:val="000000" w:themeColor="text1"/>
                <w:kern w:val="0"/>
                <w:sz w:val="20"/>
                <w:szCs w:val="20"/>
              </w:rPr>
              <w:t>入口兩側之門框或牆、柱上應設置觸覺裝置及顯示樓層數字、點字符號，單一浮</w:t>
            </w:r>
            <w:proofErr w:type="gramStart"/>
            <w:r w:rsidRPr="00211981">
              <w:rPr>
                <w:rFonts w:ascii="標楷體" w:eastAsia="標楷體" w:hAnsi="標楷體" w:cs="新細明體" w:hint="eastAsia"/>
                <w:color w:val="000000" w:themeColor="text1"/>
                <w:kern w:val="0"/>
                <w:sz w:val="20"/>
                <w:szCs w:val="20"/>
              </w:rPr>
              <w:t>凸</w:t>
            </w:r>
            <w:proofErr w:type="gramEnd"/>
            <w:r w:rsidRPr="00211981">
              <w:rPr>
                <w:rFonts w:ascii="標楷體" w:eastAsia="標楷體" w:hAnsi="標楷體" w:cs="新細明體" w:hint="eastAsia"/>
                <w:color w:val="000000" w:themeColor="text1"/>
                <w:kern w:val="0"/>
                <w:sz w:val="20"/>
                <w:szCs w:val="20"/>
              </w:rPr>
              <w:t>字時，長、寬各</w:t>
            </w:r>
            <w:r w:rsidRPr="00211981">
              <w:rPr>
                <w:rFonts w:ascii="標楷體" w:eastAsia="標楷體" w:hAnsi="標楷體" w:cs="新細明體"/>
                <w:color w:val="000000" w:themeColor="text1"/>
                <w:kern w:val="0"/>
                <w:sz w:val="20"/>
                <w:szCs w:val="20"/>
              </w:rPr>
              <w:t>8</w:t>
            </w:r>
            <w:r w:rsidRPr="00211981">
              <w:rPr>
                <w:rFonts w:ascii="標楷體" w:eastAsia="標楷體" w:hAnsi="標楷體" w:cs="新細明體" w:hint="eastAsia"/>
                <w:color w:val="000000" w:themeColor="text1"/>
                <w:kern w:val="0"/>
                <w:sz w:val="20"/>
                <w:szCs w:val="20"/>
              </w:rPr>
              <w:t>公分以上。</w:t>
            </w:r>
            <w:r w:rsidRPr="00211981">
              <w:rPr>
                <w:rFonts w:ascii="標楷體" w:eastAsia="標楷體" w:hAnsi="標楷體" w:cs="新細明體"/>
                <w:color w:val="000000" w:themeColor="text1"/>
                <w:kern w:val="0"/>
                <w:sz w:val="20"/>
                <w:szCs w:val="20"/>
              </w:rPr>
              <w:t>2</w:t>
            </w:r>
            <w:r w:rsidRPr="00211981">
              <w:rPr>
                <w:rFonts w:ascii="標楷體" w:eastAsia="標楷體" w:hAnsi="標楷體" w:cs="新細明體" w:hint="eastAsia"/>
                <w:color w:val="000000" w:themeColor="text1"/>
                <w:kern w:val="0"/>
                <w:sz w:val="20"/>
                <w:szCs w:val="20"/>
              </w:rPr>
              <w:t>個或</w:t>
            </w:r>
            <w:r w:rsidRPr="00211981">
              <w:rPr>
                <w:rFonts w:ascii="標楷體" w:eastAsia="標楷體" w:hAnsi="標楷體" w:cs="新細明體"/>
                <w:color w:val="000000" w:themeColor="text1"/>
                <w:kern w:val="0"/>
                <w:sz w:val="20"/>
                <w:szCs w:val="20"/>
              </w:rPr>
              <w:t>2</w:t>
            </w:r>
            <w:r w:rsidRPr="00211981">
              <w:rPr>
                <w:rFonts w:ascii="標楷體" w:eastAsia="標楷體" w:hAnsi="標楷體" w:cs="新細明體" w:hint="eastAsia"/>
                <w:color w:val="000000" w:themeColor="text1"/>
                <w:kern w:val="0"/>
                <w:sz w:val="20"/>
                <w:szCs w:val="20"/>
              </w:rPr>
              <w:t>個以上浮</w:t>
            </w:r>
            <w:proofErr w:type="gramStart"/>
            <w:r w:rsidRPr="00211981">
              <w:rPr>
                <w:rFonts w:ascii="標楷體" w:eastAsia="標楷體" w:hAnsi="標楷體" w:cs="新細明體" w:hint="eastAsia"/>
                <w:color w:val="000000" w:themeColor="text1"/>
                <w:kern w:val="0"/>
                <w:sz w:val="20"/>
                <w:szCs w:val="20"/>
              </w:rPr>
              <w:t>凸</w:t>
            </w:r>
            <w:proofErr w:type="gramEnd"/>
            <w:r w:rsidRPr="00211981">
              <w:rPr>
                <w:rFonts w:ascii="標楷體" w:eastAsia="標楷體" w:hAnsi="標楷體" w:cs="新細明體" w:hint="eastAsia"/>
                <w:color w:val="000000" w:themeColor="text1"/>
                <w:kern w:val="0"/>
                <w:sz w:val="20"/>
                <w:szCs w:val="20"/>
              </w:rPr>
              <w:t>字時，每一個浮</w:t>
            </w:r>
            <w:proofErr w:type="gramStart"/>
            <w:r w:rsidRPr="00211981">
              <w:rPr>
                <w:rFonts w:ascii="標楷體" w:eastAsia="標楷體" w:hAnsi="標楷體" w:cs="新細明體" w:hint="eastAsia"/>
                <w:color w:val="000000" w:themeColor="text1"/>
                <w:kern w:val="0"/>
                <w:sz w:val="20"/>
                <w:szCs w:val="20"/>
              </w:rPr>
              <w:t>凸</w:t>
            </w:r>
            <w:proofErr w:type="gramEnd"/>
            <w:r w:rsidRPr="00211981">
              <w:rPr>
                <w:rFonts w:ascii="標楷體" w:eastAsia="標楷體" w:hAnsi="標楷體" w:cs="新細明體" w:hint="eastAsia"/>
                <w:color w:val="000000" w:themeColor="text1"/>
                <w:kern w:val="0"/>
                <w:sz w:val="20"/>
                <w:szCs w:val="20"/>
              </w:rPr>
              <w:t>字尺寸，應寬</w:t>
            </w:r>
            <w:r w:rsidRPr="00211981">
              <w:rPr>
                <w:rFonts w:ascii="標楷體" w:eastAsia="標楷體" w:hAnsi="標楷體" w:cs="新細明體"/>
                <w:color w:val="000000" w:themeColor="text1"/>
                <w:kern w:val="0"/>
                <w:sz w:val="20"/>
                <w:szCs w:val="20"/>
              </w:rPr>
              <w:t>6</w:t>
            </w:r>
            <w:r w:rsidRPr="00211981">
              <w:rPr>
                <w:rFonts w:ascii="標楷體" w:eastAsia="標楷體" w:hAnsi="標楷體" w:cs="新細明體" w:hint="eastAsia"/>
                <w:color w:val="000000" w:themeColor="text1"/>
                <w:kern w:val="0"/>
                <w:sz w:val="20"/>
                <w:szCs w:val="20"/>
              </w:rPr>
              <w:t>公分、長</w:t>
            </w:r>
            <w:r w:rsidRPr="00211981">
              <w:rPr>
                <w:rFonts w:ascii="標楷體" w:eastAsia="標楷體" w:hAnsi="標楷體" w:cs="新細明體"/>
                <w:color w:val="000000" w:themeColor="text1"/>
                <w:kern w:val="0"/>
                <w:sz w:val="20"/>
                <w:szCs w:val="20"/>
              </w:rPr>
              <w:t>8</w:t>
            </w:r>
            <w:r w:rsidRPr="00211981">
              <w:rPr>
                <w:rFonts w:ascii="標楷體" w:eastAsia="標楷體" w:hAnsi="標楷體" w:cs="新細明體" w:hint="eastAsia"/>
                <w:color w:val="000000" w:themeColor="text1"/>
                <w:kern w:val="0"/>
                <w:sz w:val="20"/>
                <w:szCs w:val="20"/>
              </w:rPr>
              <w:t>公分以上，觸覺裝置之中心點</w:t>
            </w:r>
            <w:proofErr w:type="gramStart"/>
            <w:r w:rsidRPr="00211981">
              <w:rPr>
                <w:rFonts w:ascii="標楷體" w:eastAsia="標楷體" w:hAnsi="標楷體" w:cs="新細明體" w:hint="eastAsia"/>
                <w:color w:val="000000" w:themeColor="text1"/>
                <w:kern w:val="0"/>
                <w:sz w:val="20"/>
                <w:szCs w:val="20"/>
              </w:rPr>
              <w:t>應距地</w:t>
            </w:r>
            <w:proofErr w:type="gramEnd"/>
            <w:r w:rsidRPr="00211981">
              <w:rPr>
                <w:rFonts w:ascii="標楷體" w:eastAsia="標楷體" w:hAnsi="標楷體" w:cs="新細明體" w:hint="eastAsia"/>
                <w:color w:val="000000" w:themeColor="text1"/>
                <w:kern w:val="0"/>
                <w:sz w:val="20"/>
                <w:szCs w:val="20"/>
              </w:rPr>
              <w:t>板面</w:t>
            </w:r>
            <w:r w:rsidRPr="00211981">
              <w:rPr>
                <w:rFonts w:ascii="標楷體" w:eastAsia="標楷體" w:hAnsi="標楷體" w:cs="新細明體"/>
                <w:color w:val="000000" w:themeColor="text1"/>
                <w:kern w:val="0"/>
                <w:sz w:val="20"/>
                <w:szCs w:val="20"/>
              </w:rPr>
              <w:t>135</w:t>
            </w:r>
            <w:r w:rsidRPr="00211981">
              <w:rPr>
                <w:rFonts w:ascii="標楷體" w:eastAsia="標楷體" w:hAnsi="標楷體" w:cs="新細明體" w:hint="eastAsia"/>
                <w:color w:val="000000" w:themeColor="text1"/>
                <w:kern w:val="0"/>
                <w:sz w:val="20"/>
                <w:szCs w:val="20"/>
              </w:rPr>
              <w:t>公分，且標示之數字</w:t>
            </w:r>
            <w:proofErr w:type="gramStart"/>
            <w:r w:rsidRPr="00211981">
              <w:rPr>
                <w:rFonts w:ascii="標楷體" w:eastAsia="標楷體" w:hAnsi="標楷體" w:cs="新細明體" w:hint="eastAsia"/>
                <w:color w:val="000000" w:themeColor="text1"/>
                <w:kern w:val="0"/>
                <w:sz w:val="20"/>
                <w:szCs w:val="20"/>
              </w:rPr>
              <w:t>頇</w:t>
            </w:r>
            <w:proofErr w:type="gramEnd"/>
            <w:r w:rsidRPr="00211981">
              <w:rPr>
                <w:rFonts w:ascii="標楷體" w:eastAsia="標楷體" w:hAnsi="標楷體" w:cs="新細明體" w:hint="eastAsia"/>
                <w:color w:val="000000" w:themeColor="text1"/>
                <w:kern w:val="0"/>
                <w:sz w:val="20"/>
                <w:szCs w:val="20"/>
              </w:rPr>
              <w:t>與底板顏色有明顯不同【規範 404</w:t>
            </w:r>
            <w:r w:rsidRPr="00211981">
              <w:rPr>
                <w:rFonts w:ascii="標楷體" w:eastAsia="標楷體" w:hAnsi="標楷體" w:cs="新細明體"/>
                <w:color w:val="000000" w:themeColor="text1"/>
                <w:kern w:val="0"/>
                <w:sz w:val="20"/>
                <w:szCs w:val="20"/>
              </w:rPr>
              <w:t>.3</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57F71150"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vAlign w:val="center"/>
          </w:tcPr>
          <w:p w14:paraId="3C6011B0" w14:textId="77777777" w:rsidR="00FD69F0" w:rsidRPr="00211981" w:rsidRDefault="00FD69F0" w:rsidP="00E73131">
            <w:pPr>
              <w:jc w:val="center"/>
              <w:rPr>
                <w:rFonts w:ascii="標楷體" w:eastAsia="標楷體" w:hAnsi="標楷體" w:cs="新細明體"/>
                <w:color w:val="000000" w:themeColor="text1"/>
                <w:kern w:val="0"/>
                <w:sz w:val="20"/>
                <w:szCs w:val="20"/>
              </w:rPr>
            </w:pPr>
          </w:p>
        </w:tc>
      </w:tr>
      <w:tr w:rsidR="00211981" w:rsidRPr="00211981" w14:paraId="430F7C19" w14:textId="77777777" w:rsidTr="00532B82">
        <w:trPr>
          <w:gridAfter w:val="1"/>
          <w:wAfter w:w="288" w:type="dxa"/>
          <w:trHeight w:hRule="exact" w:val="780"/>
        </w:trPr>
        <w:tc>
          <w:tcPr>
            <w:tcW w:w="454" w:type="dxa"/>
            <w:gridSpan w:val="2"/>
            <w:vMerge/>
            <w:tcBorders>
              <w:left w:val="single" w:sz="4" w:space="0" w:color="auto"/>
              <w:right w:val="single" w:sz="4" w:space="0" w:color="auto"/>
            </w:tcBorders>
            <w:vAlign w:val="center"/>
          </w:tcPr>
          <w:p w14:paraId="4F0E4420" w14:textId="77777777" w:rsidR="00FD69F0" w:rsidRPr="00211981" w:rsidRDefault="00FD69F0" w:rsidP="00E73131">
            <w:pP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71586C6B"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10</w:t>
            </w:r>
          </w:p>
        </w:tc>
        <w:tc>
          <w:tcPr>
            <w:tcW w:w="7796" w:type="dxa"/>
            <w:gridSpan w:val="6"/>
            <w:tcBorders>
              <w:top w:val="single" w:sz="4" w:space="0" w:color="auto"/>
              <w:left w:val="nil"/>
              <w:bottom w:val="single" w:sz="4" w:space="0" w:color="auto"/>
              <w:right w:val="single" w:sz="4" w:space="0" w:color="auto"/>
            </w:tcBorders>
            <w:shd w:val="clear" w:color="auto" w:fill="D0CECE" w:themeFill="background2" w:themeFillShade="E6"/>
            <w:vAlign w:val="center"/>
          </w:tcPr>
          <w:p w14:paraId="68443B2E"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降機門-應為水平方向開啟，並為自動開關方式。</w:t>
            </w:r>
            <w:proofErr w:type="gramStart"/>
            <w:r w:rsidRPr="00211981">
              <w:rPr>
                <w:rFonts w:ascii="標楷體" w:eastAsia="標楷體" w:hAnsi="標楷體" w:cs="新細明體" w:hint="eastAsia"/>
                <w:color w:val="000000" w:themeColor="text1"/>
                <w:kern w:val="0"/>
                <w:sz w:val="20"/>
                <w:szCs w:val="20"/>
              </w:rPr>
              <w:t>如門受到</w:t>
            </w:r>
            <w:proofErr w:type="gramEnd"/>
            <w:r w:rsidRPr="00211981">
              <w:rPr>
                <w:rFonts w:ascii="標楷體" w:eastAsia="標楷體" w:hAnsi="標楷體" w:cs="新細明體" w:hint="eastAsia"/>
                <w:color w:val="000000" w:themeColor="text1"/>
                <w:kern w:val="0"/>
                <w:sz w:val="20"/>
                <w:szCs w:val="20"/>
              </w:rPr>
              <w:t>物體或人阻礙時，</w:t>
            </w: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降機門應設有可自動停止並重新開啟之裝置。【規範 405.1】</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1C9F4CB9"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vAlign w:val="center"/>
          </w:tcPr>
          <w:p w14:paraId="264F1619" w14:textId="77777777" w:rsidR="00FD69F0" w:rsidRPr="00211981" w:rsidRDefault="00FD69F0" w:rsidP="00E73131">
            <w:pPr>
              <w:jc w:val="center"/>
              <w:rPr>
                <w:rFonts w:ascii="標楷體" w:eastAsia="標楷體" w:hAnsi="標楷體" w:cs="新細明體"/>
                <w:color w:val="000000" w:themeColor="text1"/>
                <w:kern w:val="0"/>
                <w:sz w:val="20"/>
                <w:szCs w:val="20"/>
              </w:rPr>
            </w:pPr>
          </w:p>
        </w:tc>
      </w:tr>
      <w:tr w:rsidR="00211981" w:rsidRPr="00211981" w14:paraId="191CA1C8" w14:textId="77777777" w:rsidTr="00532B82">
        <w:trPr>
          <w:gridAfter w:val="1"/>
          <w:wAfter w:w="288" w:type="dxa"/>
          <w:trHeight w:hRule="exact" w:val="563"/>
        </w:trPr>
        <w:tc>
          <w:tcPr>
            <w:tcW w:w="454" w:type="dxa"/>
            <w:gridSpan w:val="2"/>
            <w:vMerge/>
            <w:tcBorders>
              <w:left w:val="single" w:sz="4" w:space="0" w:color="auto"/>
              <w:right w:val="single" w:sz="4" w:space="0" w:color="auto"/>
            </w:tcBorders>
            <w:vAlign w:val="center"/>
          </w:tcPr>
          <w:p w14:paraId="44189BB4" w14:textId="77777777" w:rsidR="00FD69F0" w:rsidRPr="00211981" w:rsidRDefault="00FD69F0" w:rsidP="00E73131">
            <w:pP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7F1A334F"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11</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2B2F659F" w14:textId="416E8EF5" w:rsidR="00FD69F0" w:rsidRPr="00211981" w:rsidRDefault="00FD69F0" w:rsidP="00805E4A">
            <w:pPr>
              <w:widowControl/>
              <w:snapToGrid w:val="0"/>
              <w:rPr>
                <w:rFonts w:ascii="標楷體" w:eastAsia="標楷體" w:hAnsi="標楷體" w:cs="新細明體"/>
                <w:color w:val="000000" w:themeColor="text1"/>
                <w:kern w:val="0"/>
                <w:sz w:val="20"/>
                <w:szCs w:val="20"/>
              </w:rPr>
            </w:pP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降機門-</w:t>
            </w: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降機開門時，</w:t>
            </w: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降機門應維持完全開啟狀態至少10 秒鐘。【規</w:t>
            </w:r>
            <w:r w:rsidR="007F3E4C" w:rsidRPr="00211981">
              <w:rPr>
                <w:rFonts w:ascii="標楷體" w:eastAsia="標楷體" w:hAnsi="標楷體" w:cs="新細明體" w:hint="eastAsia"/>
                <w:color w:val="000000" w:themeColor="text1"/>
                <w:kern w:val="0"/>
                <w:sz w:val="20"/>
                <w:szCs w:val="20"/>
              </w:rPr>
              <w:t>405.2】</w:t>
            </w:r>
            <w:r w:rsidRPr="00211981">
              <w:rPr>
                <w:rFonts w:ascii="標楷體" w:eastAsia="標楷體" w:hAnsi="標楷體" w:cs="新細明體" w:hint="eastAsia"/>
                <w:color w:val="000000" w:themeColor="text1"/>
                <w:kern w:val="0"/>
                <w:sz w:val="20"/>
                <w:szCs w:val="20"/>
              </w:rPr>
              <w:t xml:space="preserve"> </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545A4B6B"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vAlign w:val="center"/>
          </w:tcPr>
          <w:p w14:paraId="270C2CBA" w14:textId="77777777" w:rsidR="00FD69F0" w:rsidRPr="00211981" w:rsidRDefault="00FD69F0" w:rsidP="00E73131">
            <w:pPr>
              <w:jc w:val="center"/>
              <w:rPr>
                <w:rFonts w:ascii="標楷體" w:eastAsia="標楷體" w:hAnsi="標楷體" w:cs="新細明體"/>
                <w:color w:val="000000" w:themeColor="text1"/>
                <w:kern w:val="0"/>
                <w:sz w:val="20"/>
                <w:szCs w:val="20"/>
              </w:rPr>
            </w:pPr>
          </w:p>
        </w:tc>
      </w:tr>
      <w:tr w:rsidR="00211981" w:rsidRPr="00211981" w14:paraId="6AA2B73B"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7A7730B2" w14:textId="77777777" w:rsidR="00FD69F0" w:rsidRPr="00211981" w:rsidRDefault="00FD69F0" w:rsidP="00E73131">
            <w:pP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499421F6"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12</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52E7B99A"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降機門-</w:t>
            </w: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降機出入口處之地板面，應與</w:t>
            </w:r>
            <w:proofErr w:type="gramStart"/>
            <w:r w:rsidRPr="00211981">
              <w:rPr>
                <w:rFonts w:ascii="標楷體" w:eastAsia="標楷體" w:hAnsi="標楷體" w:cs="新細明體" w:hint="eastAsia"/>
                <w:color w:val="000000" w:themeColor="text1"/>
                <w:kern w:val="0"/>
                <w:sz w:val="20"/>
                <w:szCs w:val="20"/>
              </w:rPr>
              <w:t>機廂地板面</w:t>
            </w:r>
            <w:proofErr w:type="gramEnd"/>
            <w:r w:rsidRPr="00211981">
              <w:rPr>
                <w:rFonts w:ascii="標楷體" w:eastAsia="標楷體" w:hAnsi="標楷體" w:cs="新細明體" w:hint="eastAsia"/>
                <w:color w:val="000000" w:themeColor="text1"/>
                <w:kern w:val="0"/>
                <w:sz w:val="20"/>
                <w:szCs w:val="20"/>
              </w:rPr>
              <w:t>保持平整，其與</w:t>
            </w:r>
            <w:proofErr w:type="gramStart"/>
            <w:r w:rsidRPr="00211981">
              <w:rPr>
                <w:rFonts w:ascii="標楷體" w:eastAsia="標楷體" w:hAnsi="標楷體" w:cs="新細明體" w:hint="eastAsia"/>
                <w:color w:val="000000" w:themeColor="text1"/>
                <w:kern w:val="0"/>
                <w:sz w:val="20"/>
                <w:szCs w:val="20"/>
              </w:rPr>
              <w:t>機廂地板面</w:t>
            </w:r>
            <w:proofErr w:type="gramEnd"/>
            <w:r w:rsidRPr="00211981">
              <w:rPr>
                <w:rFonts w:ascii="標楷體" w:eastAsia="標楷體" w:hAnsi="標楷體" w:cs="新細明體" w:hint="eastAsia"/>
                <w:color w:val="000000" w:themeColor="text1"/>
                <w:kern w:val="0"/>
                <w:sz w:val="20"/>
                <w:szCs w:val="20"/>
              </w:rPr>
              <w:t>之水平間隙不得大於3.2公分。【規範 405.3】</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1EC81D9E"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vAlign w:val="center"/>
          </w:tcPr>
          <w:p w14:paraId="7E24F39D" w14:textId="77777777" w:rsidR="00FD69F0" w:rsidRPr="00211981" w:rsidRDefault="00FD69F0" w:rsidP="00E73131">
            <w:pPr>
              <w:jc w:val="center"/>
              <w:rPr>
                <w:rFonts w:ascii="標楷體" w:eastAsia="標楷體" w:hAnsi="標楷體" w:cs="新細明體"/>
                <w:color w:val="000000" w:themeColor="text1"/>
                <w:kern w:val="0"/>
                <w:sz w:val="20"/>
                <w:szCs w:val="20"/>
              </w:rPr>
            </w:pPr>
          </w:p>
        </w:tc>
      </w:tr>
      <w:tr w:rsidR="00211981" w:rsidRPr="00211981" w14:paraId="0BB1FB94" w14:textId="77777777" w:rsidTr="00532B82">
        <w:trPr>
          <w:gridAfter w:val="1"/>
          <w:wAfter w:w="288" w:type="dxa"/>
          <w:trHeight w:val="1270"/>
        </w:trPr>
        <w:tc>
          <w:tcPr>
            <w:tcW w:w="454" w:type="dxa"/>
            <w:gridSpan w:val="2"/>
            <w:vMerge/>
            <w:tcBorders>
              <w:left w:val="single" w:sz="4" w:space="0" w:color="auto"/>
              <w:right w:val="single" w:sz="4" w:space="0" w:color="auto"/>
            </w:tcBorders>
            <w:vAlign w:val="center"/>
          </w:tcPr>
          <w:p w14:paraId="7F5C5388" w14:textId="77777777" w:rsidR="00FD69F0" w:rsidRPr="00211981" w:rsidRDefault="00FD69F0" w:rsidP="00E73131">
            <w:pP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13FD8756"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13</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003DBCB2"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降機廂-</w:t>
            </w:r>
            <w:r w:rsidRPr="00211981">
              <w:rPr>
                <w:rFonts w:ascii="標楷體" w:eastAsia="標楷體" w:hAnsi="標楷體" w:cs="新細明體" w:hint="eastAsia"/>
                <w:color w:val="000000" w:themeColor="text1"/>
                <w:kern w:val="0"/>
                <w:sz w:val="20"/>
                <w:szCs w:val="20"/>
              </w:rPr>
              <w:tab/>
              <w:t>機廂尺寸：</w:t>
            </w: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降</w:t>
            </w:r>
            <w:proofErr w:type="gramStart"/>
            <w:r w:rsidRPr="00211981">
              <w:rPr>
                <w:rFonts w:ascii="標楷體" w:eastAsia="標楷體" w:hAnsi="標楷體" w:cs="新細明體" w:hint="eastAsia"/>
                <w:color w:val="000000" w:themeColor="text1"/>
                <w:kern w:val="0"/>
                <w:sz w:val="20"/>
                <w:szCs w:val="20"/>
              </w:rPr>
              <w:t>機門淨寬度</w:t>
            </w:r>
            <w:proofErr w:type="gramEnd"/>
            <w:r w:rsidRPr="00211981">
              <w:rPr>
                <w:rFonts w:ascii="標楷體" w:eastAsia="標楷體" w:hAnsi="標楷體" w:cs="新細明體" w:hint="eastAsia"/>
                <w:color w:val="000000" w:themeColor="text1"/>
                <w:kern w:val="0"/>
                <w:sz w:val="20"/>
                <w:szCs w:val="20"/>
              </w:rPr>
              <w:t>不得小於90公分，機廂之深度不得小於135公分</w:t>
            </w:r>
            <w:proofErr w:type="gramStart"/>
            <w:r w:rsidRPr="00211981">
              <w:rPr>
                <w:rFonts w:ascii="標楷體" w:eastAsia="標楷體" w:hAnsi="標楷體" w:cs="新細明體" w:hint="eastAsia"/>
                <w:color w:val="000000" w:themeColor="text1"/>
                <w:kern w:val="0"/>
                <w:sz w:val="20"/>
                <w:szCs w:val="20"/>
              </w:rPr>
              <w:t>﹙</w:t>
            </w:r>
            <w:proofErr w:type="gramEnd"/>
            <w:r w:rsidRPr="00211981">
              <w:rPr>
                <w:rFonts w:ascii="標楷體" w:eastAsia="標楷體" w:hAnsi="標楷體" w:cs="新細明體" w:hint="eastAsia"/>
                <w:color w:val="000000" w:themeColor="text1"/>
                <w:kern w:val="0"/>
                <w:sz w:val="20"/>
                <w:szCs w:val="20"/>
              </w:rPr>
              <w:t>不需扣除扶手占用之空間</w:t>
            </w:r>
            <w:proofErr w:type="gramStart"/>
            <w:r w:rsidRPr="00211981">
              <w:rPr>
                <w:rFonts w:ascii="標楷體" w:eastAsia="標楷體" w:hAnsi="標楷體" w:cs="新細明體" w:hint="eastAsia"/>
                <w:color w:val="000000" w:themeColor="text1"/>
                <w:kern w:val="0"/>
                <w:sz w:val="20"/>
                <w:szCs w:val="20"/>
              </w:rPr>
              <w:t>﹚</w:t>
            </w:r>
            <w:proofErr w:type="gramEnd"/>
            <w:r w:rsidRPr="00211981">
              <w:rPr>
                <w:rFonts w:ascii="標楷體" w:eastAsia="標楷體" w:hAnsi="標楷體" w:cs="新細明體" w:hint="eastAsia"/>
                <w:color w:val="000000" w:themeColor="text1"/>
                <w:kern w:val="0"/>
                <w:sz w:val="20"/>
                <w:szCs w:val="20"/>
              </w:rPr>
              <w:t>。但建築物使用類組為H-2組住宅、集合住宅之</w:t>
            </w: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降</w:t>
            </w:r>
            <w:proofErr w:type="gramStart"/>
            <w:r w:rsidRPr="00211981">
              <w:rPr>
                <w:rFonts w:ascii="標楷體" w:eastAsia="標楷體" w:hAnsi="標楷體" w:cs="新細明體" w:hint="eastAsia"/>
                <w:color w:val="000000" w:themeColor="text1"/>
                <w:kern w:val="0"/>
                <w:sz w:val="20"/>
                <w:szCs w:val="20"/>
              </w:rPr>
              <w:t>機門淨寬度</w:t>
            </w:r>
            <w:proofErr w:type="gramEnd"/>
            <w:r w:rsidRPr="00211981">
              <w:rPr>
                <w:rFonts w:ascii="標楷體" w:eastAsia="標楷體" w:hAnsi="標楷體" w:cs="新細明體" w:hint="eastAsia"/>
                <w:color w:val="000000" w:themeColor="text1"/>
                <w:kern w:val="0"/>
                <w:sz w:val="20"/>
                <w:szCs w:val="20"/>
              </w:rPr>
              <w:t>不得小於80公分，機廂之深度不得小於125公分（不需扣除扶手占用之空間），且語音系統得增設開關。【規範 406.1】</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5B7CB2F5"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vAlign w:val="center"/>
          </w:tcPr>
          <w:p w14:paraId="59EA46FB" w14:textId="77777777" w:rsidR="00FD69F0" w:rsidRPr="00211981" w:rsidRDefault="00FD69F0" w:rsidP="00E73131">
            <w:pPr>
              <w:jc w:val="center"/>
              <w:rPr>
                <w:rFonts w:ascii="標楷體" w:eastAsia="標楷體" w:hAnsi="標楷體" w:cs="新細明體"/>
                <w:color w:val="000000" w:themeColor="text1"/>
                <w:kern w:val="0"/>
                <w:sz w:val="20"/>
                <w:szCs w:val="20"/>
              </w:rPr>
            </w:pPr>
          </w:p>
        </w:tc>
      </w:tr>
      <w:tr w:rsidR="00211981" w:rsidRPr="00211981" w14:paraId="5785E068" w14:textId="77777777" w:rsidTr="00532B82">
        <w:trPr>
          <w:gridAfter w:val="1"/>
          <w:wAfter w:w="288" w:type="dxa"/>
          <w:trHeight w:val="752"/>
        </w:trPr>
        <w:tc>
          <w:tcPr>
            <w:tcW w:w="454" w:type="dxa"/>
            <w:gridSpan w:val="2"/>
            <w:vMerge/>
            <w:tcBorders>
              <w:left w:val="single" w:sz="4" w:space="0" w:color="auto"/>
              <w:right w:val="single" w:sz="4" w:space="0" w:color="auto"/>
            </w:tcBorders>
            <w:shd w:val="clear" w:color="auto" w:fill="auto"/>
            <w:vAlign w:val="center"/>
          </w:tcPr>
          <w:p w14:paraId="460D21ED" w14:textId="77777777" w:rsidR="00FD69F0" w:rsidRPr="00211981" w:rsidRDefault="00FD69F0" w:rsidP="00E73131">
            <w:pP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00DB4DAE"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14</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783FB1BF"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降機廂-機廂扶手：設置規定：機廂內至少兩側牆面應設置符合本規範207節規定之扶手。但固定方式得不受本規範圖207.2.1之限制。【規範 406.2.</w:t>
            </w:r>
            <w:r w:rsidRPr="00211981">
              <w:rPr>
                <w:rFonts w:ascii="標楷體" w:eastAsia="標楷體" w:hAnsi="標楷體" w:cs="新細明體"/>
                <w:color w:val="000000" w:themeColor="text1"/>
                <w:kern w:val="0"/>
                <w:sz w:val="20"/>
                <w:szCs w:val="20"/>
              </w:rPr>
              <w:t>1</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3E92ECAA"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vAlign w:val="center"/>
          </w:tcPr>
          <w:p w14:paraId="258E19F0" w14:textId="77777777" w:rsidR="00FD69F0" w:rsidRPr="00211981" w:rsidRDefault="00FD69F0" w:rsidP="00E73131">
            <w:pPr>
              <w:jc w:val="center"/>
              <w:rPr>
                <w:rFonts w:ascii="標楷體" w:eastAsia="標楷體" w:hAnsi="標楷體" w:cs="新細明體"/>
                <w:color w:val="000000" w:themeColor="text1"/>
                <w:kern w:val="0"/>
                <w:sz w:val="20"/>
                <w:szCs w:val="20"/>
              </w:rPr>
            </w:pPr>
          </w:p>
        </w:tc>
      </w:tr>
      <w:tr w:rsidR="00211981" w:rsidRPr="00211981" w14:paraId="7ED36B9D" w14:textId="77777777" w:rsidTr="00532B82">
        <w:trPr>
          <w:gridAfter w:val="1"/>
          <w:wAfter w:w="288" w:type="dxa"/>
          <w:trHeight w:val="600"/>
        </w:trPr>
        <w:tc>
          <w:tcPr>
            <w:tcW w:w="454" w:type="dxa"/>
            <w:gridSpan w:val="2"/>
            <w:vMerge/>
            <w:tcBorders>
              <w:left w:val="single" w:sz="4" w:space="0" w:color="auto"/>
              <w:right w:val="single" w:sz="4" w:space="0" w:color="auto"/>
            </w:tcBorders>
            <w:shd w:val="clear" w:color="auto" w:fill="auto"/>
            <w:vAlign w:val="center"/>
          </w:tcPr>
          <w:p w14:paraId="45FED5EA" w14:textId="77777777" w:rsidR="00FD69F0" w:rsidRPr="00211981" w:rsidRDefault="00FD69F0"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5C614D92"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15</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1BE9B288"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扶手通則-扶手形狀：可為圓形、橢圓形，圓形直徑2.8公分至4公分</w:t>
            </w:r>
          </w:p>
          <w:p w14:paraId="6F72D2BC"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，其他形狀者，外緣周邊長9公分至13公分【規範 207.2.</w:t>
            </w:r>
            <w:r w:rsidRPr="00211981">
              <w:rPr>
                <w:rFonts w:ascii="標楷體" w:eastAsia="標楷體" w:hAnsi="標楷體" w:cs="新細明體"/>
                <w:color w:val="000000" w:themeColor="text1"/>
                <w:kern w:val="0"/>
                <w:sz w:val="20"/>
                <w:szCs w:val="20"/>
              </w:rPr>
              <w:t>1</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230B7381"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vAlign w:val="center"/>
          </w:tcPr>
          <w:p w14:paraId="095AE36C" w14:textId="77777777" w:rsidR="00FD69F0" w:rsidRPr="00211981" w:rsidRDefault="00FD69F0" w:rsidP="00E73131">
            <w:pPr>
              <w:jc w:val="center"/>
              <w:rPr>
                <w:rFonts w:ascii="標楷體" w:eastAsia="標楷體" w:hAnsi="標楷體" w:cs="新細明體"/>
                <w:color w:val="000000" w:themeColor="text1"/>
                <w:kern w:val="0"/>
                <w:sz w:val="20"/>
                <w:szCs w:val="20"/>
              </w:rPr>
            </w:pPr>
          </w:p>
        </w:tc>
      </w:tr>
      <w:tr w:rsidR="00211981" w:rsidRPr="00211981" w14:paraId="59EBC73F" w14:textId="77777777" w:rsidTr="00532B82">
        <w:trPr>
          <w:gridAfter w:val="1"/>
          <w:wAfter w:w="288" w:type="dxa"/>
          <w:trHeight w:val="520"/>
        </w:trPr>
        <w:tc>
          <w:tcPr>
            <w:tcW w:w="454" w:type="dxa"/>
            <w:gridSpan w:val="2"/>
            <w:vMerge/>
            <w:tcBorders>
              <w:left w:val="single" w:sz="4" w:space="0" w:color="auto"/>
              <w:right w:val="single" w:sz="4" w:space="0" w:color="auto"/>
            </w:tcBorders>
            <w:shd w:val="clear" w:color="auto" w:fill="auto"/>
            <w:vAlign w:val="center"/>
          </w:tcPr>
          <w:p w14:paraId="0FD46DE2"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638836B7"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16</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7BA7EC7C"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扶手通則-表面：扶手表面及靠近之牆壁應平整，不得有突出</w:t>
            </w:r>
            <w:proofErr w:type="gramStart"/>
            <w:r w:rsidRPr="00211981">
              <w:rPr>
                <w:rFonts w:ascii="標楷體" w:eastAsia="標楷體" w:hAnsi="標楷體" w:cs="新細明體" w:hint="eastAsia"/>
                <w:color w:val="000000" w:themeColor="text1"/>
                <w:kern w:val="0"/>
                <w:sz w:val="20"/>
                <w:szCs w:val="20"/>
              </w:rPr>
              <w:t>或勾狀物</w:t>
            </w:r>
            <w:proofErr w:type="gramEnd"/>
            <w:r w:rsidRPr="00211981">
              <w:rPr>
                <w:rFonts w:ascii="標楷體" w:eastAsia="標楷體" w:hAnsi="標楷體" w:cs="新細明體" w:hint="eastAsia"/>
                <w:color w:val="000000" w:themeColor="text1"/>
                <w:kern w:val="0"/>
                <w:sz w:val="20"/>
                <w:szCs w:val="20"/>
              </w:rPr>
              <w:t>。</w:t>
            </w:r>
            <w:r w:rsidRPr="00211981">
              <w:rPr>
                <w:rFonts w:ascii="標楷體" w:eastAsia="標楷體" w:hAnsi="標楷體" w:cs="新細明體" w:hint="eastAsia"/>
                <w:color w:val="000000" w:themeColor="text1"/>
                <w:kern w:val="0"/>
                <w:sz w:val="20"/>
                <w:szCs w:val="20"/>
              </w:rPr>
              <w:br/>
              <w:t>【規範 207.2.</w:t>
            </w:r>
            <w:r w:rsidRPr="00211981">
              <w:rPr>
                <w:rFonts w:ascii="標楷體" w:eastAsia="標楷體" w:hAnsi="標楷體" w:cs="新細明體"/>
                <w:color w:val="000000" w:themeColor="text1"/>
                <w:kern w:val="0"/>
                <w:sz w:val="20"/>
                <w:szCs w:val="20"/>
              </w:rPr>
              <w:t>2</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7428415D"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auto"/>
            <w:vAlign w:val="center"/>
          </w:tcPr>
          <w:p w14:paraId="4760716A"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tc>
      </w:tr>
      <w:tr w:rsidR="00211981" w:rsidRPr="00211981" w14:paraId="1869FD9D" w14:textId="77777777" w:rsidTr="00532B82">
        <w:trPr>
          <w:gridAfter w:val="1"/>
          <w:wAfter w:w="288" w:type="dxa"/>
          <w:trHeight w:val="600"/>
        </w:trPr>
        <w:tc>
          <w:tcPr>
            <w:tcW w:w="454" w:type="dxa"/>
            <w:gridSpan w:val="2"/>
            <w:vMerge/>
            <w:tcBorders>
              <w:left w:val="single" w:sz="4" w:space="0" w:color="auto"/>
              <w:right w:val="single" w:sz="4" w:space="0" w:color="auto"/>
            </w:tcBorders>
            <w:shd w:val="clear" w:color="auto" w:fill="auto"/>
            <w:vAlign w:val="center"/>
          </w:tcPr>
          <w:p w14:paraId="4547B0A0" w14:textId="77777777" w:rsidR="00FD69F0" w:rsidRPr="00211981" w:rsidRDefault="00FD69F0"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6A4FC3D0"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17</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1117ECAA"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扶手設置-堅固：扶手應設置堅固，除廁所特別設計之可動扶手外， 扶手皆需穩固不得搖晃，且扶手接頭處應平整，不可有銳利之突出物。【規範 207.3.1】</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5DDEF106"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vAlign w:val="center"/>
          </w:tcPr>
          <w:p w14:paraId="4CD16705" w14:textId="77777777" w:rsidR="00FD69F0" w:rsidRPr="00211981" w:rsidRDefault="00FD69F0" w:rsidP="00E73131">
            <w:pPr>
              <w:widowControl/>
              <w:rPr>
                <w:rFonts w:ascii="標楷體" w:eastAsia="標楷體" w:hAnsi="標楷體" w:cs="新細明體"/>
                <w:color w:val="000000" w:themeColor="text1"/>
                <w:kern w:val="0"/>
                <w:sz w:val="20"/>
                <w:szCs w:val="20"/>
              </w:rPr>
            </w:pPr>
          </w:p>
        </w:tc>
      </w:tr>
      <w:tr w:rsidR="00211981" w:rsidRPr="00211981" w14:paraId="4B9F6E22" w14:textId="77777777" w:rsidTr="00532B82">
        <w:trPr>
          <w:gridAfter w:val="1"/>
          <w:wAfter w:w="288" w:type="dxa"/>
          <w:trHeight w:val="600"/>
        </w:trPr>
        <w:tc>
          <w:tcPr>
            <w:tcW w:w="454" w:type="dxa"/>
            <w:gridSpan w:val="2"/>
            <w:vMerge/>
            <w:tcBorders>
              <w:left w:val="single" w:sz="4" w:space="0" w:color="auto"/>
              <w:right w:val="single" w:sz="4" w:space="0" w:color="auto"/>
            </w:tcBorders>
            <w:shd w:val="clear" w:color="auto" w:fill="auto"/>
            <w:vAlign w:val="center"/>
          </w:tcPr>
          <w:p w14:paraId="35333EDC" w14:textId="77777777" w:rsidR="00FD69F0" w:rsidRPr="00211981" w:rsidRDefault="00FD69F0"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09FF5B10"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18</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24551FD3"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扶手設置-與壁面距離:扶手如鄰近牆壁，與壁面保留之間隔不得小於5公分，且扶手</w:t>
            </w:r>
            <w:proofErr w:type="gramStart"/>
            <w:r w:rsidRPr="00211981">
              <w:rPr>
                <w:rFonts w:ascii="標楷體" w:eastAsia="標楷體" w:hAnsi="標楷體" w:cs="新細明體" w:hint="eastAsia"/>
                <w:color w:val="000000" w:themeColor="text1"/>
                <w:kern w:val="0"/>
                <w:sz w:val="20"/>
                <w:szCs w:val="20"/>
              </w:rPr>
              <w:t>上緣應留</w:t>
            </w:r>
            <w:proofErr w:type="gramEnd"/>
            <w:r w:rsidRPr="00211981">
              <w:rPr>
                <w:rFonts w:ascii="標楷體" w:eastAsia="標楷體" w:hAnsi="標楷體" w:cs="新細明體" w:hint="eastAsia"/>
                <w:color w:val="000000" w:themeColor="text1"/>
                <w:kern w:val="0"/>
                <w:sz w:val="20"/>
                <w:szCs w:val="20"/>
              </w:rPr>
              <w:t>設最少45公分之淨空間。【規範 207.3.2】</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70B29F2A"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vAlign w:val="center"/>
          </w:tcPr>
          <w:p w14:paraId="0F911355" w14:textId="77777777" w:rsidR="00FD69F0" w:rsidRPr="00211981" w:rsidRDefault="00FD69F0" w:rsidP="00E73131">
            <w:pPr>
              <w:widowControl/>
              <w:rPr>
                <w:rFonts w:ascii="標楷體" w:eastAsia="標楷體" w:hAnsi="標楷體" w:cs="新細明體"/>
                <w:color w:val="000000" w:themeColor="text1"/>
                <w:kern w:val="0"/>
                <w:sz w:val="20"/>
                <w:szCs w:val="20"/>
              </w:rPr>
            </w:pPr>
          </w:p>
        </w:tc>
      </w:tr>
      <w:tr w:rsidR="00211981" w:rsidRPr="00211981" w14:paraId="144A8F09" w14:textId="77777777" w:rsidTr="00532B82">
        <w:trPr>
          <w:gridAfter w:val="1"/>
          <w:wAfter w:w="288" w:type="dxa"/>
          <w:trHeight w:hRule="exact" w:val="397"/>
        </w:trPr>
        <w:tc>
          <w:tcPr>
            <w:tcW w:w="454" w:type="dxa"/>
            <w:gridSpan w:val="2"/>
            <w:vMerge/>
            <w:tcBorders>
              <w:left w:val="single" w:sz="4" w:space="0" w:color="auto"/>
              <w:right w:val="single" w:sz="4" w:space="0" w:color="auto"/>
            </w:tcBorders>
            <w:shd w:val="clear" w:color="auto" w:fill="auto"/>
            <w:vAlign w:val="center"/>
          </w:tcPr>
          <w:p w14:paraId="3E50E86A" w14:textId="77777777" w:rsidR="00FD69F0" w:rsidRPr="00211981" w:rsidRDefault="00FD69F0"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40F11116"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19</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7B294604"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扶手設置-高度：扶手上</w:t>
            </w:r>
            <w:proofErr w:type="gramStart"/>
            <w:r w:rsidRPr="00211981">
              <w:rPr>
                <w:rFonts w:ascii="標楷體" w:eastAsia="標楷體" w:hAnsi="標楷體" w:cs="新細明體" w:hint="eastAsia"/>
                <w:color w:val="000000" w:themeColor="text1"/>
                <w:kern w:val="0"/>
                <w:sz w:val="20"/>
                <w:szCs w:val="20"/>
              </w:rPr>
              <w:t>緣距機廂</w:t>
            </w:r>
            <w:proofErr w:type="gramEnd"/>
            <w:r w:rsidRPr="00211981">
              <w:rPr>
                <w:rFonts w:ascii="標楷體" w:eastAsia="標楷體" w:hAnsi="標楷體" w:cs="新細明體" w:hint="eastAsia"/>
                <w:color w:val="000000" w:themeColor="text1"/>
                <w:kern w:val="0"/>
                <w:sz w:val="20"/>
                <w:szCs w:val="20"/>
              </w:rPr>
              <w:t>地面應為75公分。【規範 40</w:t>
            </w:r>
            <w:r w:rsidRPr="00211981">
              <w:rPr>
                <w:rFonts w:ascii="標楷體" w:eastAsia="標楷體" w:hAnsi="標楷體" w:cs="新細明體"/>
                <w:color w:val="000000" w:themeColor="text1"/>
                <w:kern w:val="0"/>
                <w:sz w:val="20"/>
                <w:szCs w:val="20"/>
              </w:rPr>
              <w:t>6.2.2</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796FFD2A"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vAlign w:val="center"/>
          </w:tcPr>
          <w:p w14:paraId="58501BE2" w14:textId="77777777" w:rsidR="00FD69F0" w:rsidRPr="00211981" w:rsidRDefault="00FD69F0" w:rsidP="00E73131">
            <w:pPr>
              <w:widowControl/>
              <w:rPr>
                <w:rFonts w:ascii="標楷體" w:eastAsia="標楷體" w:hAnsi="標楷體" w:cs="新細明體"/>
                <w:color w:val="000000" w:themeColor="text1"/>
                <w:kern w:val="0"/>
                <w:sz w:val="20"/>
                <w:szCs w:val="20"/>
              </w:rPr>
            </w:pPr>
          </w:p>
        </w:tc>
      </w:tr>
      <w:tr w:rsidR="00211981" w:rsidRPr="00211981" w14:paraId="48B41676" w14:textId="77777777" w:rsidTr="00532B82">
        <w:trPr>
          <w:gridAfter w:val="1"/>
          <w:wAfter w:w="288" w:type="dxa"/>
          <w:trHeight w:val="881"/>
        </w:trPr>
        <w:tc>
          <w:tcPr>
            <w:tcW w:w="454" w:type="dxa"/>
            <w:gridSpan w:val="2"/>
            <w:vMerge/>
            <w:tcBorders>
              <w:left w:val="single" w:sz="4" w:space="0" w:color="auto"/>
              <w:right w:val="single" w:sz="4" w:space="0" w:color="auto"/>
            </w:tcBorders>
            <w:shd w:val="clear" w:color="auto" w:fill="auto"/>
            <w:vAlign w:val="center"/>
          </w:tcPr>
          <w:p w14:paraId="0B5E0F42" w14:textId="77777777" w:rsidR="00FD69F0" w:rsidRPr="00211981" w:rsidRDefault="00FD69F0"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327C194A"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20</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5DE2FC34"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扶手設置-端部處理：</w:t>
            </w: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降機門為中央</w:t>
            </w:r>
            <w:proofErr w:type="gramStart"/>
            <w:r w:rsidRPr="00211981">
              <w:rPr>
                <w:rFonts w:ascii="標楷體" w:eastAsia="標楷體" w:hAnsi="標楷體" w:cs="新細明體" w:hint="eastAsia"/>
                <w:color w:val="000000" w:themeColor="text1"/>
                <w:kern w:val="0"/>
                <w:sz w:val="20"/>
                <w:szCs w:val="20"/>
              </w:rPr>
              <w:t>開啟式者</w:t>
            </w:r>
            <w:proofErr w:type="gramEnd"/>
            <w:r w:rsidRPr="00211981">
              <w:rPr>
                <w:rFonts w:ascii="標楷體" w:eastAsia="標楷體" w:hAnsi="標楷體" w:cs="新細明體" w:hint="eastAsia"/>
                <w:color w:val="000000" w:themeColor="text1"/>
                <w:kern w:val="0"/>
                <w:sz w:val="20"/>
                <w:szCs w:val="20"/>
              </w:rPr>
              <w:t>，扶手端</w:t>
            </w:r>
            <w:proofErr w:type="gramStart"/>
            <w:r w:rsidRPr="00211981">
              <w:rPr>
                <w:rFonts w:ascii="標楷體" w:eastAsia="標楷體" w:hAnsi="標楷體" w:cs="新細明體" w:hint="eastAsia"/>
                <w:color w:val="000000" w:themeColor="text1"/>
                <w:kern w:val="0"/>
                <w:sz w:val="20"/>
                <w:szCs w:val="20"/>
              </w:rPr>
              <w:t>部免作防勾撞</w:t>
            </w:r>
            <w:proofErr w:type="gramEnd"/>
            <w:r w:rsidRPr="00211981">
              <w:rPr>
                <w:rFonts w:ascii="標楷體" w:eastAsia="標楷體" w:hAnsi="標楷體" w:cs="新細明體" w:hint="eastAsia"/>
                <w:color w:val="000000" w:themeColor="text1"/>
                <w:kern w:val="0"/>
                <w:sz w:val="20"/>
                <w:szCs w:val="20"/>
              </w:rPr>
              <w:t>處理。</w:t>
            </w: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降機門為單側</w:t>
            </w:r>
            <w:proofErr w:type="gramStart"/>
            <w:r w:rsidRPr="00211981">
              <w:rPr>
                <w:rFonts w:ascii="標楷體" w:eastAsia="標楷體" w:hAnsi="標楷體" w:cs="新細明體" w:hint="eastAsia"/>
                <w:color w:val="000000" w:themeColor="text1"/>
                <w:kern w:val="0"/>
                <w:sz w:val="20"/>
                <w:szCs w:val="20"/>
              </w:rPr>
              <w:t>開啟式者</w:t>
            </w:r>
            <w:proofErr w:type="gramEnd"/>
            <w:r w:rsidRPr="00211981">
              <w:rPr>
                <w:rFonts w:ascii="標楷體" w:eastAsia="標楷體" w:hAnsi="標楷體" w:cs="新細明體" w:hint="eastAsia"/>
                <w:color w:val="000000" w:themeColor="text1"/>
                <w:kern w:val="0"/>
                <w:sz w:val="20"/>
                <w:szCs w:val="20"/>
              </w:rPr>
              <w:t>，未設門框側，扶手端</w:t>
            </w:r>
            <w:proofErr w:type="gramStart"/>
            <w:r w:rsidRPr="00211981">
              <w:rPr>
                <w:rFonts w:ascii="標楷體" w:eastAsia="標楷體" w:hAnsi="標楷體" w:cs="新細明體" w:hint="eastAsia"/>
                <w:color w:val="000000" w:themeColor="text1"/>
                <w:kern w:val="0"/>
                <w:sz w:val="20"/>
                <w:szCs w:val="20"/>
              </w:rPr>
              <w:t>部應作防勾撞</w:t>
            </w:r>
            <w:proofErr w:type="gramEnd"/>
            <w:r w:rsidRPr="00211981">
              <w:rPr>
                <w:rFonts w:ascii="標楷體" w:eastAsia="標楷體" w:hAnsi="標楷體" w:cs="新細明體" w:hint="eastAsia"/>
                <w:color w:val="000000" w:themeColor="text1"/>
                <w:kern w:val="0"/>
                <w:sz w:val="20"/>
                <w:szCs w:val="20"/>
              </w:rPr>
              <w:t>處理；設有門框側，扶手端</w:t>
            </w:r>
            <w:proofErr w:type="gramStart"/>
            <w:r w:rsidRPr="00211981">
              <w:rPr>
                <w:rFonts w:ascii="標楷體" w:eastAsia="標楷體" w:hAnsi="標楷體" w:cs="新細明體" w:hint="eastAsia"/>
                <w:color w:val="000000" w:themeColor="text1"/>
                <w:kern w:val="0"/>
                <w:sz w:val="20"/>
                <w:szCs w:val="20"/>
              </w:rPr>
              <w:t>部免作防勾撞</w:t>
            </w:r>
            <w:proofErr w:type="gramEnd"/>
            <w:r w:rsidRPr="00211981">
              <w:rPr>
                <w:rFonts w:ascii="標楷體" w:eastAsia="標楷體" w:hAnsi="標楷體" w:cs="新細明體" w:hint="eastAsia"/>
                <w:color w:val="000000" w:themeColor="text1"/>
                <w:kern w:val="0"/>
                <w:sz w:val="20"/>
                <w:szCs w:val="20"/>
              </w:rPr>
              <w:t xml:space="preserve">處理。【規範 </w:t>
            </w:r>
            <w:r w:rsidRPr="00211981">
              <w:rPr>
                <w:rFonts w:ascii="標楷體" w:eastAsia="標楷體" w:hAnsi="標楷體" w:cs="新細明體"/>
                <w:color w:val="000000" w:themeColor="text1"/>
                <w:kern w:val="0"/>
                <w:sz w:val="20"/>
                <w:szCs w:val="20"/>
              </w:rPr>
              <w:t>406.2.3</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67F24C4D"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vAlign w:val="center"/>
          </w:tcPr>
          <w:p w14:paraId="55661803" w14:textId="77777777" w:rsidR="00FD69F0" w:rsidRPr="00211981" w:rsidRDefault="00FD69F0" w:rsidP="00E73131">
            <w:pPr>
              <w:widowControl/>
              <w:rPr>
                <w:rFonts w:ascii="標楷體" w:eastAsia="標楷體" w:hAnsi="標楷體" w:cs="新細明體"/>
                <w:color w:val="000000" w:themeColor="text1"/>
                <w:kern w:val="0"/>
                <w:sz w:val="20"/>
                <w:szCs w:val="20"/>
              </w:rPr>
            </w:pPr>
          </w:p>
        </w:tc>
      </w:tr>
      <w:tr w:rsidR="00211981" w:rsidRPr="00211981" w14:paraId="1626B758" w14:textId="77777777" w:rsidTr="00532B82">
        <w:trPr>
          <w:gridAfter w:val="1"/>
          <w:wAfter w:w="288" w:type="dxa"/>
          <w:trHeight w:val="600"/>
        </w:trPr>
        <w:tc>
          <w:tcPr>
            <w:tcW w:w="454" w:type="dxa"/>
            <w:gridSpan w:val="2"/>
            <w:vMerge/>
            <w:tcBorders>
              <w:left w:val="single" w:sz="4" w:space="0" w:color="auto"/>
              <w:right w:val="single" w:sz="4" w:space="0" w:color="auto"/>
            </w:tcBorders>
            <w:shd w:val="clear" w:color="auto" w:fill="auto"/>
            <w:vAlign w:val="center"/>
          </w:tcPr>
          <w:p w14:paraId="3FCE91DF" w14:textId="77777777" w:rsidR="00FD69F0" w:rsidRPr="00211981" w:rsidRDefault="00FD69F0"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72BEEC27"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21</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5D0CF37F" w14:textId="33DB796F" w:rsidR="00FD69F0" w:rsidRPr="00211981" w:rsidRDefault="00FD69F0" w:rsidP="00805E4A">
            <w:pPr>
              <w:snapToGrid w:val="0"/>
              <w:rPr>
                <w:rFonts w:ascii="標楷體" w:eastAsia="標楷體" w:hAnsi="標楷體" w:cs="新細明體"/>
                <w:color w:val="000000" w:themeColor="text1"/>
                <w:kern w:val="0"/>
                <w:sz w:val="20"/>
                <w:szCs w:val="20"/>
              </w:rPr>
            </w:pP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降機廂-後視鏡：</w:t>
            </w: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降機廂入口</w:t>
            </w:r>
            <w:proofErr w:type="gramStart"/>
            <w:r w:rsidRPr="00211981">
              <w:rPr>
                <w:rFonts w:ascii="標楷體" w:eastAsia="標楷體" w:hAnsi="標楷體" w:cs="新細明體" w:hint="eastAsia"/>
                <w:color w:val="000000" w:themeColor="text1"/>
                <w:kern w:val="0"/>
                <w:sz w:val="20"/>
                <w:szCs w:val="20"/>
              </w:rPr>
              <w:t>對側壁面</w:t>
            </w:r>
            <w:proofErr w:type="gramEnd"/>
            <w:r w:rsidRPr="00211981">
              <w:rPr>
                <w:rFonts w:ascii="標楷體" w:eastAsia="標楷體" w:hAnsi="標楷體" w:cs="新細明體" w:hint="eastAsia"/>
                <w:color w:val="000000" w:themeColor="text1"/>
                <w:kern w:val="0"/>
                <w:sz w:val="20"/>
                <w:szCs w:val="20"/>
              </w:rPr>
              <w:t>應設置安全玻璃之後視鏡（如對側壁面為鏡面不</w:t>
            </w:r>
            <w:proofErr w:type="gramStart"/>
            <w:r w:rsidRPr="00211981">
              <w:rPr>
                <w:rFonts w:ascii="標楷體" w:eastAsia="標楷體" w:hAnsi="標楷體" w:cs="新細明體" w:hint="eastAsia"/>
                <w:color w:val="000000" w:themeColor="text1"/>
                <w:kern w:val="0"/>
                <w:sz w:val="20"/>
                <w:szCs w:val="20"/>
              </w:rPr>
              <w:t>銹鋼或</w:t>
            </w:r>
            <w:proofErr w:type="gramEnd"/>
            <w:r w:rsidRPr="00211981">
              <w:rPr>
                <w:rFonts w:ascii="標楷體" w:eastAsia="標楷體" w:hAnsi="標楷體" w:cs="新細明體" w:hint="eastAsia"/>
                <w:color w:val="000000" w:themeColor="text1"/>
                <w:kern w:val="0"/>
                <w:sz w:val="20"/>
                <w:szCs w:val="20"/>
              </w:rPr>
              <w:t>類似材質者不在此限），後視鏡</w:t>
            </w:r>
            <w:proofErr w:type="gramStart"/>
            <w:r w:rsidRPr="00211981">
              <w:rPr>
                <w:rFonts w:ascii="標楷體" w:eastAsia="標楷體" w:hAnsi="標楷體" w:cs="新細明體" w:hint="eastAsia"/>
                <w:color w:val="000000" w:themeColor="text1"/>
                <w:kern w:val="0"/>
                <w:sz w:val="20"/>
                <w:szCs w:val="20"/>
              </w:rPr>
              <w:t>之下緣距機</w:t>
            </w:r>
            <w:proofErr w:type="gramEnd"/>
            <w:r w:rsidRPr="00211981">
              <w:rPr>
                <w:rFonts w:ascii="標楷體" w:eastAsia="標楷體" w:hAnsi="標楷體" w:cs="新細明體" w:hint="eastAsia"/>
                <w:color w:val="000000" w:themeColor="text1"/>
                <w:kern w:val="0"/>
                <w:sz w:val="20"/>
                <w:szCs w:val="20"/>
              </w:rPr>
              <w:t>廂地面85公分，寬度不得小於出入口淨寬，高度不得小於90公分。但設置有困難者，得設置懸掛式之廣角鏡( 寬30公分至35公分，高20公分以上)【規範 406.3】</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54E63530"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vAlign w:val="center"/>
          </w:tcPr>
          <w:p w14:paraId="1E935B6A" w14:textId="77777777" w:rsidR="00FD69F0" w:rsidRPr="00211981" w:rsidRDefault="00FD69F0" w:rsidP="00E73131">
            <w:pPr>
              <w:widowControl/>
              <w:rPr>
                <w:rFonts w:ascii="標楷體" w:eastAsia="標楷體" w:hAnsi="標楷體" w:cs="新細明體"/>
                <w:color w:val="000000" w:themeColor="text1"/>
                <w:kern w:val="0"/>
                <w:sz w:val="20"/>
                <w:szCs w:val="20"/>
              </w:rPr>
            </w:pPr>
          </w:p>
        </w:tc>
      </w:tr>
      <w:tr w:rsidR="00211981" w:rsidRPr="00211981" w14:paraId="0D6DCAB3" w14:textId="77777777" w:rsidTr="00532B82">
        <w:trPr>
          <w:gridAfter w:val="1"/>
          <w:wAfter w:w="288" w:type="dxa"/>
          <w:trHeight w:val="706"/>
        </w:trPr>
        <w:tc>
          <w:tcPr>
            <w:tcW w:w="454" w:type="dxa"/>
            <w:gridSpan w:val="2"/>
            <w:vMerge/>
            <w:tcBorders>
              <w:left w:val="single" w:sz="4" w:space="0" w:color="auto"/>
              <w:right w:val="single" w:sz="4" w:space="0" w:color="auto"/>
            </w:tcBorders>
            <w:shd w:val="clear" w:color="auto" w:fill="auto"/>
            <w:vAlign w:val="center"/>
          </w:tcPr>
          <w:p w14:paraId="66546988" w14:textId="77777777" w:rsidR="00FD69F0" w:rsidRPr="00211981" w:rsidRDefault="00FD69F0"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4F6179F2"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22</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69901633" w14:textId="32663ECA" w:rsidR="00FD69F0" w:rsidRPr="00211981" w:rsidRDefault="00FD69F0" w:rsidP="00805E4A">
            <w:pPr>
              <w:widowControl/>
              <w:snapToGrid w:val="0"/>
              <w:rPr>
                <w:rFonts w:ascii="標楷體" w:eastAsia="標楷體" w:hAnsi="標楷體" w:cs="新細明體"/>
                <w:color w:val="000000" w:themeColor="text1"/>
                <w:kern w:val="0"/>
                <w:sz w:val="20"/>
                <w:szCs w:val="20"/>
              </w:rPr>
            </w:pP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降機廂-輪椅乘坐者操作盤：操作盤應包括緊急事故通報器、各通達樓層及開、關等按鍵。若為多排按鈕，最上層標有樓層指示的按鈕</w:t>
            </w:r>
            <w:proofErr w:type="gramStart"/>
            <w:r w:rsidRPr="00211981">
              <w:rPr>
                <w:rFonts w:ascii="標楷體" w:eastAsia="標楷體" w:hAnsi="標楷體" w:cs="新細明體" w:hint="eastAsia"/>
                <w:color w:val="000000" w:themeColor="text1"/>
                <w:kern w:val="0"/>
                <w:sz w:val="20"/>
                <w:szCs w:val="20"/>
              </w:rPr>
              <w:t>中心點距機廂</w:t>
            </w:r>
            <w:proofErr w:type="gramEnd"/>
            <w:r w:rsidRPr="00211981">
              <w:rPr>
                <w:rFonts w:ascii="標楷體" w:eastAsia="標楷體" w:hAnsi="標楷體" w:cs="新細明體" w:hint="eastAsia"/>
                <w:color w:val="000000" w:themeColor="text1"/>
                <w:kern w:val="0"/>
                <w:sz w:val="20"/>
                <w:szCs w:val="20"/>
              </w:rPr>
              <w:t>地面不得大於120公分，</w:t>
            </w:r>
            <w:proofErr w:type="gramStart"/>
            <w:r w:rsidRPr="00211981">
              <w:rPr>
                <w:rFonts w:ascii="標楷體" w:eastAsia="標楷體" w:hAnsi="標楷體" w:cs="新細明體" w:hint="eastAsia"/>
                <w:color w:val="000000" w:themeColor="text1"/>
                <w:kern w:val="0"/>
                <w:sz w:val="20"/>
                <w:szCs w:val="20"/>
              </w:rPr>
              <w:t>﹙</w:t>
            </w:r>
            <w:proofErr w:type="gramEnd"/>
            <w:r w:rsidRPr="00211981">
              <w:rPr>
                <w:rFonts w:ascii="標楷體" w:eastAsia="標楷體" w:hAnsi="標楷體" w:cs="新細明體" w:hint="eastAsia"/>
                <w:color w:val="000000" w:themeColor="text1"/>
                <w:kern w:val="0"/>
                <w:sz w:val="20"/>
                <w:szCs w:val="20"/>
              </w:rPr>
              <w:t>如設置位置不足，得放寬至130公分</w:t>
            </w:r>
            <w:proofErr w:type="gramStart"/>
            <w:r w:rsidRPr="00211981">
              <w:rPr>
                <w:rFonts w:ascii="標楷體" w:eastAsia="標楷體" w:hAnsi="標楷體" w:cs="新細明體" w:hint="eastAsia"/>
                <w:color w:val="000000" w:themeColor="text1"/>
                <w:kern w:val="0"/>
                <w:sz w:val="20"/>
                <w:szCs w:val="20"/>
              </w:rPr>
              <w:t>﹚</w:t>
            </w:r>
            <w:proofErr w:type="gramEnd"/>
            <w:r w:rsidRPr="00211981">
              <w:rPr>
                <w:rFonts w:ascii="標楷體" w:eastAsia="標楷體" w:hAnsi="標楷體" w:cs="新細明體" w:hint="eastAsia"/>
                <w:color w:val="000000" w:themeColor="text1"/>
                <w:kern w:val="0"/>
                <w:sz w:val="20"/>
                <w:szCs w:val="20"/>
              </w:rPr>
              <w:t>，且最下層按鈕之</w:t>
            </w:r>
            <w:proofErr w:type="gramStart"/>
            <w:r w:rsidRPr="00211981">
              <w:rPr>
                <w:rFonts w:ascii="標楷體" w:eastAsia="標楷體" w:hAnsi="標楷體" w:cs="新細明體" w:hint="eastAsia"/>
                <w:color w:val="000000" w:themeColor="text1"/>
                <w:kern w:val="0"/>
                <w:sz w:val="20"/>
                <w:szCs w:val="20"/>
              </w:rPr>
              <w:t>中心點距機廂</w:t>
            </w:r>
            <w:proofErr w:type="gramEnd"/>
            <w:r w:rsidRPr="00211981">
              <w:rPr>
                <w:rFonts w:ascii="標楷體" w:eastAsia="標楷體" w:hAnsi="標楷體" w:cs="新細明體" w:hint="eastAsia"/>
                <w:color w:val="000000" w:themeColor="text1"/>
                <w:kern w:val="0"/>
                <w:sz w:val="20"/>
                <w:szCs w:val="20"/>
              </w:rPr>
              <w:t>地面為85公分至90公分；若為單排按鈕，其樓層按鈕之</w:t>
            </w:r>
            <w:proofErr w:type="gramStart"/>
            <w:r w:rsidRPr="00211981">
              <w:rPr>
                <w:rFonts w:ascii="標楷體" w:eastAsia="標楷體" w:hAnsi="標楷體" w:cs="新細明體" w:hint="eastAsia"/>
                <w:color w:val="000000" w:themeColor="text1"/>
                <w:kern w:val="0"/>
                <w:sz w:val="20"/>
                <w:szCs w:val="20"/>
              </w:rPr>
              <w:t>中心點距機廂</w:t>
            </w:r>
            <w:proofErr w:type="gramEnd"/>
            <w:r w:rsidRPr="00211981">
              <w:rPr>
                <w:rFonts w:ascii="標楷體" w:eastAsia="標楷體" w:hAnsi="標楷體" w:cs="新細明體" w:hint="eastAsia"/>
                <w:color w:val="000000" w:themeColor="text1"/>
                <w:kern w:val="0"/>
                <w:sz w:val="20"/>
                <w:szCs w:val="20"/>
              </w:rPr>
              <w:t>地面不得大於85公分至90公分；操作</w:t>
            </w:r>
            <w:proofErr w:type="gramStart"/>
            <w:r w:rsidRPr="00211981">
              <w:rPr>
                <w:rFonts w:ascii="標楷體" w:eastAsia="標楷體" w:hAnsi="標楷體" w:cs="新細明體" w:hint="eastAsia"/>
                <w:color w:val="000000" w:themeColor="text1"/>
                <w:kern w:val="0"/>
                <w:sz w:val="20"/>
                <w:szCs w:val="20"/>
              </w:rPr>
              <w:t>盤距機</w:t>
            </w:r>
            <w:proofErr w:type="gramEnd"/>
            <w:r w:rsidRPr="00211981">
              <w:rPr>
                <w:rFonts w:ascii="標楷體" w:eastAsia="標楷體" w:hAnsi="標楷體" w:cs="新細明體" w:hint="eastAsia"/>
                <w:color w:val="000000" w:themeColor="text1"/>
                <w:kern w:val="0"/>
                <w:sz w:val="20"/>
                <w:szCs w:val="20"/>
              </w:rPr>
              <w:t>廂入口壁面之距離不得小於30公分、入口</w:t>
            </w:r>
            <w:proofErr w:type="gramStart"/>
            <w:r w:rsidRPr="00211981">
              <w:rPr>
                <w:rFonts w:ascii="標楷體" w:eastAsia="標楷體" w:hAnsi="標楷體" w:cs="新細明體" w:hint="eastAsia"/>
                <w:color w:val="000000" w:themeColor="text1"/>
                <w:kern w:val="0"/>
                <w:sz w:val="20"/>
                <w:szCs w:val="20"/>
              </w:rPr>
              <w:t>對側壁面</w:t>
            </w:r>
            <w:proofErr w:type="gramEnd"/>
            <w:r w:rsidRPr="00211981">
              <w:rPr>
                <w:rFonts w:ascii="標楷體" w:eastAsia="標楷體" w:hAnsi="標楷體" w:cs="新細明體" w:hint="eastAsia"/>
                <w:color w:val="000000" w:themeColor="text1"/>
                <w:kern w:val="0"/>
                <w:sz w:val="20"/>
                <w:szCs w:val="20"/>
              </w:rPr>
              <w:t>之距離不得小於20公分。【規範 406.4】</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57B081D6"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vAlign w:val="center"/>
          </w:tcPr>
          <w:p w14:paraId="2971CA62" w14:textId="77777777" w:rsidR="00FD69F0" w:rsidRPr="00211981" w:rsidRDefault="00FD69F0" w:rsidP="00E73131">
            <w:pPr>
              <w:widowControl/>
              <w:rPr>
                <w:rFonts w:ascii="標楷體" w:eastAsia="標楷體" w:hAnsi="標楷體" w:cs="新細明體"/>
                <w:color w:val="000000" w:themeColor="text1"/>
                <w:kern w:val="0"/>
                <w:sz w:val="20"/>
                <w:szCs w:val="20"/>
              </w:rPr>
            </w:pPr>
          </w:p>
        </w:tc>
      </w:tr>
      <w:tr w:rsidR="00211981" w:rsidRPr="00211981" w14:paraId="0E23D2C9" w14:textId="77777777" w:rsidTr="00532B82">
        <w:trPr>
          <w:gridAfter w:val="1"/>
          <w:wAfter w:w="288" w:type="dxa"/>
          <w:trHeight w:hRule="exact" w:val="1134"/>
        </w:trPr>
        <w:tc>
          <w:tcPr>
            <w:tcW w:w="454" w:type="dxa"/>
            <w:gridSpan w:val="2"/>
            <w:vMerge w:val="restart"/>
            <w:tcBorders>
              <w:left w:val="single" w:sz="4" w:space="0" w:color="auto"/>
              <w:right w:val="single" w:sz="4" w:space="0" w:color="auto"/>
            </w:tcBorders>
            <w:shd w:val="clear" w:color="auto" w:fill="auto"/>
            <w:vAlign w:val="center"/>
          </w:tcPr>
          <w:p w14:paraId="4805F83D" w14:textId="77777777" w:rsidR="00FD69F0" w:rsidRPr="00211981" w:rsidRDefault="00FD69F0" w:rsidP="00E7313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28111361"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23</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32213433" w14:textId="77777777" w:rsidR="00FD69F0" w:rsidRPr="00211981" w:rsidRDefault="00FD69F0" w:rsidP="00805E4A">
            <w:pPr>
              <w:widowControl/>
              <w:snapToGrid w:val="0"/>
              <w:rPr>
                <w:rFonts w:ascii="標楷體" w:eastAsia="標楷體" w:hAnsi="標楷體" w:cs="新細明體"/>
                <w:color w:val="000000" w:themeColor="text1"/>
                <w:kern w:val="0"/>
                <w:sz w:val="20"/>
                <w:szCs w:val="20"/>
              </w:rPr>
            </w:pP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降機廂-按鈕：按鈕應為長、寬各2公分以上，或直徑 2 公分以上， 按鈕間之距離不得小於1公分，其標示之數字需與底板的顏色有明顯不同，且不得使用觸控式按鈕。【規範 406.5】</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3EDC58B3" w14:textId="77777777" w:rsidR="00FD69F0" w:rsidRPr="00211981" w:rsidRDefault="00FD69F0" w:rsidP="00E7313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vAlign w:val="center"/>
          </w:tcPr>
          <w:p w14:paraId="2643B281" w14:textId="77777777" w:rsidR="00FD69F0" w:rsidRPr="00211981" w:rsidRDefault="00FD69F0" w:rsidP="00E73131">
            <w:pPr>
              <w:widowControl/>
              <w:rPr>
                <w:rFonts w:ascii="標楷體" w:eastAsia="標楷體" w:hAnsi="標楷體" w:cs="新細明體"/>
                <w:color w:val="000000" w:themeColor="text1"/>
                <w:kern w:val="0"/>
                <w:sz w:val="20"/>
                <w:szCs w:val="20"/>
              </w:rPr>
            </w:pPr>
          </w:p>
        </w:tc>
      </w:tr>
      <w:tr w:rsidR="00211981" w:rsidRPr="00211981" w14:paraId="16EA2366" w14:textId="77777777" w:rsidTr="00532B82">
        <w:trPr>
          <w:gridAfter w:val="1"/>
          <w:wAfter w:w="288" w:type="dxa"/>
          <w:trHeight w:hRule="exact" w:val="2736"/>
        </w:trPr>
        <w:tc>
          <w:tcPr>
            <w:tcW w:w="454" w:type="dxa"/>
            <w:gridSpan w:val="2"/>
            <w:vMerge/>
            <w:tcBorders>
              <w:left w:val="single" w:sz="4" w:space="0" w:color="auto"/>
              <w:right w:val="single" w:sz="4" w:space="0" w:color="auto"/>
            </w:tcBorders>
            <w:shd w:val="clear" w:color="auto" w:fill="auto"/>
            <w:vAlign w:val="center"/>
          </w:tcPr>
          <w:p w14:paraId="0F5A2D48"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1187E8D8"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24</w:t>
            </w:r>
          </w:p>
        </w:tc>
        <w:tc>
          <w:tcPr>
            <w:tcW w:w="7796" w:type="dxa"/>
            <w:gridSpan w:val="6"/>
            <w:tcBorders>
              <w:top w:val="single" w:sz="4" w:space="0" w:color="auto"/>
              <w:left w:val="nil"/>
              <w:bottom w:val="single" w:sz="4" w:space="0" w:color="auto"/>
              <w:right w:val="single" w:sz="4" w:space="0" w:color="auto"/>
            </w:tcBorders>
            <w:shd w:val="clear" w:color="auto" w:fill="D0CECE"/>
          </w:tcPr>
          <w:p w14:paraId="41118C3C" w14:textId="77777777" w:rsidR="0060716B" w:rsidRPr="00211981" w:rsidRDefault="008E52A1" w:rsidP="00805E4A">
            <w:pPr>
              <w:widowControl/>
              <w:snapToGrid w:val="0"/>
              <w:rPr>
                <w:rFonts w:ascii="標楷體" w:eastAsia="標楷體" w:hAnsi="標楷體" w:cs="新細明體"/>
                <w:color w:val="000000" w:themeColor="text1"/>
                <w:kern w:val="0"/>
                <w:sz w:val="20"/>
                <w:szCs w:val="20"/>
              </w:rPr>
            </w:pP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降機廂-點字標示：點字標示應設置於一般操作盤之上、下、開、關、樓層數、</w:t>
            </w:r>
            <w:proofErr w:type="gramStart"/>
            <w:r w:rsidRPr="00211981">
              <w:rPr>
                <w:rFonts w:ascii="標楷體" w:eastAsia="標楷體" w:hAnsi="標楷體" w:cs="新細明體" w:hint="eastAsia"/>
                <w:color w:val="000000" w:themeColor="text1"/>
                <w:kern w:val="0"/>
                <w:sz w:val="20"/>
                <w:szCs w:val="20"/>
              </w:rPr>
              <w:t>緊急鈴</w:t>
            </w:r>
            <w:proofErr w:type="gramEnd"/>
            <w:r w:rsidRPr="00211981">
              <w:rPr>
                <w:rFonts w:ascii="標楷體" w:eastAsia="標楷體" w:hAnsi="標楷體" w:cs="新細明體" w:hint="eastAsia"/>
                <w:color w:val="000000" w:themeColor="text1"/>
                <w:kern w:val="0"/>
                <w:sz w:val="20"/>
                <w:szCs w:val="20"/>
              </w:rPr>
              <w:t>、緊急電話等按鈕左側。點字標示詳如表406.6</w:t>
            </w:r>
            <w:proofErr w:type="gramStart"/>
            <w:r w:rsidRPr="00211981">
              <w:rPr>
                <w:rFonts w:ascii="標楷體" w:eastAsia="標楷體" w:hAnsi="標楷體" w:cs="新細明體" w:hint="eastAsia"/>
                <w:color w:val="000000" w:themeColor="text1"/>
                <w:kern w:val="0"/>
                <w:sz w:val="20"/>
                <w:szCs w:val="20"/>
              </w:rPr>
              <w:t>﹙</w:t>
            </w:r>
            <w:proofErr w:type="gramEnd"/>
            <w:r w:rsidRPr="00211981">
              <w:rPr>
                <w:rFonts w:ascii="標楷體" w:eastAsia="標楷體" w:hAnsi="標楷體" w:cs="新細明體" w:hint="eastAsia"/>
                <w:color w:val="000000" w:themeColor="text1"/>
                <w:kern w:val="0"/>
                <w:sz w:val="20"/>
                <w:szCs w:val="20"/>
              </w:rPr>
              <w:t>其中★表示避難層</w:t>
            </w:r>
            <w:proofErr w:type="gramStart"/>
            <w:r w:rsidRPr="00211981">
              <w:rPr>
                <w:rFonts w:ascii="標楷體" w:eastAsia="標楷體" w:hAnsi="標楷體" w:cs="新細明體" w:hint="eastAsia"/>
                <w:color w:val="000000" w:themeColor="text1"/>
                <w:kern w:val="0"/>
                <w:sz w:val="20"/>
                <w:szCs w:val="20"/>
              </w:rPr>
              <w:t>﹚</w:t>
            </w:r>
            <w:proofErr w:type="gramEnd"/>
            <w:r w:rsidRPr="00211981">
              <w:rPr>
                <w:rFonts w:ascii="標楷體" w:eastAsia="標楷體" w:hAnsi="標楷體" w:cs="新細明體" w:hint="eastAsia"/>
                <w:color w:val="000000" w:themeColor="text1"/>
                <w:kern w:val="0"/>
                <w:sz w:val="20"/>
                <w:szCs w:val="20"/>
              </w:rPr>
              <w:t>。</w:t>
            </w:r>
          </w:p>
          <w:p w14:paraId="55E7C73E" w14:textId="26F9E326"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【規範 406.6】</w:t>
            </w:r>
          </w:p>
          <w:p w14:paraId="323FFDFE" w14:textId="77777777" w:rsidR="008E52A1" w:rsidRPr="00211981" w:rsidRDefault="008E52A1" w:rsidP="008E52A1">
            <w:pPr>
              <w:widowControl/>
              <w:spacing w:line="340" w:lineRule="exact"/>
              <w:rPr>
                <w:rFonts w:ascii="標楷體" w:eastAsia="標楷體" w:hAnsi="標楷體" w:cs="新細明體"/>
                <w:color w:val="000000" w:themeColor="text1"/>
                <w:kern w:val="0"/>
                <w:sz w:val="20"/>
                <w:szCs w:val="20"/>
              </w:rPr>
            </w:pPr>
          </w:p>
          <w:p w14:paraId="164A6FBE" w14:textId="77777777" w:rsidR="0060716B" w:rsidRPr="00211981" w:rsidRDefault="0060716B" w:rsidP="008E52A1">
            <w:pPr>
              <w:widowControl/>
              <w:spacing w:line="340" w:lineRule="exact"/>
              <w:rPr>
                <w:rFonts w:ascii="標楷體" w:eastAsia="標楷體" w:hAnsi="標楷體" w:cs="新細明體"/>
                <w:color w:val="000000" w:themeColor="text1"/>
                <w:kern w:val="0"/>
                <w:sz w:val="20"/>
                <w:szCs w:val="20"/>
              </w:rPr>
            </w:pPr>
          </w:p>
          <w:p w14:paraId="5BC1BA81" w14:textId="42562187" w:rsidR="0060716B" w:rsidRPr="00211981" w:rsidRDefault="0060716B" w:rsidP="008E52A1">
            <w:pPr>
              <w:widowControl/>
              <w:spacing w:line="340" w:lineRule="exact"/>
              <w:rPr>
                <w:rFonts w:ascii="標楷體" w:eastAsia="標楷體" w:hAnsi="標楷體" w:cs="新細明體"/>
                <w:color w:val="000000" w:themeColor="text1"/>
                <w:kern w:val="0"/>
                <w:sz w:val="20"/>
                <w:szCs w:val="20"/>
              </w:rPr>
            </w:pPr>
          </w:p>
          <w:p w14:paraId="18A5B6B0" w14:textId="752968BA" w:rsidR="0060716B" w:rsidRPr="00211981" w:rsidRDefault="0060716B" w:rsidP="008E52A1">
            <w:pPr>
              <w:widowControl/>
              <w:spacing w:line="340" w:lineRule="exact"/>
              <w:rPr>
                <w:rFonts w:ascii="標楷體" w:eastAsia="標楷體" w:hAnsi="標楷體" w:cs="新細明體"/>
                <w:color w:val="000000" w:themeColor="text1"/>
                <w:kern w:val="0"/>
                <w:sz w:val="20"/>
                <w:szCs w:val="20"/>
              </w:rPr>
            </w:pPr>
          </w:p>
          <w:p w14:paraId="5CA62F80" w14:textId="6A7E5ECA" w:rsidR="0060716B" w:rsidRPr="00211981" w:rsidRDefault="0060716B" w:rsidP="008E52A1">
            <w:pPr>
              <w:widowControl/>
              <w:spacing w:line="340" w:lineRule="exact"/>
              <w:rPr>
                <w:rFonts w:ascii="標楷體" w:eastAsia="標楷體" w:hAnsi="標楷體" w:cs="新細明體"/>
                <w:color w:val="000000" w:themeColor="text1"/>
                <w:kern w:val="0"/>
                <w:sz w:val="20"/>
                <w:szCs w:val="20"/>
              </w:rPr>
            </w:pPr>
            <w:r w:rsidRPr="00211981">
              <w:rPr>
                <w:rFonts w:ascii="標楷體" w:eastAsia="標楷體" w:hAnsi="標楷體" w:cs="新細明體"/>
                <w:noProof/>
                <w:color w:val="000000" w:themeColor="text1"/>
                <w:kern w:val="0"/>
                <w:sz w:val="20"/>
                <w:szCs w:val="20"/>
              </w:rPr>
              <w:drawing>
                <wp:inline distT="0" distB="0" distL="0" distR="0" wp14:anchorId="0D0759FB" wp14:editId="55303895">
                  <wp:extent cx="4419600" cy="1014730"/>
                  <wp:effectExtent l="0" t="0" r="0" b="0"/>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42623" cy="1020016"/>
                          </a:xfrm>
                          <a:prstGeom prst="rect">
                            <a:avLst/>
                          </a:prstGeom>
                          <a:noFill/>
                          <a:ln>
                            <a:noFill/>
                          </a:ln>
                        </pic:spPr>
                      </pic:pic>
                    </a:graphicData>
                  </a:graphic>
                </wp:inline>
              </w:drawing>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6E791E09" w14:textId="77777777" w:rsidR="008E52A1" w:rsidRPr="00211981" w:rsidRDefault="008E52A1" w:rsidP="008E52A1">
            <w:pPr>
              <w:widowControl/>
              <w:jc w:val="center"/>
              <w:rPr>
                <w:rFonts w:ascii="標楷體" w:eastAsia="標楷體" w:hAnsi="標楷體" w:cs="新細明體"/>
                <w:color w:val="000000" w:themeColor="text1"/>
                <w:kern w:val="0"/>
                <w:szCs w:val="24"/>
              </w:rPr>
            </w:pPr>
          </w:p>
        </w:tc>
        <w:tc>
          <w:tcPr>
            <w:tcW w:w="711" w:type="dxa"/>
            <w:vMerge/>
            <w:tcBorders>
              <w:left w:val="single" w:sz="4" w:space="0" w:color="auto"/>
              <w:right w:val="single" w:sz="4" w:space="0" w:color="auto"/>
            </w:tcBorders>
            <w:vAlign w:val="center"/>
          </w:tcPr>
          <w:p w14:paraId="3782259F"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23C7DB03" w14:textId="77777777" w:rsidTr="00532B82">
        <w:trPr>
          <w:gridAfter w:val="1"/>
          <w:wAfter w:w="288" w:type="dxa"/>
          <w:trHeight w:hRule="exact" w:val="680"/>
        </w:trPr>
        <w:tc>
          <w:tcPr>
            <w:tcW w:w="454"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2F5CC357"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14BEBECB"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25</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74AA3195"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降機廂-語音系統：機廂內應設置語音系統以報知樓層、行進方向及開關情形。</w:t>
            </w:r>
          </w:p>
          <w:p w14:paraId="403D180A"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【規範 406.7】</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02D01BAB" w14:textId="77777777" w:rsidR="008E52A1" w:rsidRPr="00211981" w:rsidRDefault="008E52A1" w:rsidP="008E52A1">
            <w:pPr>
              <w:widowControl/>
              <w:jc w:val="center"/>
              <w:rPr>
                <w:rFonts w:ascii="標楷體" w:eastAsia="標楷體" w:hAnsi="標楷體" w:cs="新細明體"/>
                <w:color w:val="000000" w:themeColor="text1"/>
                <w:kern w:val="0"/>
                <w:szCs w:val="24"/>
              </w:rPr>
            </w:pPr>
          </w:p>
        </w:tc>
        <w:tc>
          <w:tcPr>
            <w:tcW w:w="711" w:type="dxa"/>
            <w:vMerge/>
            <w:tcBorders>
              <w:left w:val="single" w:sz="4" w:space="0" w:color="auto"/>
              <w:bottom w:val="single" w:sz="4" w:space="0" w:color="auto"/>
              <w:right w:val="single" w:sz="4" w:space="0" w:color="auto"/>
            </w:tcBorders>
            <w:vAlign w:val="center"/>
          </w:tcPr>
          <w:p w14:paraId="04C20F0B"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13C608A6" w14:textId="77777777" w:rsidTr="00532B82">
        <w:trPr>
          <w:gridAfter w:val="1"/>
          <w:wAfter w:w="288" w:type="dxa"/>
          <w:trHeight w:hRule="exact" w:val="443"/>
        </w:trPr>
        <w:tc>
          <w:tcPr>
            <w:tcW w:w="454" w:type="dxa"/>
            <w:gridSpan w:val="2"/>
            <w:vMerge w:val="restart"/>
            <w:tcBorders>
              <w:top w:val="single" w:sz="4" w:space="0" w:color="auto"/>
              <w:left w:val="single" w:sz="4" w:space="0" w:color="auto"/>
              <w:right w:val="single" w:sz="4" w:space="0" w:color="auto"/>
            </w:tcBorders>
            <w:shd w:val="clear" w:color="auto" w:fill="auto"/>
            <w:vAlign w:val="center"/>
          </w:tcPr>
          <w:p w14:paraId="4529CD89" w14:textId="77777777" w:rsidR="008E52A1" w:rsidRPr="00211981" w:rsidRDefault="008E52A1" w:rsidP="008E52A1">
            <w:pPr>
              <w:widowControl/>
              <w:ind w:firstLineChars="50" w:firstLine="100"/>
              <w:rPr>
                <w:rFonts w:ascii="標楷體" w:eastAsia="標楷體" w:hAnsi="標楷體" w:cs="新細明體"/>
                <w:color w:val="000000" w:themeColor="text1"/>
                <w:kern w:val="0"/>
                <w:sz w:val="20"/>
                <w:szCs w:val="20"/>
              </w:rPr>
            </w:pPr>
          </w:p>
          <w:p w14:paraId="6FBEC7FC" w14:textId="77777777" w:rsidR="008E52A1" w:rsidRPr="00211981" w:rsidRDefault="008E52A1" w:rsidP="008E52A1">
            <w:pPr>
              <w:widowControl/>
              <w:ind w:firstLineChars="50" w:firstLine="100"/>
              <w:rPr>
                <w:rFonts w:ascii="標楷體" w:eastAsia="標楷體" w:hAnsi="標楷體" w:cs="新細明體"/>
                <w:color w:val="000000" w:themeColor="text1"/>
                <w:kern w:val="0"/>
                <w:sz w:val="20"/>
                <w:szCs w:val="20"/>
              </w:rPr>
            </w:pPr>
          </w:p>
          <w:p w14:paraId="050B1486" w14:textId="77777777" w:rsidR="008E52A1" w:rsidRPr="00211981" w:rsidRDefault="008E52A1" w:rsidP="008E52A1">
            <w:pPr>
              <w:widowControl/>
              <w:ind w:firstLineChars="50" w:firstLine="100"/>
              <w:rPr>
                <w:rFonts w:ascii="標楷體" w:eastAsia="標楷體" w:hAnsi="標楷體" w:cs="新細明體"/>
                <w:color w:val="000000" w:themeColor="text1"/>
                <w:kern w:val="0"/>
                <w:sz w:val="20"/>
                <w:szCs w:val="20"/>
              </w:rPr>
            </w:pPr>
          </w:p>
          <w:p w14:paraId="151F0377" w14:textId="77777777" w:rsidR="008E52A1" w:rsidRPr="00211981" w:rsidRDefault="008E52A1" w:rsidP="008E52A1">
            <w:pPr>
              <w:widowControl/>
              <w:ind w:firstLineChars="50" w:firstLine="100"/>
              <w:rPr>
                <w:rFonts w:ascii="標楷體" w:eastAsia="標楷體" w:hAnsi="標楷體" w:cs="新細明體"/>
                <w:color w:val="000000" w:themeColor="text1"/>
                <w:kern w:val="0"/>
                <w:sz w:val="20"/>
                <w:szCs w:val="20"/>
              </w:rPr>
            </w:pPr>
          </w:p>
          <w:p w14:paraId="61D4BB34" w14:textId="77777777" w:rsidR="008E52A1" w:rsidRPr="00211981" w:rsidRDefault="008E52A1" w:rsidP="008E52A1">
            <w:pPr>
              <w:widowControl/>
              <w:ind w:firstLineChars="50" w:firstLine="100"/>
              <w:rPr>
                <w:rFonts w:ascii="標楷體" w:eastAsia="標楷體" w:hAnsi="標楷體" w:cs="新細明體"/>
                <w:color w:val="000000" w:themeColor="text1"/>
                <w:kern w:val="0"/>
                <w:sz w:val="20"/>
                <w:szCs w:val="20"/>
              </w:rPr>
            </w:pPr>
          </w:p>
          <w:p w14:paraId="391EA4F7" w14:textId="77777777" w:rsidR="008E52A1" w:rsidRPr="00211981" w:rsidRDefault="008E52A1" w:rsidP="008E52A1">
            <w:pPr>
              <w:widowControl/>
              <w:ind w:firstLineChars="50" w:firstLine="10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八</w:t>
            </w:r>
          </w:p>
          <w:p w14:paraId="67AB60DC"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w:t>
            </w:r>
          </w:p>
          <w:p w14:paraId="34AFBC8D"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roofErr w:type="gramStart"/>
            <w:r w:rsidRPr="00211981">
              <w:rPr>
                <w:rFonts w:ascii="標楷體" w:eastAsia="標楷體" w:hAnsi="標楷體" w:cs="新細明體" w:hint="eastAsia"/>
                <w:color w:val="000000" w:themeColor="text1"/>
                <w:kern w:val="0"/>
                <w:sz w:val="20"/>
                <w:szCs w:val="20"/>
              </w:rPr>
              <w:t>廁</w:t>
            </w:r>
            <w:proofErr w:type="gramEnd"/>
          </w:p>
          <w:p w14:paraId="54E144E3"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所</w:t>
            </w:r>
          </w:p>
          <w:p w14:paraId="611CA63C"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roofErr w:type="gramStart"/>
            <w:r w:rsidRPr="00211981">
              <w:rPr>
                <w:rFonts w:ascii="標楷體" w:eastAsia="標楷體" w:hAnsi="標楷體" w:cs="新細明體" w:hint="eastAsia"/>
                <w:color w:val="000000" w:themeColor="text1"/>
                <w:kern w:val="0"/>
                <w:sz w:val="20"/>
                <w:szCs w:val="20"/>
              </w:rPr>
              <w:t>盥</w:t>
            </w:r>
            <w:proofErr w:type="gramEnd"/>
          </w:p>
          <w:p w14:paraId="2322299C"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洗</w:t>
            </w:r>
          </w:p>
          <w:p w14:paraId="70A30908"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室</w:t>
            </w:r>
          </w:p>
          <w:p w14:paraId="399E5D0F"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p w14:paraId="0B64EAAF"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p w14:paraId="398BF412"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p w14:paraId="491F2EBB"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p w14:paraId="4C508DC1"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p w14:paraId="495B0C70"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p w14:paraId="44F91109"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p w14:paraId="220F52C6"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p w14:paraId="40E73ADD"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p w14:paraId="01CA0E53"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p w14:paraId="3F94380E"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p w14:paraId="343749E1"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p w14:paraId="481A1095"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p w14:paraId="2AFB07C9"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p w14:paraId="7B6673D2"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p w14:paraId="24763C45"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p w14:paraId="66F2FC01"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p w14:paraId="12BAA382"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p w14:paraId="1D1F7058"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p w14:paraId="5A25A9B2" w14:textId="77777777" w:rsidR="008E52A1" w:rsidRPr="00211981" w:rsidRDefault="008E52A1" w:rsidP="008E52A1">
            <w:pPr>
              <w:widowControl/>
              <w:ind w:firstLineChars="50" w:firstLine="10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八</w:t>
            </w:r>
          </w:p>
          <w:p w14:paraId="71EC07AC"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w:t>
            </w:r>
          </w:p>
          <w:p w14:paraId="06EF54EA"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roofErr w:type="gramStart"/>
            <w:r w:rsidRPr="00211981">
              <w:rPr>
                <w:rFonts w:ascii="標楷體" w:eastAsia="標楷體" w:hAnsi="標楷體" w:cs="新細明體" w:hint="eastAsia"/>
                <w:color w:val="000000" w:themeColor="text1"/>
                <w:kern w:val="0"/>
                <w:sz w:val="20"/>
                <w:szCs w:val="20"/>
              </w:rPr>
              <w:t>廁</w:t>
            </w:r>
            <w:proofErr w:type="gramEnd"/>
          </w:p>
          <w:p w14:paraId="26993933"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所</w:t>
            </w:r>
          </w:p>
          <w:p w14:paraId="5F34291A"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roofErr w:type="gramStart"/>
            <w:r w:rsidRPr="00211981">
              <w:rPr>
                <w:rFonts w:ascii="標楷體" w:eastAsia="標楷體" w:hAnsi="標楷體" w:cs="新細明體" w:hint="eastAsia"/>
                <w:color w:val="000000" w:themeColor="text1"/>
                <w:kern w:val="0"/>
                <w:sz w:val="20"/>
                <w:szCs w:val="20"/>
              </w:rPr>
              <w:t>盥</w:t>
            </w:r>
            <w:proofErr w:type="gramEnd"/>
          </w:p>
          <w:p w14:paraId="6F19A089"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洗</w:t>
            </w:r>
          </w:p>
          <w:p w14:paraId="45309CA8" w14:textId="77777777" w:rsidR="008E52A1" w:rsidRPr="00211981" w:rsidRDefault="008E52A1" w:rsidP="008E52A1">
            <w:pPr>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室</w:t>
            </w:r>
          </w:p>
          <w:p w14:paraId="74F6C0A7" w14:textId="77777777" w:rsidR="008E52A1" w:rsidRPr="00211981" w:rsidRDefault="008E52A1" w:rsidP="008E52A1">
            <w:pPr>
              <w:jc w:val="cente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3949CEE3"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lastRenderedPageBreak/>
              <w:t>1</w:t>
            </w:r>
          </w:p>
        </w:tc>
        <w:tc>
          <w:tcPr>
            <w:tcW w:w="7796" w:type="dxa"/>
            <w:gridSpan w:val="6"/>
            <w:tcBorders>
              <w:top w:val="single" w:sz="4" w:space="0" w:color="auto"/>
              <w:left w:val="nil"/>
              <w:bottom w:val="single" w:sz="4" w:space="0" w:color="auto"/>
              <w:right w:val="single" w:sz="4" w:space="0" w:color="auto"/>
            </w:tcBorders>
            <w:shd w:val="clear" w:color="auto" w:fill="auto"/>
            <w:vAlign w:val="center"/>
          </w:tcPr>
          <w:p w14:paraId="5F92BCFE"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無障礙廁所盥洗室數量。【建築設計施工編第167-3條】</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1B695702" w14:textId="77777777" w:rsidR="008E52A1" w:rsidRPr="00211981" w:rsidRDefault="008E52A1" w:rsidP="008E52A1">
            <w:pPr>
              <w:widowControl/>
              <w:jc w:val="center"/>
              <w:rPr>
                <w:rFonts w:ascii="標楷體" w:eastAsia="標楷體" w:hAnsi="標楷體" w:cs="新細明體"/>
                <w:color w:val="000000" w:themeColor="text1"/>
                <w:kern w:val="0"/>
                <w:szCs w:val="24"/>
              </w:rPr>
            </w:pPr>
          </w:p>
        </w:tc>
        <w:tc>
          <w:tcPr>
            <w:tcW w:w="711" w:type="dxa"/>
            <w:tcBorders>
              <w:top w:val="single" w:sz="4" w:space="0" w:color="auto"/>
              <w:left w:val="single" w:sz="4" w:space="0" w:color="auto"/>
              <w:bottom w:val="single" w:sz="4" w:space="0" w:color="auto"/>
              <w:right w:val="single" w:sz="4" w:space="0" w:color="auto"/>
            </w:tcBorders>
            <w:vAlign w:val="center"/>
          </w:tcPr>
          <w:p w14:paraId="333BAF6F"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0B4155EA" w14:textId="77777777" w:rsidTr="00532B82">
        <w:trPr>
          <w:gridAfter w:val="1"/>
          <w:wAfter w:w="288" w:type="dxa"/>
          <w:trHeight w:val="399"/>
        </w:trPr>
        <w:tc>
          <w:tcPr>
            <w:tcW w:w="454" w:type="dxa"/>
            <w:gridSpan w:val="2"/>
            <w:vMerge/>
            <w:tcBorders>
              <w:left w:val="single" w:sz="4" w:space="0" w:color="auto"/>
              <w:right w:val="single" w:sz="4" w:space="0" w:color="auto"/>
            </w:tcBorders>
            <w:vAlign w:val="center"/>
          </w:tcPr>
          <w:p w14:paraId="2F467B2F"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3DF07A5D"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2</w:t>
            </w:r>
          </w:p>
        </w:tc>
        <w:tc>
          <w:tcPr>
            <w:tcW w:w="7796" w:type="dxa"/>
            <w:gridSpan w:val="6"/>
            <w:tcBorders>
              <w:top w:val="single" w:sz="4" w:space="0" w:color="auto"/>
              <w:left w:val="nil"/>
              <w:bottom w:val="single" w:sz="4" w:space="0" w:color="auto"/>
              <w:right w:val="single" w:sz="4" w:space="0" w:color="auto"/>
            </w:tcBorders>
            <w:shd w:val="clear" w:color="auto" w:fill="auto"/>
            <w:vAlign w:val="center"/>
          </w:tcPr>
          <w:p w14:paraId="4D9315C7"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通則-位置：無障礙廁所盥洗室應設於無障礙通路可到達之處。【規範 502.1】</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1EB764E3" w14:textId="77777777" w:rsidR="008E52A1" w:rsidRPr="00211981" w:rsidRDefault="008E52A1" w:rsidP="008E52A1">
            <w:pPr>
              <w:widowControl/>
              <w:jc w:val="center"/>
              <w:rPr>
                <w:rFonts w:ascii="標楷體" w:eastAsia="標楷體" w:hAnsi="標楷體" w:cs="新細明體"/>
                <w:color w:val="000000" w:themeColor="text1"/>
                <w:kern w:val="0"/>
                <w:szCs w:val="24"/>
              </w:rPr>
            </w:pPr>
          </w:p>
        </w:tc>
        <w:tc>
          <w:tcPr>
            <w:tcW w:w="711" w:type="dxa"/>
            <w:tcBorders>
              <w:top w:val="single" w:sz="4" w:space="0" w:color="auto"/>
              <w:left w:val="nil"/>
              <w:bottom w:val="single" w:sz="4" w:space="0" w:color="auto"/>
              <w:right w:val="single" w:sz="4" w:space="0" w:color="auto"/>
            </w:tcBorders>
            <w:shd w:val="clear" w:color="auto" w:fill="auto"/>
            <w:vAlign w:val="center"/>
          </w:tcPr>
          <w:p w14:paraId="7CA61A06"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 xml:space="preserve">　</w:t>
            </w:r>
          </w:p>
        </w:tc>
      </w:tr>
      <w:tr w:rsidR="00211981" w:rsidRPr="00211981" w14:paraId="130E0A89" w14:textId="77777777" w:rsidTr="00532B82">
        <w:trPr>
          <w:gridAfter w:val="1"/>
          <w:wAfter w:w="288" w:type="dxa"/>
          <w:trHeight w:val="863"/>
        </w:trPr>
        <w:tc>
          <w:tcPr>
            <w:tcW w:w="454" w:type="dxa"/>
            <w:gridSpan w:val="2"/>
            <w:vMerge/>
            <w:tcBorders>
              <w:left w:val="single" w:sz="4" w:space="0" w:color="auto"/>
              <w:right w:val="single" w:sz="4" w:space="0" w:color="auto"/>
            </w:tcBorders>
            <w:vAlign w:val="center"/>
          </w:tcPr>
          <w:p w14:paraId="64899DB0"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0E73652C"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3</w:t>
            </w:r>
          </w:p>
        </w:tc>
        <w:tc>
          <w:tcPr>
            <w:tcW w:w="7796" w:type="dxa"/>
            <w:gridSpan w:val="6"/>
            <w:tcBorders>
              <w:top w:val="single" w:sz="4" w:space="0" w:color="auto"/>
              <w:left w:val="nil"/>
              <w:bottom w:val="single" w:sz="4" w:space="0" w:color="auto"/>
              <w:right w:val="single" w:sz="4" w:space="0" w:color="auto"/>
            </w:tcBorders>
            <w:shd w:val="clear" w:color="auto" w:fill="auto"/>
            <w:vAlign w:val="center"/>
          </w:tcPr>
          <w:p w14:paraId="7BFD029A" w14:textId="52AE6E6C"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廁所盥洗室-淨空間：無障礙廁所盥洗室應設置直徑150公分以上之迴轉空間，其迴轉空間邊緣20公分範圍內，如符合膝蓋淨容納空間規定者，得納入迴轉空間計算【規範 504.1】</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3459C1EF" w14:textId="77777777" w:rsidR="008E52A1" w:rsidRPr="00211981" w:rsidRDefault="008E52A1" w:rsidP="008E52A1">
            <w:pPr>
              <w:widowControl/>
              <w:jc w:val="center"/>
              <w:rPr>
                <w:rFonts w:ascii="標楷體" w:eastAsia="標楷體" w:hAnsi="標楷體" w:cs="新細明體"/>
                <w:color w:val="000000" w:themeColor="text1"/>
                <w:kern w:val="0"/>
                <w:szCs w:val="24"/>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14:paraId="7271CE8E" w14:textId="77777777" w:rsidR="008E52A1" w:rsidRPr="00211981" w:rsidRDefault="008E52A1" w:rsidP="008E52A1">
            <w:pPr>
              <w:widowControl/>
              <w:rPr>
                <w:rFonts w:ascii="標楷體" w:eastAsia="標楷體" w:hAnsi="標楷體" w:cs="新細明體"/>
                <w:color w:val="000000" w:themeColor="text1"/>
                <w:kern w:val="0"/>
                <w:szCs w:val="24"/>
              </w:rPr>
            </w:pPr>
            <w:r w:rsidRPr="00211981">
              <w:rPr>
                <w:rFonts w:ascii="標楷體" w:eastAsia="標楷體" w:hAnsi="標楷體" w:cs="新細明體" w:hint="eastAsia"/>
                <w:color w:val="000000" w:themeColor="text1"/>
                <w:kern w:val="0"/>
                <w:szCs w:val="24"/>
              </w:rPr>
              <w:t xml:space="preserve">　</w:t>
            </w:r>
          </w:p>
        </w:tc>
      </w:tr>
      <w:tr w:rsidR="00211981" w:rsidRPr="00211981" w14:paraId="7351AF16"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1CB6E172"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2EF38451"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4</w:t>
            </w:r>
          </w:p>
        </w:tc>
        <w:tc>
          <w:tcPr>
            <w:tcW w:w="7796" w:type="dxa"/>
            <w:gridSpan w:val="6"/>
            <w:tcBorders>
              <w:top w:val="single" w:sz="4" w:space="0" w:color="auto"/>
              <w:left w:val="nil"/>
              <w:bottom w:val="single" w:sz="4" w:space="0" w:color="auto"/>
              <w:right w:val="single" w:sz="4" w:space="0" w:color="auto"/>
            </w:tcBorders>
            <w:shd w:val="clear" w:color="auto" w:fill="auto"/>
            <w:vAlign w:val="center"/>
          </w:tcPr>
          <w:p w14:paraId="4F27F037"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廁所盥洗室-門：應採用橫向拉門，出入口淨寬不得小於80公分，且符合本規範205.4規定。【規範 504.2】</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4A37512F" w14:textId="77777777" w:rsidR="008E52A1" w:rsidRPr="00211981" w:rsidRDefault="008E52A1" w:rsidP="008E52A1">
            <w:pPr>
              <w:widowControl/>
              <w:jc w:val="center"/>
              <w:rPr>
                <w:rFonts w:ascii="標楷體" w:eastAsia="標楷體" w:hAnsi="標楷體" w:cs="新細明體"/>
                <w:color w:val="000000" w:themeColor="text1"/>
                <w:kern w:val="0"/>
                <w:szCs w:val="24"/>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14:paraId="473264CC" w14:textId="77777777" w:rsidR="008E52A1" w:rsidRPr="00211981" w:rsidRDefault="008E52A1" w:rsidP="008E52A1">
            <w:pPr>
              <w:widowControl/>
              <w:rPr>
                <w:rFonts w:ascii="標楷體" w:eastAsia="標楷體" w:hAnsi="標楷體" w:cs="新細明體"/>
                <w:color w:val="000000" w:themeColor="text1"/>
                <w:kern w:val="0"/>
                <w:szCs w:val="24"/>
              </w:rPr>
            </w:pPr>
            <w:r w:rsidRPr="00211981">
              <w:rPr>
                <w:rFonts w:ascii="標楷體" w:eastAsia="標楷體" w:hAnsi="標楷體" w:cs="新細明體" w:hint="eastAsia"/>
                <w:color w:val="000000" w:themeColor="text1"/>
                <w:kern w:val="0"/>
                <w:szCs w:val="24"/>
              </w:rPr>
              <w:t xml:space="preserve">　</w:t>
            </w:r>
          </w:p>
        </w:tc>
      </w:tr>
      <w:tr w:rsidR="00211981" w:rsidRPr="00211981" w14:paraId="1E934C49" w14:textId="77777777" w:rsidTr="00532B82">
        <w:trPr>
          <w:gridAfter w:val="1"/>
          <w:wAfter w:w="288" w:type="dxa"/>
          <w:trHeight w:hRule="exact" w:val="680"/>
        </w:trPr>
        <w:tc>
          <w:tcPr>
            <w:tcW w:w="454" w:type="dxa"/>
            <w:gridSpan w:val="2"/>
            <w:vMerge/>
            <w:tcBorders>
              <w:left w:val="single" w:sz="4" w:space="0" w:color="auto"/>
              <w:right w:val="single" w:sz="4" w:space="0" w:color="auto"/>
            </w:tcBorders>
            <w:vAlign w:val="center"/>
          </w:tcPr>
          <w:p w14:paraId="1FB6DC0D"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45249858"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5</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27F53599"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通則-地面：無障礙廁所盥洗室之地面應堅硬、平整、防滑，尤其應注意地面潮濕及有肥皂水時之防滑。【規範 502.2】</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0515E8F5" w14:textId="77777777" w:rsidR="008E52A1" w:rsidRPr="00211981" w:rsidRDefault="008E52A1" w:rsidP="008E52A1">
            <w:pPr>
              <w:widowControl/>
              <w:jc w:val="center"/>
              <w:rPr>
                <w:rFonts w:ascii="標楷體" w:eastAsia="標楷體" w:hAnsi="標楷體" w:cs="新細明體"/>
                <w:color w:val="000000" w:themeColor="text1"/>
                <w:kern w:val="0"/>
                <w:szCs w:val="24"/>
              </w:rPr>
            </w:pPr>
          </w:p>
        </w:tc>
        <w:tc>
          <w:tcPr>
            <w:tcW w:w="711" w:type="dxa"/>
            <w:vMerge w:val="restart"/>
            <w:tcBorders>
              <w:top w:val="single" w:sz="4" w:space="0" w:color="auto"/>
              <w:left w:val="nil"/>
              <w:right w:val="single" w:sz="4" w:space="0" w:color="auto"/>
            </w:tcBorders>
            <w:shd w:val="clear" w:color="auto" w:fill="D0CECE"/>
            <w:noWrap/>
            <w:vAlign w:val="center"/>
          </w:tcPr>
          <w:p w14:paraId="34969F39" w14:textId="77777777" w:rsidR="008E52A1" w:rsidRPr="00211981" w:rsidRDefault="008E52A1" w:rsidP="008E52A1">
            <w:pPr>
              <w:widowControl/>
              <w:rPr>
                <w:rFonts w:ascii="標楷體" w:eastAsia="標楷體" w:hAnsi="標楷體" w:cs="新細明體"/>
                <w:color w:val="000000" w:themeColor="text1"/>
                <w:kern w:val="0"/>
                <w:szCs w:val="24"/>
              </w:rPr>
            </w:pPr>
            <w:r w:rsidRPr="00211981">
              <w:rPr>
                <w:rFonts w:ascii="標楷體" w:eastAsia="標楷體" w:hAnsi="標楷體" w:cs="新細明體" w:hint="eastAsia"/>
                <w:color w:val="000000" w:themeColor="text1"/>
                <w:kern w:val="0"/>
                <w:szCs w:val="24"/>
              </w:rPr>
              <w:t xml:space="preserve">　</w:t>
            </w:r>
          </w:p>
          <w:p w14:paraId="11672B98" w14:textId="77777777" w:rsidR="008E52A1" w:rsidRPr="00211981" w:rsidRDefault="008E52A1" w:rsidP="008E52A1">
            <w:pPr>
              <w:widowControl/>
              <w:ind w:leftChars="42" w:left="101"/>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5~32項審查人</w:t>
            </w:r>
          </w:p>
          <w:p w14:paraId="3E00308C" w14:textId="775858A0" w:rsidR="008E52A1" w:rsidRPr="00211981" w:rsidRDefault="008E52A1" w:rsidP="008E52A1">
            <w:pPr>
              <w:widowControl/>
              <w:ind w:leftChars="42" w:left="101"/>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免檢視(詳備註</w:t>
            </w:r>
            <w:r w:rsidR="0058170E">
              <w:rPr>
                <w:rFonts w:ascii="標楷體" w:eastAsia="標楷體" w:hAnsi="標楷體" w:cs="新細明體" w:hint="eastAsia"/>
                <w:color w:val="000000" w:themeColor="text1"/>
                <w:kern w:val="0"/>
                <w:sz w:val="20"/>
                <w:szCs w:val="20"/>
              </w:rPr>
              <w:t>4</w:t>
            </w:r>
            <w:r w:rsidRPr="00211981">
              <w:rPr>
                <w:rFonts w:ascii="標楷體" w:eastAsia="標楷體" w:hAnsi="標楷體" w:cs="新細明體" w:hint="eastAsia"/>
                <w:color w:val="000000" w:themeColor="text1"/>
                <w:kern w:val="0"/>
                <w:sz w:val="20"/>
                <w:szCs w:val="20"/>
              </w:rPr>
              <w:t>)</w:t>
            </w:r>
          </w:p>
          <w:p w14:paraId="28534BE5" w14:textId="77777777" w:rsidR="008E52A1" w:rsidRPr="00211981" w:rsidRDefault="008E52A1" w:rsidP="008E52A1">
            <w:pPr>
              <w:jc w:val="center"/>
              <w:rPr>
                <w:rFonts w:ascii="標楷體" w:eastAsia="標楷體" w:hAnsi="標楷體" w:cs="新細明體"/>
                <w:color w:val="000000" w:themeColor="text1"/>
                <w:kern w:val="0"/>
                <w:szCs w:val="24"/>
              </w:rPr>
            </w:pPr>
          </w:p>
        </w:tc>
      </w:tr>
      <w:tr w:rsidR="00211981" w:rsidRPr="00211981" w14:paraId="739F4F98"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13E259EC"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6DA07E8F"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6</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41242D42"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通則-</w:t>
            </w:r>
            <w:proofErr w:type="gramStart"/>
            <w:r w:rsidRPr="00211981">
              <w:rPr>
                <w:rFonts w:ascii="標楷體" w:eastAsia="標楷體" w:hAnsi="標楷體" w:cs="新細明體" w:hint="eastAsia"/>
                <w:color w:val="000000" w:themeColor="text1"/>
                <w:kern w:val="0"/>
                <w:sz w:val="20"/>
                <w:szCs w:val="20"/>
              </w:rPr>
              <w:t>高差</w:t>
            </w:r>
            <w:proofErr w:type="gramEnd"/>
            <w:r w:rsidRPr="00211981">
              <w:rPr>
                <w:rFonts w:ascii="標楷體" w:eastAsia="標楷體" w:hAnsi="標楷體" w:cs="新細明體" w:hint="eastAsia"/>
                <w:color w:val="000000" w:themeColor="text1"/>
                <w:kern w:val="0"/>
                <w:sz w:val="20"/>
                <w:szCs w:val="20"/>
              </w:rPr>
              <w:t>：由無障礙通路進入無障礙廁所盥洗室不得</w:t>
            </w:r>
            <w:proofErr w:type="gramStart"/>
            <w:r w:rsidRPr="00211981">
              <w:rPr>
                <w:rFonts w:ascii="標楷體" w:eastAsia="標楷體" w:hAnsi="標楷體" w:cs="新細明體" w:hint="eastAsia"/>
                <w:color w:val="000000" w:themeColor="text1"/>
                <w:kern w:val="0"/>
                <w:sz w:val="20"/>
                <w:szCs w:val="20"/>
              </w:rPr>
              <w:t>有高差</w:t>
            </w:r>
            <w:proofErr w:type="gramEnd"/>
            <w:r w:rsidRPr="00211981">
              <w:rPr>
                <w:rFonts w:ascii="標楷體" w:eastAsia="標楷體" w:hAnsi="標楷體" w:cs="新細明體" w:hint="eastAsia"/>
                <w:color w:val="000000" w:themeColor="text1"/>
                <w:kern w:val="0"/>
                <w:sz w:val="20"/>
                <w:szCs w:val="20"/>
              </w:rPr>
              <w:t>，止水得採用</w:t>
            </w:r>
            <w:proofErr w:type="gramStart"/>
            <w:r w:rsidRPr="00211981">
              <w:rPr>
                <w:rFonts w:ascii="標楷體" w:eastAsia="標楷體" w:hAnsi="標楷體" w:cs="新細明體" w:hint="eastAsia"/>
                <w:color w:val="000000" w:themeColor="text1"/>
                <w:kern w:val="0"/>
                <w:sz w:val="20"/>
                <w:szCs w:val="20"/>
              </w:rPr>
              <w:t>截</w:t>
            </w:r>
            <w:proofErr w:type="gramEnd"/>
            <w:r w:rsidRPr="00211981">
              <w:rPr>
                <w:rFonts w:ascii="標楷體" w:eastAsia="標楷體" w:hAnsi="標楷體" w:cs="新細明體" w:hint="eastAsia"/>
                <w:color w:val="000000" w:themeColor="text1"/>
                <w:kern w:val="0"/>
                <w:sz w:val="20"/>
                <w:szCs w:val="20"/>
              </w:rPr>
              <w:t>水溝，</w:t>
            </w:r>
            <w:proofErr w:type="gramStart"/>
            <w:r w:rsidRPr="00211981">
              <w:rPr>
                <w:rFonts w:ascii="標楷體" w:eastAsia="標楷體" w:hAnsi="標楷體" w:cs="新細明體" w:hint="eastAsia"/>
                <w:color w:val="000000" w:themeColor="text1"/>
                <w:kern w:val="0"/>
                <w:sz w:val="20"/>
                <w:szCs w:val="20"/>
              </w:rPr>
              <w:t>水溝格柵或</w:t>
            </w:r>
            <w:proofErr w:type="gramEnd"/>
            <w:r w:rsidRPr="00211981">
              <w:rPr>
                <w:rFonts w:ascii="標楷體" w:eastAsia="標楷體" w:hAnsi="標楷體" w:cs="新細明體" w:hint="eastAsia"/>
                <w:color w:val="000000" w:themeColor="text1"/>
                <w:kern w:val="0"/>
                <w:sz w:val="20"/>
                <w:szCs w:val="20"/>
              </w:rPr>
              <w:t>其他開口應至少有一方向開口小於1.3 公分。【規範 502.3】</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23E919D1" w14:textId="77777777" w:rsidR="008E52A1" w:rsidRPr="00211981" w:rsidRDefault="008E52A1" w:rsidP="008E52A1">
            <w:pPr>
              <w:widowControl/>
              <w:jc w:val="center"/>
              <w:rPr>
                <w:rFonts w:ascii="標楷體" w:eastAsia="標楷體" w:hAnsi="標楷體" w:cs="新細明體"/>
                <w:color w:val="000000" w:themeColor="text1"/>
                <w:kern w:val="0"/>
                <w:szCs w:val="24"/>
              </w:rPr>
            </w:pPr>
          </w:p>
        </w:tc>
        <w:tc>
          <w:tcPr>
            <w:tcW w:w="711" w:type="dxa"/>
            <w:vMerge/>
            <w:tcBorders>
              <w:left w:val="single" w:sz="4" w:space="0" w:color="auto"/>
              <w:right w:val="single" w:sz="4" w:space="0" w:color="auto"/>
            </w:tcBorders>
            <w:shd w:val="clear" w:color="auto" w:fill="D0CECE"/>
            <w:vAlign w:val="center"/>
          </w:tcPr>
          <w:p w14:paraId="40901C6D" w14:textId="77777777" w:rsidR="008E52A1" w:rsidRPr="00211981" w:rsidRDefault="008E52A1" w:rsidP="008E52A1">
            <w:pPr>
              <w:jc w:val="center"/>
              <w:rPr>
                <w:rFonts w:ascii="標楷體" w:eastAsia="標楷體" w:hAnsi="標楷體" w:cs="新細明體"/>
                <w:color w:val="000000" w:themeColor="text1"/>
                <w:kern w:val="0"/>
                <w:sz w:val="20"/>
                <w:szCs w:val="20"/>
              </w:rPr>
            </w:pPr>
          </w:p>
        </w:tc>
      </w:tr>
      <w:tr w:rsidR="00211981" w:rsidRPr="00211981" w14:paraId="3B0F5DC8"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41BD7DCB"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1D8FAD17"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7</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2BF004C1"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電燈開關：電燈開關設置高度應</w:t>
            </w:r>
            <w:proofErr w:type="gramStart"/>
            <w:r w:rsidRPr="00211981">
              <w:rPr>
                <w:rFonts w:ascii="標楷體" w:eastAsia="標楷體" w:hAnsi="標楷體" w:cs="新細明體" w:hint="eastAsia"/>
                <w:color w:val="000000" w:themeColor="text1"/>
                <w:kern w:val="0"/>
                <w:sz w:val="20"/>
                <w:szCs w:val="20"/>
              </w:rPr>
              <w:t>於距地板面</w:t>
            </w:r>
            <w:proofErr w:type="gramEnd"/>
            <w:r w:rsidRPr="00211981">
              <w:rPr>
                <w:rFonts w:ascii="標楷體" w:eastAsia="標楷體" w:hAnsi="標楷體" w:cs="新細明體" w:hint="eastAsia"/>
                <w:color w:val="000000" w:themeColor="text1"/>
                <w:kern w:val="0"/>
                <w:sz w:val="20"/>
                <w:szCs w:val="20"/>
              </w:rPr>
              <w:t>70公分至100公分範圍內，設置位置</w:t>
            </w:r>
            <w:proofErr w:type="gramStart"/>
            <w:r w:rsidRPr="00211981">
              <w:rPr>
                <w:rFonts w:ascii="標楷體" w:eastAsia="標楷體" w:hAnsi="標楷體" w:cs="新細明體" w:hint="eastAsia"/>
                <w:color w:val="000000" w:themeColor="text1"/>
                <w:kern w:val="0"/>
                <w:sz w:val="20"/>
                <w:szCs w:val="20"/>
              </w:rPr>
              <w:t>應距柱或</w:t>
            </w:r>
            <w:proofErr w:type="gramEnd"/>
            <w:r w:rsidRPr="00211981">
              <w:rPr>
                <w:rFonts w:ascii="標楷體" w:eastAsia="標楷體" w:hAnsi="標楷體" w:cs="新細明體" w:hint="eastAsia"/>
                <w:color w:val="000000" w:themeColor="text1"/>
                <w:kern w:val="0"/>
                <w:sz w:val="20"/>
                <w:szCs w:val="20"/>
              </w:rPr>
              <w:t>牆角30 公分以上。【規範 502.</w:t>
            </w:r>
            <w:r w:rsidRPr="00211981">
              <w:rPr>
                <w:rFonts w:ascii="標楷體" w:eastAsia="標楷體" w:hAnsi="標楷體" w:cs="新細明體"/>
                <w:color w:val="000000" w:themeColor="text1"/>
                <w:kern w:val="0"/>
                <w:sz w:val="20"/>
                <w:szCs w:val="20"/>
              </w:rPr>
              <w:t>4</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31F318D6"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560C9079" w14:textId="77777777" w:rsidR="008E52A1" w:rsidRPr="00211981" w:rsidRDefault="008E52A1" w:rsidP="008E52A1">
            <w:pPr>
              <w:widowControl/>
              <w:ind w:leftChars="42" w:left="101"/>
              <w:jc w:val="center"/>
              <w:rPr>
                <w:rFonts w:ascii="標楷體" w:eastAsia="標楷體" w:hAnsi="標楷體" w:cs="新細明體"/>
                <w:color w:val="000000" w:themeColor="text1"/>
                <w:kern w:val="0"/>
                <w:sz w:val="20"/>
                <w:szCs w:val="20"/>
              </w:rPr>
            </w:pPr>
          </w:p>
        </w:tc>
      </w:tr>
      <w:tr w:rsidR="00211981" w:rsidRPr="00211981" w14:paraId="3257543D"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578D83BE"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6B03F1CD"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color w:val="000000" w:themeColor="text1"/>
                <w:kern w:val="0"/>
                <w:sz w:val="20"/>
                <w:szCs w:val="20"/>
              </w:rPr>
              <w:t>8</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11604740"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引導標誌-入口引導：無障礙廁所盥洗室與一般廁所相同，應於適當處設置廁所位置指示，如無障礙廁所盥洗室未設置於一般廁所附近，應於一般廁所處及沿路轉彎處設置方向指示。【規範 503.1】</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359A2CCE"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76B5AA68" w14:textId="77777777" w:rsidR="008E52A1" w:rsidRPr="00211981" w:rsidRDefault="008E52A1" w:rsidP="008E52A1">
            <w:pPr>
              <w:widowControl/>
              <w:ind w:leftChars="42" w:left="101"/>
              <w:jc w:val="center"/>
              <w:rPr>
                <w:rFonts w:ascii="標楷體" w:eastAsia="標楷體" w:hAnsi="標楷體" w:cs="新細明體"/>
                <w:color w:val="000000" w:themeColor="text1"/>
                <w:kern w:val="0"/>
                <w:sz w:val="20"/>
                <w:szCs w:val="20"/>
              </w:rPr>
            </w:pPr>
          </w:p>
        </w:tc>
      </w:tr>
      <w:tr w:rsidR="00211981" w:rsidRPr="00211981" w14:paraId="521C1B0A"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5B4776C2"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5FA3DF12"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color w:val="000000" w:themeColor="text1"/>
                <w:kern w:val="0"/>
                <w:sz w:val="20"/>
                <w:szCs w:val="20"/>
              </w:rPr>
              <w:t>9</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4AE842BC" w14:textId="77777777" w:rsidR="0060716B"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引導標誌-標誌：無障礙廁所盥洗室前</w:t>
            </w:r>
            <w:proofErr w:type="gramStart"/>
            <w:r w:rsidRPr="00211981">
              <w:rPr>
                <w:rFonts w:ascii="標楷體" w:eastAsia="標楷體" w:hAnsi="標楷體" w:cs="新細明體" w:hint="eastAsia"/>
                <w:color w:val="000000" w:themeColor="text1"/>
                <w:kern w:val="0"/>
                <w:sz w:val="20"/>
                <w:szCs w:val="20"/>
              </w:rPr>
              <w:t>牆壁或門上</w:t>
            </w:r>
            <w:proofErr w:type="gramEnd"/>
            <w:r w:rsidRPr="00211981">
              <w:rPr>
                <w:rFonts w:ascii="標楷體" w:eastAsia="標楷體" w:hAnsi="標楷體" w:cs="新細明體" w:hint="eastAsia"/>
                <w:color w:val="000000" w:themeColor="text1"/>
                <w:kern w:val="0"/>
                <w:sz w:val="20"/>
                <w:szCs w:val="20"/>
              </w:rPr>
              <w:t>應設置無障礙標誌。如主要通路走廊與廁所盥洗室開門方向平行，則應另設置垂直於牆面之無障礙標誌。</w:t>
            </w:r>
          </w:p>
          <w:p w14:paraId="2CB19347" w14:textId="728DF476"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【規範 503.2】</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336BC730"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48C53F59" w14:textId="77777777" w:rsidR="008E52A1" w:rsidRPr="00211981" w:rsidRDefault="008E52A1" w:rsidP="008E52A1">
            <w:pPr>
              <w:widowControl/>
              <w:ind w:leftChars="42" w:left="101"/>
              <w:jc w:val="center"/>
              <w:rPr>
                <w:rFonts w:ascii="標楷體" w:eastAsia="標楷體" w:hAnsi="標楷體" w:cs="新細明體"/>
                <w:color w:val="000000" w:themeColor="text1"/>
                <w:kern w:val="0"/>
                <w:sz w:val="20"/>
                <w:szCs w:val="20"/>
              </w:rPr>
            </w:pPr>
          </w:p>
        </w:tc>
      </w:tr>
      <w:tr w:rsidR="00211981" w:rsidRPr="00211981" w14:paraId="6FC9E1A6"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1B462314"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6CBC84F0"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color w:val="000000" w:themeColor="text1"/>
                <w:kern w:val="0"/>
                <w:sz w:val="20"/>
                <w:szCs w:val="20"/>
              </w:rPr>
              <w:t>10</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1744E0C1"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無障礙標誌-標誌：無障礙標誌應符合規範規定之比例。【規範 902.1】</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486EFF70"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654A55C9" w14:textId="77777777" w:rsidR="008E52A1" w:rsidRPr="00211981" w:rsidRDefault="008E52A1" w:rsidP="008E52A1">
            <w:pPr>
              <w:widowControl/>
              <w:ind w:leftChars="42" w:left="101"/>
              <w:jc w:val="center"/>
              <w:rPr>
                <w:rFonts w:ascii="標楷體" w:eastAsia="標楷體" w:hAnsi="標楷體" w:cs="新細明體"/>
                <w:color w:val="000000" w:themeColor="text1"/>
                <w:kern w:val="0"/>
                <w:sz w:val="20"/>
                <w:szCs w:val="20"/>
              </w:rPr>
            </w:pPr>
          </w:p>
        </w:tc>
      </w:tr>
      <w:tr w:rsidR="00211981" w:rsidRPr="00211981" w14:paraId="248AAD7B"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2EE29125"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44E70B63"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w:t>
            </w:r>
            <w:r w:rsidRPr="00211981">
              <w:rPr>
                <w:rFonts w:ascii="標楷體" w:eastAsia="標楷體" w:hAnsi="標楷體" w:cs="新細明體"/>
                <w:color w:val="000000" w:themeColor="text1"/>
                <w:kern w:val="0"/>
                <w:sz w:val="20"/>
                <w:szCs w:val="20"/>
              </w:rPr>
              <w:t>1</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6EACB1B9"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無障礙標誌-顏色：無障礙標誌之圖案顏色與底色應有明顯不同，得採用藍色底、白色圖案；且該標誌若設置於壁面上，該標誌之底色亦應與壁面顏色有明顯不同；得採用藍色底、白色圖案。【規範 902.2】</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722B0176"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76E4046C" w14:textId="77777777" w:rsidR="008E52A1" w:rsidRPr="00211981" w:rsidRDefault="008E52A1" w:rsidP="008E52A1">
            <w:pPr>
              <w:widowControl/>
              <w:ind w:leftChars="42" w:left="101"/>
              <w:jc w:val="center"/>
              <w:rPr>
                <w:rFonts w:ascii="標楷體" w:eastAsia="標楷體" w:hAnsi="標楷體" w:cs="新細明體"/>
                <w:color w:val="000000" w:themeColor="text1"/>
                <w:kern w:val="0"/>
                <w:sz w:val="20"/>
                <w:szCs w:val="20"/>
              </w:rPr>
            </w:pPr>
          </w:p>
        </w:tc>
      </w:tr>
      <w:tr w:rsidR="00211981" w:rsidRPr="00211981" w14:paraId="40A09587"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772E001A"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3AC6DD08"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w:t>
            </w:r>
            <w:r w:rsidRPr="00211981">
              <w:rPr>
                <w:rFonts w:ascii="標楷體" w:eastAsia="標楷體" w:hAnsi="標楷體" w:cs="新細明體"/>
                <w:color w:val="000000" w:themeColor="text1"/>
                <w:kern w:val="0"/>
                <w:sz w:val="20"/>
                <w:szCs w:val="20"/>
              </w:rPr>
              <w:t>2</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7A1A51D9"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出入口-操作空間：通路走廊與門垂直者，</w:t>
            </w:r>
            <w:proofErr w:type="gramStart"/>
            <w:r w:rsidRPr="00211981">
              <w:rPr>
                <w:rFonts w:ascii="標楷體" w:eastAsia="標楷體" w:hAnsi="標楷體" w:cs="新細明體" w:hint="eastAsia"/>
                <w:color w:val="000000" w:themeColor="text1"/>
                <w:kern w:val="0"/>
                <w:sz w:val="20"/>
                <w:szCs w:val="20"/>
              </w:rPr>
              <w:t>門把側邊</w:t>
            </w:r>
            <w:proofErr w:type="gramEnd"/>
            <w:r w:rsidRPr="00211981">
              <w:rPr>
                <w:rFonts w:ascii="標楷體" w:eastAsia="標楷體" w:hAnsi="標楷體" w:cs="新細明體" w:hint="eastAsia"/>
                <w:color w:val="000000" w:themeColor="text1"/>
                <w:kern w:val="0"/>
                <w:sz w:val="20"/>
                <w:szCs w:val="20"/>
              </w:rPr>
              <w:t>之操作空間不得小於45公分；通路走廊與門平行者，</w:t>
            </w:r>
            <w:proofErr w:type="gramStart"/>
            <w:r w:rsidRPr="00211981">
              <w:rPr>
                <w:rFonts w:ascii="標楷體" w:eastAsia="標楷體" w:hAnsi="標楷體" w:cs="新細明體" w:hint="eastAsia"/>
                <w:color w:val="000000" w:themeColor="text1"/>
                <w:kern w:val="0"/>
                <w:sz w:val="20"/>
                <w:szCs w:val="20"/>
              </w:rPr>
              <w:t>門把側邊</w:t>
            </w:r>
            <w:proofErr w:type="gramEnd"/>
            <w:r w:rsidRPr="00211981">
              <w:rPr>
                <w:rFonts w:ascii="標楷體" w:eastAsia="標楷體" w:hAnsi="標楷體" w:cs="新細明體" w:hint="eastAsia"/>
                <w:color w:val="000000" w:themeColor="text1"/>
                <w:kern w:val="0"/>
                <w:sz w:val="20"/>
                <w:szCs w:val="20"/>
              </w:rPr>
              <w:t>之操作空間不得小於60公分；設有</w:t>
            </w:r>
            <w:proofErr w:type="gramStart"/>
            <w:r w:rsidRPr="00211981">
              <w:rPr>
                <w:rFonts w:ascii="標楷體" w:eastAsia="標楷體" w:hAnsi="標楷體" w:cs="新細明體" w:hint="eastAsia"/>
                <w:color w:val="000000" w:themeColor="text1"/>
                <w:kern w:val="0"/>
                <w:sz w:val="20"/>
                <w:szCs w:val="20"/>
              </w:rPr>
              <w:t>風除室者</w:t>
            </w:r>
            <w:proofErr w:type="gramEnd"/>
            <w:r w:rsidRPr="00211981">
              <w:rPr>
                <w:rFonts w:ascii="標楷體" w:eastAsia="標楷體" w:hAnsi="標楷體" w:cs="新細明體" w:hint="eastAsia"/>
                <w:color w:val="000000" w:themeColor="text1"/>
                <w:kern w:val="0"/>
                <w:sz w:val="20"/>
                <w:szCs w:val="20"/>
              </w:rPr>
              <w:t>，應留設直徑150公分以上之迴轉空間。【規範 205.2.4】</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5EC2D8C8"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740360AC" w14:textId="77777777" w:rsidR="008E52A1" w:rsidRPr="00211981" w:rsidRDefault="008E52A1" w:rsidP="008E52A1">
            <w:pPr>
              <w:widowControl/>
              <w:ind w:leftChars="42" w:left="101"/>
              <w:jc w:val="center"/>
              <w:rPr>
                <w:rFonts w:ascii="標楷體" w:eastAsia="標楷體" w:hAnsi="標楷體" w:cs="新細明體"/>
                <w:color w:val="000000" w:themeColor="text1"/>
                <w:kern w:val="0"/>
                <w:sz w:val="20"/>
                <w:szCs w:val="20"/>
              </w:rPr>
            </w:pPr>
          </w:p>
        </w:tc>
      </w:tr>
      <w:tr w:rsidR="00211981" w:rsidRPr="00211981" w14:paraId="5A379248"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6B953D5F"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576063D7"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w:t>
            </w:r>
            <w:r w:rsidRPr="00211981">
              <w:rPr>
                <w:rFonts w:ascii="標楷體" w:eastAsia="標楷體" w:hAnsi="標楷體" w:cs="新細明體"/>
                <w:color w:val="000000" w:themeColor="text1"/>
                <w:kern w:val="0"/>
                <w:sz w:val="20"/>
                <w:szCs w:val="20"/>
              </w:rPr>
              <w:t>3</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27E31289"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廁所盥洗室-鏡子：鏡面底</w:t>
            </w:r>
            <w:proofErr w:type="gramStart"/>
            <w:r w:rsidRPr="00211981">
              <w:rPr>
                <w:rFonts w:ascii="標楷體" w:eastAsia="標楷體" w:hAnsi="標楷體" w:cs="新細明體" w:hint="eastAsia"/>
                <w:color w:val="000000" w:themeColor="text1"/>
                <w:kern w:val="0"/>
                <w:sz w:val="20"/>
                <w:szCs w:val="20"/>
              </w:rPr>
              <w:t>端距地</w:t>
            </w:r>
            <w:proofErr w:type="gramEnd"/>
            <w:r w:rsidRPr="00211981">
              <w:rPr>
                <w:rFonts w:ascii="標楷體" w:eastAsia="標楷體" w:hAnsi="標楷體" w:cs="新細明體" w:hint="eastAsia"/>
                <w:color w:val="000000" w:themeColor="text1"/>
                <w:kern w:val="0"/>
                <w:sz w:val="20"/>
                <w:szCs w:val="20"/>
              </w:rPr>
              <w:t>板面不得大於</w:t>
            </w:r>
            <w:smartTag w:uri="urn:schemas-microsoft-com:office:smarttags" w:element="chmetcnv">
              <w:smartTagPr>
                <w:attr w:name="UnitName" w:val="公分"/>
                <w:attr w:name="SourceValue" w:val="90"/>
                <w:attr w:name="HasSpace" w:val="False"/>
                <w:attr w:name="Negative" w:val="False"/>
                <w:attr w:name="NumberType" w:val="1"/>
                <w:attr w:name="TCSC" w:val="0"/>
              </w:smartTagPr>
              <w:r w:rsidRPr="00211981">
                <w:rPr>
                  <w:rFonts w:ascii="標楷體" w:eastAsia="標楷體" w:hAnsi="標楷體" w:cs="新細明體" w:hint="eastAsia"/>
                  <w:color w:val="000000" w:themeColor="text1"/>
                  <w:kern w:val="0"/>
                  <w:sz w:val="20"/>
                  <w:szCs w:val="20"/>
                </w:rPr>
                <w:t>90公分</w:t>
              </w:r>
            </w:smartTag>
            <w:r w:rsidRPr="00211981">
              <w:rPr>
                <w:rFonts w:ascii="標楷體" w:eastAsia="標楷體" w:hAnsi="標楷體" w:cs="新細明體" w:hint="eastAsia"/>
                <w:color w:val="000000" w:themeColor="text1"/>
                <w:kern w:val="0"/>
                <w:sz w:val="20"/>
                <w:szCs w:val="20"/>
              </w:rPr>
              <w:t>，鏡面高度應在</w:t>
            </w:r>
            <w:smartTag w:uri="urn:schemas-microsoft-com:office:smarttags" w:element="chmetcnv">
              <w:smartTagPr>
                <w:attr w:name="UnitName" w:val="公分"/>
                <w:attr w:name="SourceValue" w:val="90"/>
                <w:attr w:name="HasSpace" w:val="False"/>
                <w:attr w:name="Negative" w:val="False"/>
                <w:attr w:name="NumberType" w:val="1"/>
                <w:attr w:name="TCSC" w:val="0"/>
              </w:smartTagPr>
              <w:r w:rsidRPr="00211981">
                <w:rPr>
                  <w:rFonts w:ascii="標楷體" w:eastAsia="標楷體" w:hAnsi="標楷體" w:cs="新細明體" w:hint="eastAsia"/>
                  <w:color w:val="000000" w:themeColor="text1"/>
                  <w:kern w:val="0"/>
                  <w:sz w:val="20"/>
                  <w:szCs w:val="20"/>
                </w:rPr>
                <w:t>90公分</w:t>
              </w:r>
            </w:smartTag>
            <w:r w:rsidRPr="00211981">
              <w:rPr>
                <w:rFonts w:ascii="標楷體" w:eastAsia="標楷體" w:hAnsi="標楷體" w:cs="新細明體" w:hint="eastAsia"/>
                <w:color w:val="000000" w:themeColor="text1"/>
                <w:kern w:val="0"/>
                <w:sz w:val="20"/>
                <w:szCs w:val="20"/>
              </w:rPr>
              <w:t>以上。【規範 504.3】</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4D4AED08"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4E742EE3" w14:textId="77777777" w:rsidR="008E52A1" w:rsidRPr="00211981" w:rsidRDefault="008E52A1" w:rsidP="008E52A1">
            <w:pPr>
              <w:widowControl/>
              <w:ind w:leftChars="42" w:left="101"/>
              <w:jc w:val="center"/>
              <w:rPr>
                <w:rFonts w:ascii="標楷體" w:eastAsia="標楷體" w:hAnsi="標楷體" w:cs="新細明體"/>
                <w:color w:val="000000" w:themeColor="text1"/>
                <w:kern w:val="0"/>
                <w:sz w:val="20"/>
                <w:szCs w:val="20"/>
              </w:rPr>
            </w:pPr>
          </w:p>
        </w:tc>
      </w:tr>
      <w:tr w:rsidR="00211981" w:rsidRPr="00211981" w14:paraId="5D159FC4"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20F3A980"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3EBA6912"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w:t>
            </w:r>
            <w:r w:rsidRPr="00211981">
              <w:rPr>
                <w:rFonts w:ascii="標楷體" w:eastAsia="標楷體" w:hAnsi="標楷體" w:cs="新細明體"/>
                <w:color w:val="000000" w:themeColor="text1"/>
                <w:kern w:val="0"/>
                <w:sz w:val="20"/>
                <w:szCs w:val="20"/>
              </w:rPr>
              <w:t>4</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13885220" w14:textId="77777777" w:rsidR="007F3E4C"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求助鈴-位置：無障礙廁所盥洗室內應設置2處求助鈴，1處按鍵中心點在距離馬桶前緣往後15公分、馬桶</w:t>
            </w:r>
            <w:proofErr w:type="gramStart"/>
            <w:r w:rsidRPr="00211981">
              <w:rPr>
                <w:rFonts w:ascii="標楷體" w:eastAsia="標楷體" w:hAnsi="標楷體" w:cs="新細明體" w:hint="eastAsia"/>
                <w:color w:val="000000" w:themeColor="text1"/>
                <w:kern w:val="0"/>
                <w:sz w:val="20"/>
                <w:szCs w:val="20"/>
              </w:rPr>
              <w:t>座墊</w:t>
            </w:r>
            <w:proofErr w:type="gramEnd"/>
            <w:r w:rsidRPr="00211981">
              <w:rPr>
                <w:rFonts w:ascii="標楷體" w:eastAsia="標楷體" w:hAnsi="標楷體" w:cs="新細明體" w:hint="eastAsia"/>
                <w:color w:val="000000" w:themeColor="text1"/>
                <w:kern w:val="0"/>
                <w:sz w:val="20"/>
                <w:szCs w:val="20"/>
              </w:rPr>
              <w:t>上60公分，另設置1處可供跌倒後使用之求助鈴，按鍵</w:t>
            </w:r>
            <w:proofErr w:type="gramStart"/>
            <w:r w:rsidRPr="00211981">
              <w:rPr>
                <w:rFonts w:ascii="標楷體" w:eastAsia="標楷體" w:hAnsi="標楷體" w:cs="新細明體" w:hint="eastAsia"/>
                <w:color w:val="000000" w:themeColor="text1"/>
                <w:kern w:val="0"/>
                <w:sz w:val="20"/>
                <w:szCs w:val="20"/>
              </w:rPr>
              <w:t>中心距地板面</w:t>
            </w:r>
            <w:proofErr w:type="gramEnd"/>
            <w:r w:rsidRPr="00211981">
              <w:rPr>
                <w:rFonts w:ascii="標楷體" w:eastAsia="標楷體" w:hAnsi="標楷體" w:cs="新細明體" w:hint="eastAsia"/>
                <w:color w:val="000000" w:themeColor="text1"/>
                <w:kern w:val="0"/>
                <w:sz w:val="20"/>
                <w:szCs w:val="20"/>
              </w:rPr>
              <w:t>高15 公分至25公分範圍內，且應明確標示，易於操控。</w:t>
            </w:r>
          </w:p>
          <w:p w14:paraId="105D9BA7" w14:textId="568A5268"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【規範 504.4.1】</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72290D69"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2BF47ABE" w14:textId="77777777" w:rsidR="008E52A1" w:rsidRPr="00211981" w:rsidRDefault="008E52A1" w:rsidP="008E52A1">
            <w:pPr>
              <w:widowControl/>
              <w:ind w:leftChars="42" w:left="101"/>
              <w:jc w:val="center"/>
              <w:rPr>
                <w:rFonts w:ascii="標楷體" w:eastAsia="標楷體" w:hAnsi="標楷體" w:cs="新細明體"/>
                <w:color w:val="000000" w:themeColor="text1"/>
                <w:kern w:val="0"/>
                <w:sz w:val="20"/>
                <w:szCs w:val="20"/>
              </w:rPr>
            </w:pPr>
          </w:p>
        </w:tc>
      </w:tr>
      <w:tr w:rsidR="00211981" w:rsidRPr="00211981" w14:paraId="6A348731" w14:textId="77777777" w:rsidTr="00532B82">
        <w:trPr>
          <w:gridAfter w:val="1"/>
          <w:wAfter w:w="288" w:type="dxa"/>
          <w:trHeight w:hRule="exact" w:val="680"/>
        </w:trPr>
        <w:tc>
          <w:tcPr>
            <w:tcW w:w="454" w:type="dxa"/>
            <w:gridSpan w:val="2"/>
            <w:vMerge/>
            <w:tcBorders>
              <w:left w:val="single" w:sz="4" w:space="0" w:color="auto"/>
              <w:bottom w:val="single" w:sz="4" w:space="0" w:color="auto"/>
              <w:right w:val="single" w:sz="4" w:space="0" w:color="auto"/>
            </w:tcBorders>
            <w:vAlign w:val="center"/>
          </w:tcPr>
          <w:p w14:paraId="219F0CC1"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6DB906D3"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w:t>
            </w:r>
            <w:r w:rsidRPr="00211981">
              <w:rPr>
                <w:rFonts w:ascii="標楷體" w:eastAsia="標楷體" w:hAnsi="標楷體" w:cs="新細明體"/>
                <w:color w:val="000000" w:themeColor="text1"/>
                <w:kern w:val="0"/>
                <w:sz w:val="20"/>
                <w:szCs w:val="20"/>
              </w:rPr>
              <w:t>5</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6E47CE20"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求助鈴-連接裝置：</w:t>
            </w:r>
            <w:proofErr w:type="gramStart"/>
            <w:r w:rsidRPr="00211981">
              <w:rPr>
                <w:rFonts w:ascii="標楷體" w:eastAsia="標楷體" w:hAnsi="標楷體" w:cs="新細明體" w:hint="eastAsia"/>
                <w:color w:val="000000" w:themeColor="text1"/>
                <w:kern w:val="0"/>
                <w:sz w:val="20"/>
                <w:szCs w:val="20"/>
              </w:rPr>
              <w:t>求助鈴應連</w:t>
            </w:r>
            <w:proofErr w:type="gramEnd"/>
            <w:r w:rsidRPr="00211981">
              <w:rPr>
                <w:rFonts w:ascii="標楷體" w:eastAsia="標楷體" w:hAnsi="標楷體" w:cs="新細明體" w:hint="eastAsia"/>
                <w:color w:val="000000" w:themeColor="text1"/>
                <w:kern w:val="0"/>
                <w:sz w:val="20"/>
                <w:szCs w:val="20"/>
              </w:rPr>
              <w:t>至服務台或類似空間，若無服務台，應連接至無障礙廁所盥洗室外之警示燈或聲響。【規範 504.4.2】</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53BB9D08"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5F841C0A"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0A26645C" w14:textId="77777777" w:rsidTr="00532B82">
        <w:trPr>
          <w:gridAfter w:val="1"/>
          <w:wAfter w:w="288" w:type="dxa"/>
          <w:trHeight w:val="600"/>
        </w:trPr>
        <w:tc>
          <w:tcPr>
            <w:tcW w:w="454" w:type="dxa"/>
            <w:gridSpan w:val="2"/>
            <w:vMerge/>
            <w:tcBorders>
              <w:left w:val="single" w:sz="4" w:space="0" w:color="auto"/>
              <w:bottom w:val="single" w:sz="4" w:space="0" w:color="auto"/>
              <w:right w:val="single" w:sz="4" w:space="0" w:color="auto"/>
            </w:tcBorders>
            <w:vAlign w:val="center"/>
          </w:tcPr>
          <w:p w14:paraId="7C3361A7"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5A36315D"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w:t>
            </w:r>
            <w:r w:rsidRPr="00211981">
              <w:rPr>
                <w:rFonts w:ascii="標楷體" w:eastAsia="標楷體" w:hAnsi="標楷體" w:cs="新細明體"/>
                <w:color w:val="000000" w:themeColor="text1"/>
                <w:kern w:val="0"/>
                <w:sz w:val="20"/>
                <w:szCs w:val="20"/>
              </w:rPr>
              <w:t>6</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6C1093A0"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馬桶及扶手-淨空間：馬桶至少有一側邊之淨空間不得小於70公分，扶手如設</w:t>
            </w:r>
            <w:proofErr w:type="gramStart"/>
            <w:r w:rsidRPr="00211981">
              <w:rPr>
                <w:rFonts w:ascii="標楷體" w:eastAsia="標楷體" w:hAnsi="標楷體" w:cs="新細明體" w:hint="eastAsia"/>
                <w:color w:val="000000" w:themeColor="text1"/>
                <w:kern w:val="0"/>
                <w:sz w:val="20"/>
                <w:szCs w:val="20"/>
              </w:rPr>
              <w:t>於側牆</w:t>
            </w:r>
            <w:proofErr w:type="gramEnd"/>
            <w:r w:rsidRPr="00211981">
              <w:rPr>
                <w:rFonts w:ascii="標楷體" w:eastAsia="標楷體" w:hAnsi="標楷體" w:cs="新細明體" w:hint="eastAsia"/>
                <w:color w:val="000000" w:themeColor="text1"/>
                <w:kern w:val="0"/>
                <w:sz w:val="20"/>
                <w:szCs w:val="20"/>
              </w:rPr>
              <w:t>時，馬桶中心線</w:t>
            </w:r>
            <w:proofErr w:type="gramStart"/>
            <w:r w:rsidRPr="00211981">
              <w:rPr>
                <w:rFonts w:ascii="標楷體" w:eastAsia="標楷體" w:hAnsi="標楷體" w:cs="新細明體" w:hint="eastAsia"/>
                <w:color w:val="000000" w:themeColor="text1"/>
                <w:kern w:val="0"/>
                <w:sz w:val="20"/>
                <w:szCs w:val="20"/>
              </w:rPr>
              <w:t>距側牆</w:t>
            </w:r>
            <w:proofErr w:type="gramEnd"/>
            <w:r w:rsidRPr="00211981">
              <w:rPr>
                <w:rFonts w:ascii="標楷體" w:eastAsia="標楷體" w:hAnsi="標楷體" w:cs="新細明體" w:hint="eastAsia"/>
                <w:color w:val="000000" w:themeColor="text1"/>
                <w:kern w:val="0"/>
                <w:sz w:val="20"/>
                <w:szCs w:val="20"/>
              </w:rPr>
              <w:t>之距離不得大於60公分，馬桶前緣淨空間不得小於70公分。【規範 505.2】</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52FC4EF8"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346E6506"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584E47A1" w14:textId="77777777" w:rsidTr="00532B82">
        <w:trPr>
          <w:gridAfter w:val="1"/>
          <w:wAfter w:w="288" w:type="dxa"/>
          <w:trHeight w:val="900"/>
        </w:trPr>
        <w:tc>
          <w:tcPr>
            <w:tcW w:w="454" w:type="dxa"/>
            <w:gridSpan w:val="2"/>
            <w:vMerge/>
            <w:tcBorders>
              <w:left w:val="single" w:sz="4" w:space="0" w:color="auto"/>
              <w:bottom w:val="single" w:sz="4" w:space="0" w:color="auto"/>
              <w:right w:val="single" w:sz="4" w:space="0" w:color="auto"/>
            </w:tcBorders>
            <w:vAlign w:val="center"/>
          </w:tcPr>
          <w:p w14:paraId="7DE4D457"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4EB31347"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w:t>
            </w:r>
            <w:r w:rsidRPr="00211981">
              <w:rPr>
                <w:rFonts w:ascii="標楷體" w:eastAsia="標楷體" w:hAnsi="標楷體" w:cs="新細明體"/>
                <w:color w:val="000000" w:themeColor="text1"/>
                <w:kern w:val="0"/>
                <w:sz w:val="20"/>
                <w:szCs w:val="20"/>
              </w:rPr>
              <w:t>7</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46F7666E"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馬桶及扶手-高度：應使用一般型式之馬桶，</w:t>
            </w:r>
            <w:proofErr w:type="gramStart"/>
            <w:r w:rsidRPr="00211981">
              <w:rPr>
                <w:rFonts w:ascii="標楷體" w:eastAsia="標楷體" w:hAnsi="標楷體" w:cs="新細明體" w:hint="eastAsia"/>
                <w:color w:val="000000" w:themeColor="text1"/>
                <w:kern w:val="0"/>
                <w:sz w:val="20"/>
                <w:szCs w:val="20"/>
              </w:rPr>
              <w:t>座墊</w:t>
            </w:r>
            <w:proofErr w:type="gramEnd"/>
            <w:r w:rsidRPr="00211981">
              <w:rPr>
                <w:rFonts w:ascii="標楷體" w:eastAsia="標楷體" w:hAnsi="標楷體" w:cs="新細明體" w:hint="eastAsia"/>
                <w:color w:val="000000" w:themeColor="text1"/>
                <w:kern w:val="0"/>
                <w:sz w:val="20"/>
                <w:szCs w:val="20"/>
              </w:rPr>
              <w:t>高度為40公分至45公分，馬桶不可有蓋，且應設置</w:t>
            </w:r>
            <w:proofErr w:type="gramStart"/>
            <w:r w:rsidRPr="00211981">
              <w:rPr>
                <w:rFonts w:ascii="標楷體" w:eastAsia="標楷體" w:hAnsi="標楷體" w:cs="新細明體" w:hint="eastAsia"/>
                <w:color w:val="000000" w:themeColor="text1"/>
                <w:kern w:val="0"/>
                <w:sz w:val="20"/>
                <w:szCs w:val="20"/>
              </w:rPr>
              <w:t>背靠，背靠</w:t>
            </w:r>
            <w:proofErr w:type="gramEnd"/>
            <w:r w:rsidRPr="00211981">
              <w:rPr>
                <w:rFonts w:ascii="標楷體" w:eastAsia="標楷體" w:hAnsi="標楷體" w:cs="新細明體" w:hint="eastAsia"/>
                <w:color w:val="000000" w:themeColor="text1"/>
                <w:kern w:val="0"/>
                <w:sz w:val="20"/>
                <w:szCs w:val="20"/>
              </w:rPr>
              <w:t>距離馬桶前緣42公分至50公分，</w:t>
            </w:r>
            <w:proofErr w:type="gramStart"/>
            <w:r w:rsidRPr="00211981">
              <w:rPr>
                <w:rFonts w:ascii="標楷體" w:eastAsia="標楷體" w:hAnsi="標楷體" w:cs="新細明體" w:hint="eastAsia"/>
                <w:color w:val="000000" w:themeColor="text1"/>
                <w:kern w:val="0"/>
                <w:sz w:val="20"/>
                <w:szCs w:val="20"/>
              </w:rPr>
              <w:t>背靠下</w:t>
            </w:r>
            <w:proofErr w:type="gramEnd"/>
            <w:r w:rsidRPr="00211981">
              <w:rPr>
                <w:rFonts w:ascii="標楷體" w:eastAsia="標楷體" w:hAnsi="標楷體" w:cs="新細明體" w:hint="eastAsia"/>
                <w:color w:val="000000" w:themeColor="text1"/>
                <w:kern w:val="0"/>
                <w:sz w:val="20"/>
                <w:szCs w:val="20"/>
              </w:rPr>
              <w:t>緣與馬桶</w:t>
            </w:r>
            <w:proofErr w:type="gramStart"/>
            <w:r w:rsidRPr="00211981">
              <w:rPr>
                <w:rFonts w:ascii="標楷體" w:eastAsia="標楷體" w:hAnsi="標楷體" w:cs="新細明體" w:hint="eastAsia"/>
                <w:color w:val="000000" w:themeColor="text1"/>
                <w:kern w:val="0"/>
                <w:sz w:val="20"/>
                <w:szCs w:val="20"/>
              </w:rPr>
              <w:t>座墊</w:t>
            </w:r>
            <w:proofErr w:type="gramEnd"/>
            <w:r w:rsidRPr="00211981">
              <w:rPr>
                <w:rFonts w:ascii="標楷體" w:eastAsia="標楷體" w:hAnsi="標楷體" w:cs="新細明體" w:hint="eastAsia"/>
                <w:color w:val="000000" w:themeColor="text1"/>
                <w:kern w:val="0"/>
                <w:sz w:val="20"/>
                <w:szCs w:val="20"/>
              </w:rPr>
              <w:t>之淨距離為20公分(水箱作為</w:t>
            </w:r>
            <w:proofErr w:type="gramStart"/>
            <w:r w:rsidRPr="00211981">
              <w:rPr>
                <w:rFonts w:ascii="標楷體" w:eastAsia="標楷體" w:hAnsi="標楷體" w:cs="新細明體" w:hint="eastAsia"/>
                <w:color w:val="000000" w:themeColor="text1"/>
                <w:kern w:val="0"/>
                <w:sz w:val="20"/>
                <w:szCs w:val="20"/>
              </w:rPr>
              <w:t>背靠需</w:t>
            </w:r>
            <w:proofErr w:type="gramEnd"/>
            <w:r w:rsidRPr="00211981">
              <w:rPr>
                <w:rFonts w:ascii="標楷體" w:eastAsia="標楷體" w:hAnsi="標楷體" w:cs="新細明體" w:hint="eastAsia"/>
                <w:color w:val="000000" w:themeColor="text1"/>
                <w:kern w:val="0"/>
                <w:sz w:val="20"/>
                <w:szCs w:val="20"/>
              </w:rPr>
              <w:t>考慮其平整及耐壓性，應距離馬桶前緣42公分至50公分)。【規範 505.3】</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1C21696C"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48D61772"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73BBD32F" w14:textId="77777777" w:rsidTr="00532B82">
        <w:trPr>
          <w:gridAfter w:val="1"/>
          <w:wAfter w:w="288" w:type="dxa"/>
          <w:trHeight w:val="1200"/>
        </w:trPr>
        <w:tc>
          <w:tcPr>
            <w:tcW w:w="454" w:type="dxa"/>
            <w:gridSpan w:val="2"/>
            <w:vMerge/>
            <w:tcBorders>
              <w:left w:val="single" w:sz="4" w:space="0" w:color="auto"/>
              <w:bottom w:val="single" w:sz="4" w:space="0" w:color="auto"/>
              <w:right w:val="single" w:sz="4" w:space="0" w:color="auto"/>
            </w:tcBorders>
            <w:vAlign w:val="center"/>
          </w:tcPr>
          <w:p w14:paraId="4E1ED5D0"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0FFD5CBD"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w:t>
            </w:r>
            <w:r w:rsidRPr="00211981">
              <w:rPr>
                <w:rFonts w:ascii="標楷體" w:eastAsia="標楷體" w:hAnsi="標楷體" w:cs="新細明體"/>
                <w:color w:val="000000" w:themeColor="text1"/>
                <w:kern w:val="0"/>
                <w:sz w:val="20"/>
                <w:szCs w:val="20"/>
              </w:rPr>
              <w:t>8</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05DB7FC7"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馬桶及扶手-沖水控制：沖水控制可為手動或自動，手動沖水控制應設置於L型扶手</w:t>
            </w:r>
            <w:proofErr w:type="gramStart"/>
            <w:r w:rsidRPr="00211981">
              <w:rPr>
                <w:rFonts w:ascii="標楷體" w:eastAsia="標楷體" w:hAnsi="標楷體" w:cs="新細明體" w:hint="eastAsia"/>
                <w:color w:val="000000" w:themeColor="text1"/>
                <w:kern w:val="0"/>
                <w:sz w:val="20"/>
                <w:szCs w:val="20"/>
              </w:rPr>
              <w:t>之側牆上</w:t>
            </w:r>
            <w:proofErr w:type="gramEnd"/>
            <w:r w:rsidRPr="00211981">
              <w:rPr>
                <w:rFonts w:ascii="標楷體" w:eastAsia="標楷體" w:hAnsi="標楷體" w:cs="新細明體" w:hint="eastAsia"/>
                <w:color w:val="000000" w:themeColor="text1"/>
                <w:kern w:val="0"/>
                <w:sz w:val="20"/>
                <w:szCs w:val="20"/>
              </w:rPr>
              <w:t>，中心點距馬桶前緣往前10公分及馬桶</w:t>
            </w:r>
            <w:proofErr w:type="gramStart"/>
            <w:r w:rsidRPr="00211981">
              <w:rPr>
                <w:rFonts w:ascii="標楷體" w:eastAsia="標楷體" w:hAnsi="標楷體" w:cs="新細明體" w:hint="eastAsia"/>
                <w:color w:val="000000" w:themeColor="text1"/>
                <w:kern w:val="0"/>
                <w:sz w:val="20"/>
                <w:szCs w:val="20"/>
              </w:rPr>
              <w:t>座墊</w:t>
            </w:r>
            <w:proofErr w:type="gramEnd"/>
            <w:r w:rsidRPr="00211981">
              <w:rPr>
                <w:rFonts w:ascii="標楷體" w:eastAsia="標楷體" w:hAnsi="標楷體" w:cs="新細明體" w:hint="eastAsia"/>
                <w:color w:val="000000" w:themeColor="text1"/>
                <w:kern w:val="0"/>
                <w:sz w:val="20"/>
                <w:szCs w:val="20"/>
              </w:rPr>
              <w:t>上40公分處；</w:t>
            </w:r>
            <w:proofErr w:type="gramStart"/>
            <w:r w:rsidRPr="00211981">
              <w:rPr>
                <w:rFonts w:ascii="標楷體" w:eastAsia="標楷體" w:hAnsi="標楷體" w:cs="新細明體" w:hint="eastAsia"/>
                <w:color w:val="000000" w:themeColor="text1"/>
                <w:kern w:val="0"/>
                <w:sz w:val="20"/>
                <w:szCs w:val="20"/>
              </w:rPr>
              <w:t>馬桶旁無側面</w:t>
            </w:r>
            <w:proofErr w:type="gramEnd"/>
            <w:r w:rsidRPr="00211981">
              <w:rPr>
                <w:rFonts w:ascii="標楷體" w:eastAsia="標楷體" w:hAnsi="標楷體" w:cs="新細明體" w:hint="eastAsia"/>
                <w:color w:val="000000" w:themeColor="text1"/>
                <w:kern w:val="0"/>
                <w:sz w:val="20"/>
                <w:szCs w:val="20"/>
              </w:rPr>
              <w:t>牆壁，手動沖水控制應符合手可觸及範圍之規定。【規範 505.4】</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50C1A2D9"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2F914975"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27AF0DA9" w14:textId="77777777" w:rsidTr="00532B82">
        <w:trPr>
          <w:gridAfter w:val="1"/>
          <w:wAfter w:w="288" w:type="dxa"/>
          <w:trHeight w:val="600"/>
        </w:trPr>
        <w:tc>
          <w:tcPr>
            <w:tcW w:w="454" w:type="dxa"/>
            <w:gridSpan w:val="2"/>
            <w:vMerge/>
            <w:tcBorders>
              <w:left w:val="single" w:sz="4" w:space="0" w:color="auto"/>
              <w:bottom w:val="single" w:sz="4" w:space="0" w:color="auto"/>
              <w:right w:val="single" w:sz="4" w:space="0" w:color="auto"/>
            </w:tcBorders>
            <w:vAlign w:val="center"/>
          </w:tcPr>
          <w:p w14:paraId="07A1AF6F"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60D3E474"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w:t>
            </w:r>
            <w:r w:rsidRPr="00211981">
              <w:rPr>
                <w:rFonts w:ascii="標楷體" w:eastAsia="標楷體" w:hAnsi="標楷體" w:cs="新細明體"/>
                <w:color w:val="000000" w:themeColor="text1"/>
                <w:kern w:val="0"/>
                <w:sz w:val="20"/>
                <w:szCs w:val="20"/>
              </w:rPr>
              <w:t>9</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3BF019A5"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馬桶及扶手-側邊L 型扶手：馬桶側面牆壁裝置扶手時，應設置L型扶手， 扶手外緣與馬桶中心線之距離為35公分，扶手水平與垂直長度皆不得小於70公分，垂直扶手外緣與馬桶前緣之距離為27公分，水平扶手上緣與馬桶</w:t>
            </w:r>
            <w:proofErr w:type="gramStart"/>
            <w:r w:rsidRPr="00211981">
              <w:rPr>
                <w:rFonts w:ascii="標楷體" w:eastAsia="標楷體" w:hAnsi="標楷體" w:cs="新細明體" w:hint="eastAsia"/>
                <w:color w:val="000000" w:themeColor="text1"/>
                <w:kern w:val="0"/>
                <w:sz w:val="20"/>
                <w:szCs w:val="20"/>
              </w:rPr>
              <w:t>座墊</w:t>
            </w:r>
            <w:proofErr w:type="gramEnd"/>
            <w:r w:rsidRPr="00211981">
              <w:rPr>
                <w:rFonts w:ascii="標楷體" w:eastAsia="標楷體" w:hAnsi="標楷體" w:cs="新細明體" w:hint="eastAsia"/>
                <w:color w:val="000000" w:themeColor="text1"/>
                <w:kern w:val="0"/>
                <w:sz w:val="20"/>
                <w:szCs w:val="20"/>
              </w:rPr>
              <w:t>距離為27公分。L型扶手中間固定點並不得設於扶手垂直部分。【規範 505.5】</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0514B12D"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05DDC3D9"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5B0F2FFF" w14:textId="77777777" w:rsidTr="00532B82">
        <w:trPr>
          <w:gridAfter w:val="1"/>
          <w:wAfter w:w="288" w:type="dxa"/>
          <w:trHeight w:val="1200"/>
        </w:trPr>
        <w:tc>
          <w:tcPr>
            <w:tcW w:w="454" w:type="dxa"/>
            <w:gridSpan w:val="2"/>
            <w:vMerge/>
            <w:tcBorders>
              <w:left w:val="single" w:sz="4" w:space="0" w:color="auto"/>
              <w:bottom w:val="single" w:sz="4" w:space="0" w:color="auto"/>
              <w:right w:val="single" w:sz="4" w:space="0" w:color="auto"/>
            </w:tcBorders>
            <w:vAlign w:val="center"/>
          </w:tcPr>
          <w:p w14:paraId="01ABDE38"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3978CB4F"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color w:val="000000" w:themeColor="text1"/>
                <w:kern w:val="0"/>
                <w:sz w:val="20"/>
                <w:szCs w:val="20"/>
              </w:rPr>
              <w:t>20</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6A1C5BAF"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馬桶及扶手-可動扶手：馬桶至少有一側為可固定之掀起式扶手。使用狀態時，扶手外緣與馬桶中心線之距離為35公分，且兩側扶手上緣與馬桶</w:t>
            </w:r>
            <w:proofErr w:type="gramStart"/>
            <w:r w:rsidRPr="00211981">
              <w:rPr>
                <w:rFonts w:ascii="標楷體" w:eastAsia="標楷體" w:hAnsi="標楷體" w:cs="新細明體" w:hint="eastAsia"/>
                <w:color w:val="000000" w:themeColor="text1"/>
                <w:kern w:val="0"/>
                <w:sz w:val="20"/>
                <w:szCs w:val="20"/>
              </w:rPr>
              <w:t>座墊</w:t>
            </w:r>
            <w:proofErr w:type="gramEnd"/>
            <w:r w:rsidRPr="00211981">
              <w:rPr>
                <w:rFonts w:ascii="標楷體" w:eastAsia="標楷體" w:hAnsi="標楷體" w:cs="新細明體" w:hint="eastAsia"/>
                <w:color w:val="000000" w:themeColor="text1"/>
                <w:kern w:val="0"/>
                <w:sz w:val="20"/>
                <w:szCs w:val="20"/>
              </w:rPr>
              <w:t>距離為27公分，長度不得小於馬桶前端且突出部分不得大於15公分。【規範 505.6】</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5CF62C14"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6B05DD7F"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3CEECB3A" w14:textId="77777777" w:rsidTr="00532B82">
        <w:trPr>
          <w:gridAfter w:val="1"/>
          <w:wAfter w:w="288" w:type="dxa"/>
          <w:trHeight w:val="900"/>
        </w:trPr>
        <w:tc>
          <w:tcPr>
            <w:tcW w:w="454" w:type="dxa"/>
            <w:gridSpan w:val="2"/>
            <w:vMerge/>
            <w:tcBorders>
              <w:left w:val="single" w:sz="4" w:space="0" w:color="auto"/>
              <w:bottom w:val="single" w:sz="4" w:space="0" w:color="auto"/>
              <w:right w:val="single" w:sz="4" w:space="0" w:color="auto"/>
            </w:tcBorders>
            <w:vAlign w:val="center"/>
          </w:tcPr>
          <w:p w14:paraId="70B121F9"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56715394"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2</w:t>
            </w:r>
            <w:r w:rsidRPr="00211981">
              <w:rPr>
                <w:rFonts w:ascii="標楷體" w:eastAsia="標楷體" w:hAnsi="標楷體" w:cs="新細明體"/>
                <w:color w:val="000000" w:themeColor="text1"/>
                <w:kern w:val="0"/>
                <w:sz w:val="20"/>
                <w:szCs w:val="20"/>
              </w:rPr>
              <w:t>1</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54A03400"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無障礙小便器-位置：一般廁所設有小便器者，應設置至少一處無障礙小便器。無障礙小便器應設置於廁所入口便捷之處，且不得設有門檻。【規範 506.1】</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20F7B8AC"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5A745BB3"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29BBA0AA" w14:textId="77777777" w:rsidTr="00532B82">
        <w:trPr>
          <w:gridAfter w:val="1"/>
          <w:wAfter w:w="288" w:type="dxa"/>
          <w:trHeight w:val="600"/>
        </w:trPr>
        <w:tc>
          <w:tcPr>
            <w:tcW w:w="454" w:type="dxa"/>
            <w:gridSpan w:val="2"/>
            <w:vMerge/>
            <w:tcBorders>
              <w:left w:val="single" w:sz="4" w:space="0" w:color="auto"/>
              <w:bottom w:val="single" w:sz="4" w:space="0" w:color="auto"/>
              <w:right w:val="single" w:sz="4" w:space="0" w:color="auto"/>
            </w:tcBorders>
            <w:vAlign w:val="center"/>
          </w:tcPr>
          <w:p w14:paraId="2FF74ACF"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3CFDBFC4"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2</w:t>
            </w:r>
            <w:r w:rsidRPr="00211981">
              <w:rPr>
                <w:rFonts w:ascii="標楷體" w:eastAsia="標楷體" w:hAnsi="標楷體" w:cs="新細明體"/>
                <w:color w:val="000000" w:themeColor="text1"/>
                <w:kern w:val="0"/>
                <w:sz w:val="20"/>
                <w:szCs w:val="20"/>
              </w:rPr>
              <w:t>2</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6DB29080"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無障礙小便器-</w:t>
            </w:r>
            <w:proofErr w:type="gramStart"/>
            <w:r w:rsidRPr="00211981">
              <w:rPr>
                <w:rFonts w:ascii="標楷體" w:eastAsia="標楷體" w:hAnsi="標楷體" w:cs="新細明體" w:hint="eastAsia"/>
                <w:color w:val="000000" w:themeColor="text1"/>
                <w:kern w:val="0"/>
                <w:sz w:val="20"/>
                <w:szCs w:val="20"/>
              </w:rPr>
              <w:t>高差</w:t>
            </w:r>
            <w:proofErr w:type="gramEnd"/>
            <w:r w:rsidRPr="00211981">
              <w:rPr>
                <w:rFonts w:ascii="標楷體" w:eastAsia="標楷體" w:hAnsi="標楷體" w:cs="新細明體" w:hint="eastAsia"/>
                <w:color w:val="000000" w:themeColor="text1"/>
                <w:kern w:val="0"/>
                <w:sz w:val="20"/>
                <w:szCs w:val="20"/>
              </w:rPr>
              <w:t>：無障礙小便器前方不得</w:t>
            </w:r>
            <w:proofErr w:type="gramStart"/>
            <w:r w:rsidRPr="00211981">
              <w:rPr>
                <w:rFonts w:ascii="標楷體" w:eastAsia="標楷體" w:hAnsi="標楷體" w:cs="新細明體" w:hint="eastAsia"/>
                <w:color w:val="000000" w:themeColor="text1"/>
                <w:kern w:val="0"/>
                <w:sz w:val="20"/>
                <w:szCs w:val="20"/>
              </w:rPr>
              <w:t>有高差</w:t>
            </w:r>
            <w:proofErr w:type="gramEnd"/>
            <w:r w:rsidRPr="00211981">
              <w:rPr>
                <w:rFonts w:ascii="標楷體" w:eastAsia="標楷體" w:hAnsi="標楷體" w:cs="新細明體" w:hint="eastAsia"/>
                <w:color w:val="000000" w:themeColor="text1"/>
                <w:kern w:val="0"/>
                <w:sz w:val="20"/>
                <w:szCs w:val="20"/>
              </w:rPr>
              <w:t>。【規範 506.2】</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765E7795"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211E7D5A"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1EB7DE54" w14:textId="77777777" w:rsidTr="00532B82">
        <w:trPr>
          <w:gridAfter w:val="1"/>
          <w:wAfter w:w="288" w:type="dxa"/>
          <w:trHeight w:val="399"/>
        </w:trPr>
        <w:tc>
          <w:tcPr>
            <w:tcW w:w="454" w:type="dxa"/>
            <w:gridSpan w:val="2"/>
            <w:vMerge/>
            <w:tcBorders>
              <w:left w:val="single" w:sz="4" w:space="0" w:color="auto"/>
              <w:bottom w:val="single" w:sz="4" w:space="0" w:color="auto"/>
              <w:right w:val="single" w:sz="4" w:space="0" w:color="auto"/>
            </w:tcBorders>
            <w:vAlign w:val="center"/>
          </w:tcPr>
          <w:p w14:paraId="1E0F71BA"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518AA97C"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2</w:t>
            </w:r>
            <w:r w:rsidRPr="00211981">
              <w:rPr>
                <w:rFonts w:ascii="標楷體" w:eastAsia="標楷體" w:hAnsi="標楷體" w:cs="新細明體"/>
                <w:color w:val="000000" w:themeColor="text1"/>
                <w:kern w:val="0"/>
                <w:sz w:val="20"/>
                <w:szCs w:val="20"/>
              </w:rPr>
              <w:t>3</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4F94EDBC"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小便器-高度：高度：無障礙小便器之突出</w:t>
            </w:r>
            <w:proofErr w:type="gramStart"/>
            <w:r w:rsidRPr="00211981">
              <w:rPr>
                <w:rFonts w:ascii="標楷體" w:eastAsia="標楷體" w:hAnsi="標楷體" w:cs="新細明體" w:hint="eastAsia"/>
                <w:color w:val="000000" w:themeColor="text1"/>
                <w:kern w:val="0"/>
                <w:sz w:val="20"/>
                <w:szCs w:val="20"/>
              </w:rPr>
              <w:t>端距地</w:t>
            </w:r>
            <w:proofErr w:type="gramEnd"/>
            <w:r w:rsidRPr="00211981">
              <w:rPr>
                <w:rFonts w:ascii="標楷體" w:eastAsia="標楷體" w:hAnsi="標楷體" w:cs="新細明體" w:hint="eastAsia"/>
                <w:color w:val="000000" w:themeColor="text1"/>
                <w:kern w:val="0"/>
                <w:sz w:val="20"/>
                <w:szCs w:val="20"/>
              </w:rPr>
              <w:t>板面高度不得大於38公分。</w:t>
            </w:r>
          </w:p>
          <w:p w14:paraId="1F713086"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【規範 506.3】</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545F3562"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638FCCFC"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2DC99F10" w14:textId="77777777" w:rsidTr="00532B82">
        <w:trPr>
          <w:gridAfter w:val="1"/>
          <w:wAfter w:w="288" w:type="dxa"/>
          <w:trHeight w:val="600"/>
        </w:trPr>
        <w:tc>
          <w:tcPr>
            <w:tcW w:w="454" w:type="dxa"/>
            <w:gridSpan w:val="2"/>
            <w:vMerge/>
            <w:tcBorders>
              <w:left w:val="single" w:sz="4" w:space="0" w:color="auto"/>
              <w:bottom w:val="single" w:sz="4" w:space="0" w:color="auto"/>
              <w:right w:val="single" w:sz="4" w:space="0" w:color="auto"/>
            </w:tcBorders>
            <w:vAlign w:val="center"/>
          </w:tcPr>
          <w:p w14:paraId="0ED8FCE2"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356A1EB4"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2</w:t>
            </w:r>
            <w:r w:rsidRPr="00211981">
              <w:rPr>
                <w:rFonts w:ascii="標楷體" w:eastAsia="標楷體" w:hAnsi="標楷體" w:cs="新細明體"/>
                <w:color w:val="000000" w:themeColor="text1"/>
                <w:kern w:val="0"/>
                <w:sz w:val="20"/>
                <w:szCs w:val="20"/>
              </w:rPr>
              <w:t>4</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4328A67F"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無障礙小便器-沖水控制：沖水控制可為手動或自動，手動沖水控制應符合手可觸及</w:t>
            </w:r>
            <w:proofErr w:type="gramStart"/>
            <w:r w:rsidRPr="00211981">
              <w:rPr>
                <w:rFonts w:ascii="標楷體" w:eastAsia="標楷體" w:hAnsi="標楷體" w:cs="新細明體" w:hint="eastAsia"/>
                <w:color w:val="000000" w:themeColor="text1"/>
                <w:kern w:val="0"/>
                <w:sz w:val="20"/>
                <w:szCs w:val="20"/>
              </w:rPr>
              <w:t>範圍範圍</w:t>
            </w:r>
            <w:proofErr w:type="gramEnd"/>
            <w:r w:rsidRPr="00211981">
              <w:rPr>
                <w:rFonts w:ascii="標楷體" w:eastAsia="標楷體" w:hAnsi="標楷體" w:cs="新細明體" w:hint="eastAsia"/>
                <w:color w:val="000000" w:themeColor="text1"/>
                <w:kern w:val="0"/>
                <w:sz w:val="20"/>
                <w:szCs w:val="20"/>
              </w:rPr>
              <w:t>之規定。【規範 506.4】</w:t>
            </w:r>
            <w:r w:rsidRPr="00211981">
              <w:rPr>
                <w:rFonts w:ascii="標楷體" w:eastAsia="標楷體" w:hAnsi="標楷體" w:cs="新細明體" w:hint="eastAsia"/>
                <w:color w:val="000000" w:themeColor="text1"/>
                <w:kern w:val="0"/>
                <w:sz w:val="20"/>
                <w:szCs w:val="20"/>
              </w:rPr>
              <w:br/>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09883E71"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4AD02288"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271F1FA2" w14:textId="77777777" w:rsidTr="00532B82">
        <w:trPr>
          <w:gridAfter w:val="1"/>
          <w:wAfter w:w="288" w:type="dxa"/>
          <w:trHeight w:hRule="exact" w:val="680"/>
        </w:trPr>
        <w:tc>
          <w:tcPr>
            <w:tcW w:w="454" w:type="dxa"/>
            <w:gridSpan w:val="2"/>
            <w:vMerge/>
            <w:tcBorders>
              <w:left w:val="single" w:sz="4" w:space="0" w:color="auto"/>
              <w:right w:val="single" w:sz="4" w:space="0" w:color="auto"/>
            </w:tcBorders>
            <w:vAlign w:val="center"/>
          </w:tcPr>
          <w:p w14:paraId="2AE7F29E"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1F536E05"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25</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5EB06864"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無障礙小便器-淨空間：無障礙小便器與其他小便</w:t>
            </w:r>
            <w:proofErr w:type="gramStart"/>
            <w:r w:rsidRPr="00211981">
              <w:rPr>
                <w:rFonts w:ascii="標楷體" w:eastAsia="標楷體" w:hAnsi="標楷體" w:cs="新細明體" w:hint="eastAsia"/>
                <w:color w:val="000000" w:themeColor="text1"/>
                <w:kern w:val="0"/>
                <w:sz w:val="20"/>
                <w:szCs w:val="20"/>
              </w:rPr>
              <w:t>器間應裝</w:t>
            </w:r>
            <w:proofErr w:type="gramEnd"/>
            <w:r w:rsidRPr="00211981">
              <w:rPr>
                <w:rFonts w:ascii="標楷體" w:eastAsia="標楷體" w:hAnsi="標楷體" w:cs="新細明體" w:hint="eastAsia"/>
                <w:color w:val="000000" w:themeColor="text1"/>
                <w:kern w:val="0"/>
                <w:sz w:val="20"/>
                <w:szCs w:val="20"/>
              </w:rPr>
              <w:t>設隔板，且隔板間之淨空間不得小於小便器中心線左右各50公分。</w:t>
            </w:r>
            <w:r w:rsidRPr="00211981">
              <w:rPr>
                <w:rFonts w:ascii="標楷體" w:eastAsia="標楷體" w:hAnsi="標楷體" w:cs="新細明體" w:hint="eastAsia"/>
                <w:color w:val="000000" w:themeColor="text1"/>
                <w:kern w:val="0"/>
                <w:sz w:val="20"/>
                <w:szCs w:val="20"/>
              </w:rPr>
              <w:br w:type="page"/>
              <w:t>【規範 506.5】</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30A1B579"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46BBA113"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329010BD" w14:textId="77777777" w:rsidTr="00532B82">
        <w:trPr>
          <w:gridAfter w:val="1"/>
          <w:wAfter w:w="288" w:type="dxa"/>
          <w:trHeight w:hRule="exact" w:val="1338"/>
        </w:trPr>
        <w:tc>
          <w:tcPr>
            <w:tcW w:w="454" w:type="dxa"/>
            <w:gridSpan w:val="2"/>
            <w:vMerge/>
            <w:tcBorders>
              <w:left w:val="single" w:sz="4" w:space="0" w:color="auto"/>
              <w:bottom w:val="single" w:sz="4" w:space="0" w:color="auto"/>
              <w:right w:val="single" w:sz="4" w:space="0" w:color="auto"/>
            </w:tcBorders>
            <w:shd w:val="clear" w:color="auto" w:fill="auto"/>
            <w:vAlign w:val="center"/>
          </w:tcPr>
          <w:p w14:paraId="700D597F"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4B2F6090"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26</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73983EDD"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無障礙小便器-扶手：無障礙小便器兩側及前方應設置扶手。兩側扶手中心線之距離為60公分，長度為55公分，扶手上</w:t>
            </w:r>
            <w:proofErr w:type="gramStart"/>
            <w:r w:rsidRPr="00211981">
              <w:rPr>
                <w:rFonts w:ascii="標楷體" w:eastAsia="標楷體" w:hAnsi="標楷體" w:cs="新細明體" w:hint="eastAsia"/>
                <w:color w:val="000000" w:themeColor="text1"/>
                <w:kern w:val="0"/>
                <w:sz w:val="20"/>
                <w:szCs w:val="20"/>
              </w:rPr>
              <w:t>緣距地板面</w:t>
            </w:r>
            <w:proofErr w:type="gramEnd"/>
            <w:r w:rsidRPr="00211981">
              <w:rPr>
                <w:rFonts w:ascii="標楷體" w:eastAsia="標楷體" w:hAnsi="標楷體" w:cs="新細明體" w:hint="eastAsia"/>
                <w:color w:val="000000" w:themeColor="text1"/>
                <w:kern w:val="0"/>
                <w:sz w:val="20"/>
                <w:szCs w:val="20"/>
              </w:rPr>
              <w:t>為85公分，扶手下</w:t>
            </w:r>
            <w:proofErr w:type="gramStart"/>
            <w:r w:rsidRPr="00211981">
              <w:rPr>
                <w:rFonts w:ascii="標楷體" w:eastAsia="標楷體" w:hAnsi="標楷體" w:cs="新細明體" w:hint="eastAsia"/>
                <w:color w:val="000000" w:themeColor="text1"/>
                <w:kern w:val="0"/>
                <w:sz w:val="20"/>
                <w:szCs w:val="20"/>
              </w:rPr>
              <w:t>緣距地板面</w:t>
            </w:r>
            <w:proofErr w:type="gramEnd"/>
            <w:r w:rsidRPr="00211981">
              <w:rPr>
                <w:rFonts w:ascii="標楷體" w:eastAsia="標楷體" w:hAnsi="標楷體" w:cs="新細明體" w:hint="eastAsia"/>
                <w:color w:val="000000" w:themeColor="text1"/>
                <w:kern w:val="0"/>
                <w:sz w:val="20"/>
                <w:szCs w:val="20"/>
              </w:rPr>
              <w:t>65公分至70公分。前方扶手上</w:t>
            </w:r>
            <w:proofErr w:type="gramStart"/>
            <w:r w:rsidRPr="00211981">
              <w:rPr>
                <w:rFonts w:ascii="標楷體" w:eastAsia="標楷體" w:hAnsi="標楷體" w:cs="新細明體" w:hint="eastAsia"/>
                <w:color w:val="000000" w:themeColor="text1"/>
                <w:kern w:val="0"/>
                <w:sz w:val="20"/>
                <w:szCs w:val="20"/>
              </w:rPr>
              <w:t>緣距地板面</w:t>
            </w:r>
            <w:proofErr w:type="gramEnd"/>
            <w:r w:rsidRPr="00211981">
              <w:rPr>
                <w:rFonts w:ascii="標楷體" w:eastAsia="標楷體" w:hAnsi="標楷體" w:cs="新細明體" w:hint="eastAsia"/>
                <w:color w:val="000000" w:themeColor="text1"/>
                <w:kern w:val="0"/>
                <w:sz w:val="20"/>
                <w:szCs w:val="20"/>
              </w:rPr>
              <w:t>為120公分，其中心線與牆壁之距離為25 公分。【規範 506.6】</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32B09A39"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3C1952F3"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38C90E95" w14:textId="77777777" w:rsidTr="00532B82">
        <w:trPr>
          <w:gridAfter w:val="1"/>
          <w:wAfter w:w="288" w:type="dxa"/>
          <w:trHeight w:hRule="exact" w:val="397"/>
        </w:trPr>
        <w:tc>
          <w:tcPr>
            <w:tcW w:w="454" w:type="dxa"/>
            <w:gridSpan w:val="2"/>
            <w:vMerge/>
            <w:tcBorders>
              <w:left w:val="single" w:sz="4" w:space="0" w:color="auto"/>
              <w:bottom w:val="single" w:sz="4" w:space="0" w:color="auto"/>
              <w:right w:val="single" w:sz="4" w:space="0" w:color="auto"/>
            </w:tcBorders>
            <w:vAlign w:val="center"/>
          </w:tcPr>
          <w:p w14:paraId="5BDF020B"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155E429B"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27</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5C2DE948"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洗面盆-</w:t>
            </w:r>
            <w:proofErr w:type="gramStart"/>
            <w:r w:rsidRPr="00211981">
              <w:rPr>
                <w:rFonts w:ascii="標楷體" w:eastAsia="標楷體" w:hAnsi="標楷體" w:cs="新細明體" w:hint="eastAsia"/>
                <w:color w:val="000000" w:themeColor="text1"/>
                <w:kern w:val="0"/>
                <w:sz w:val="20"/>
                <w:szCs w:val="20"/>
              </w:rPr>
              <w:t>高差</w:t>
            </w:r>
            <w:proofErr w:type="gramEnd"/>
            <w:r w:rsidRPr="00211981">
              <w:rPr>
                <w:rFonts w:ascii="標楷體" w:eastAsia="標楷體" w:hAnsi="標楷體" w:cs="新細明體" w:hint="eastAsia"/>
                <w:color w:val="000000" w:themeColor="text1"/>
                <w:kern w:val="0"/>
                <w:sz w:val="20"/>
                <w:szCs w:val="20"/>
              </w:rPr>
              <w:t>：無障礙洗面盆前方不得</w:t>
            </w:r>
            <w:proofErr w:type="gramStart"/>
            <w:r w:rsidRPr="00211981">
              <w:rPr>
                <w:rFonts w:ascii="標楷體" w:eastAsia="標楷體" w:hAnsi="標楷體" w:cs="新細明體" w:hint="eastAsia"/>
                <w:color w:val="000000" w:themeColor="text1"/>
                <w:kern w:val="0"/>
                <w:sz w:val="20"/>
                <w:szCs w:val="20"/>
              </w:rPr>
              <w:t>有高差</w:t>
            </w:r>
            <w:proofErr w:type="gramEnd"/>
            <w:r w:rsidRPr="00211981">
              <w:rPr>
                <w:rFonts w:ascii="標楷體" w:eastAsia="標楷體" w:hAnsi="標楷體" w:cs="新細明體" w:hint="eastAsia"/>
                <w:color w:val="000000" w:themeColor="text1"/>
                <w:kern w:val="0"/>
                <w:sz w:val="20"/>
                <w:szCs w:val="20"/>
              </w:rPr>
              <w:t>。【規範 507.2】</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685B591A"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top w:val="single" w:sz="4" w:space="0" w:color="auto"/>
              <w:left w:val="single" w:sz="4" w:space="0" w:color="auto"/>
              <w:bottom w:val="single" w:sz="4" w:space="0" w:color="auto"/>
              <w:right w:val="single" w:sz="4" w:space="0" w:color="auto"/>
            </w:tcBorders>
            <w:shd w:val="clear" w:color="auto" w:fill="D0CECE"/>
            <w:vAlign w:val="center"/>
          </w:tcPr>
          <w:p w14:paraId="13763482"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4CB6D354" w14:textId="77777777" w:rsidTr="00532B82">
        <w:trPr>
          <w:gridAfter w:val="1"/>
          <w:wAfter w:w="288" w:type="dxa"/>
          <w:trHeight w:val="399"/>
        </w:trPr>
        <w:tc>
          <w:tcPr>
            <w:tcW w:w="454" w:type="dxa"/>
            <w:gridSpan w:val="2"/>
            <w:vMerge/>
            <w:tcBorders>
              <w:left w:val="single" w:sz="4" w:space="0" w:color="auto"/>
              <w:bottom w:val="single" w:sz="4" w:space="0" w:color="auto"/>
              <w:right w:val="single" w:sz="4" w:space="0" w:color="auto"/>
            </w:tcBorders>
            <w:vAlign w:val="center"/>
          </w:tcPr>
          <w:p w14:paraId="14413C2E"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25AE6038"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28</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2DADFDF7"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洗面盆-高度：無障礙洗面盆上</w:t>
            </w:r>
            <w:proofErr w:type="gramStart"/>
            <w:r w:rsidRPr="00211981">
              <w:rPr>
                <w:rFonts w:ascii="標楷體" w:eastAsia="標楷體" w:hAnsi="標楷體" w:cs="新細明體" w:hint="eastAsia"/>
                <w:color w:val="000000" w:themeColor="text1"/>
                <w:kern w:val="0"/>
                <w:sz w:val="20"/>
                <w:szCs w:val="20"/>
              </w:rPr>
              <w:t>緣距地板面</w:t>
            </w:r>
            <w:proofErr w:type="gramEnd"/>
            <w:r w:rsidRPr="00211981">
              <w:rPr>
                <w:rFonts w:ascii="標楷體" w:eastAsia="標楷體" w:hAnsi="標楷體" w:cs="新細明體" w:hint="eastAsia"/>
                <w:color w:val="000000" w:themeColor="text1"/>
                <w:kern w:val="0"/>
                <w:sz w:val="20"/>
                <w:szCs w:val="20"/>
              </w:rPr>
              <w:t>不得大於80公分，</w:t>
            </w:r>
            <w:proofErr w:type="gramStart"/>
            <w:r w:rsidRPr="00211981">
              <w:rPr>
                <w:rFonts w:ascii="標楷體" w:eastAsia="標楷體" w:hAnsi="標楷體" w:cs="新細明體" w:hint="eastAsia"/>
                <w:color w:val="000000" w:themeColor="text1"/>
                <w:kern w:val="0"/>
                <w:sz w:val="20"/>
                <w:szCs w:val="20"/>
              </w:rPr>
              <w:t>下緣應符合</w:t>
            </w:r>
            <w:proofErr w:type="gramEnd"/>
            <w:r w:rsidRPr="00211981">
              <w:rPr>
                <w:rFonts w:ascii="標楷體" w:eastAsia="標楷體" w:hAnsi="標楷體" w:cs="新細明體" w:hint="eastAsia"/>
                <w:color w:val="000000" w:themeColor="text1"/>
                <w:kern w:val="0"/>
                <w:sz w:val="20"/>
                <w:szCs w:val="20"/>
              </w:rPr>
              <w:t>膝蓋淨容納空間規定。【規範 507.3】</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06F4BA5C"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top w:val="single" w:sz="4" w:space="0" w:color="auto"/>
              <w:left w:val="single" w:sz="4" w:space="0" w:color="auto"/>
              <w:bottom w:val="single" w:sz="4" w:space="0" w:color="auto"/>
              <w:right w:val="single" w:sz="4" w:space="0" w:color="auto"/>
            </w:tcBorders>
            <w:shd w:val="clear" w:color="auto" w:fill="D0CECE"/>
            <w:vAlign w:val="center"/>
          </w:tcPr>
          <w:p w14:paraId="759E15CA"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19EF0B04" w14:textId="77777777" w:rsidTr="00532B82">
        <w:trPr>
          <w:gridAfter w:val="1"/>
          <w:wAfter w:w="288" w:type="dxa"/>
          <w:trHeight w:hRule="exact" w:val="397"/>
        </w:trPr>
        <w:tc>
          <w:tcPr>
            <w:tcW w:w="454" w:type="dxa"/>
            <w:gridSpan w:val="2"/>
            <w:vMerge/>
            <w:tcBorders>
              <w:left w:val="single" w:sz="4" w:space="0" w:color="auto"/>
              <w:bottom w:val="single" w:sz="4" w:space="0" w:color="auto"/>
              <w:right w:val="single" w:sz="4" w:space="0" w:color="auto"/>
            </w:tcBorders>
            <w:vAlign w:val="center"/>
          </w:tcPr>
          <w:p w14:paraId="1CD61B8E"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5CEBC87D"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color w:val="000000" w:themeColor="text1"/>
                <w:kern w:val="0"/>
                <w:sz w:val="20"/>
                <w:szCs w:val="20"/>
              </w:rPr>
              <w:t>30</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5C773C33"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洗面盆-水龍頭：水龍頭應有撥</w:t>
            </w:r>
            <w:proofErr w:type="gramStart"/>
            <w:r w:rsidRPr="00211981">
              <w:rPr>
                <w:rFonts w:ascii="標楷體" w:eastAsia="標楷體" w:hAnsi="標楷體" w:cs="新細明體" w:hint="eastAsia"/>
                <w:color w:val="000000" w:themeColor="text1"/>
                <w:kern w:val="0"/>
                <w:sz w:val="20"/>
                <w:szCs w:val="20"/>
              </w:rPr>
              <w:t>桿</w:t>
            </w:r>
            <w:proofErr w:type="gramEnd"/>
            <w:r w:rsidRPr="00211981">
              <w:rPr>
                <w:rFonts w:ascii="標楷體" w:eastAsia="標楷體" w:hAnsi="標楷體" w:cs="新細明體" w:hint="eastAsia"/>
                <w:color w:val="000000" w:themeColor="text1"/>
                <w:kern w:val="0"/>
                <w:sz w:val="20"/>
                <w:szCs w:val="20"/>
              </w:rPr>
              <w:t>，或設置自動感應控制設備。【規範 507.4】</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654D53BB"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top w:val="single" w:sz="4" w:space="0" w:color="auto"/>
              <w:left w:val="single" w:sz="4" w:space="0" w:color="auto"/>
              <w:bottom w:val="single" w:sz="4" w:space="0" w:color="auto"/>
              <w:right w:val="single" w:sz="4" w:space="0" w:color="auto"/>
            </w:tcBorders>
            <w:shd w:val="clear" w:color="auto" w:fill="D0CECE"/>
            <w:vAlign w:val="center"/>
          </w:tcPr>
          <w:p w14:paraId="629219A7"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3AE10AB5" w14:textId="77777777" w:rsidTr="00532B82">
        <w:trPr>
          <w:gridAfter w:val="1"/>
          <w:wAfter w:w="288" w:type="dxa"/>
          <w:trHeight w:val="399"/>
        </w:trPr>
        <w:tc>
          <w:tcPr>
            <w:tcW w:w="454" w:type="dxa"/>
            <w:gridSpan w:val="2"/>
            <w:vMerge/>
            <w:tcBorders>
              <w:left w:val="single" w:sz="4" w:space="0" w:color="auto"/>
              <w:bottom w:val="single" w:sz="4" w:space="0" w:color="auto"/>
              <w:right w:val="single" w:sz="4" w:space="0" w:color="auto"/>
            </w:tcBorders>
            <w:vAlign w:val="center"/>
          </w:tcPr>
          <w:p w14:paraId="028648C9"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74A30090"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3</w:t>
            </w:r>
            <w:r w:rsidRPr="00211981">
              <w:rPr>
                <w:rFonts w:ascii="標楷體" w:eastAsia="標楷體" w:hAnsi="標楷體" w:cs="新細明體"/>
                <w:color w:val="000000" w:themeColor="text1"/>
                <w:kern w:val="0"/>
                <w:sz w:val="20"/>
                <w:szCs w:val="20"/>
              </w:rPr>
              <w:t>1</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2C598156"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洗面盆-洗面盆深度：洗面盆外緣距離可控制水龍頭操作端、可自動感應處、出水口均不得大於40公分，如設有環狀扶手時深度應計算至環狀扶手外緣。洗面盆下方空間，外露管線及器具表面不得有尖銳或易磨蝕之設備。【規範 507.5】</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00C395BD"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top w:val="single" w:sz="4" w:space="0" w:color="auto"/>
              <w:left w:val="single" w:sz="4" w:space="0" w:color="auto"/>
              <w:bottom w:val="single" w:sz="4" w:space="0" w:color="auto"/>
              <w:right w:val="single" w:sz="4" w:space="0" w:color="auto"/>
            </w:tcBorders>
            <w:shd w:val="clear" w:color="auto" w:fill="D0CECE"/>
            <w:vAlign w:val="center"/>
          </w:tcPr>
          <w:p w14:paraId="6A5430CD"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4F6F500B" w14:textId="77777777" w:rsidTr="00532B82">
        <w:trPr>
          <w:gridAfter w:val="1"/>
          <w:wAfter w:w="288" w:type="dxa"/>
          <w:trHeight w:val="900"/>
        </w:trPr>
        <w:tc>
          <w:tcPr>
            <w:tcW w:w="454" w:type="dxa"/>
            <w:gridSpan w:val="2"/>
            <w:vMerge/>
            <w:tcBorders>
              <w:left w:val="single" w:sz="4" w:space="0" w:color="auto"/>
              <w:bottom w:val="single" w:sz="4" w:space="0" w:color="auto"/>
              <w:right w:val="single" w:sz="4" w:space="0" w:color="auto"/>
            </w:tcBorders>
            <w:vAlign w:val="center"/>
          </w:tcPr>
          <w:p w14:paraId="666485B6"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396A8DA8"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3</w:t>
            </w:r>
            <w:r w:rsidRPr="00211981">
              <w:rPr>
                <w:rFonts w:ascii="標楷體" w:eastAsia="標楷體" w:hAnsi="標楷體" w:cs="新細明體"/>
                <w:color w:val="000000" w:themeColor="text1"/>
                <w:kern w:val="0"/>
                <w:sz w:val="20"/>
                <w:szCs w:val="20"/>
              </w:rPr>
              <w:t>2</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47C92725"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洗面盆-扶手：洗面盆應設置扶手，型式可為環狀扶手或固定扶手。設置環狀扶手者，扶手</w:t>
            </w:r>
            <w:proofErr w:type="gramStart"/>
            <w:r w:rsidRPr="00211981">
              <w:rPr>
                <w:rFonts w:ascii="標楷體" w:eastAsia="標楷體" w:hAnsi="標楷體" w:cs="新細明體" w:hint="eastAsia"/>
                <w:color w:val="000000" w:themeColor="text1"/>
                <w:kern w:val="0"/>
                <w:sz w:val="20"/>
                <w:szCs w:val="20"/>
              </w:rPr>
              <w:t>上緣應高於</w:t>
            </w:r>
            <w:proofErr w:type="gramEnd"/>
            <w:r w:rsidRPr="00211981">
              <w:rPr>
                <w:rFonts w:ascii="標楷體" w:eastAsia="標楷體" w:hAnsi="標楷體" w:cs="新細明體" w:hint="eastAsia"/>
                <w:color w:val="000000" w:themeColor="text1"/>
                <w:kern w:val="0"/>
                <w:sz w:val="20"/>
                <w:szCs w:val="20"/>
              </w:rPr>
              <w:t>洗面盆邊緣1公分至3公分。設置固定扶手者，使用狀態時，扶手上緣高度應與洗面盆</w:t>
            </w:r>
            <w:proofErr w:type="gramStart"/>
            <w:r w:rsidRPr="00211981">
              <w:rPr>
                <w:rFonts w:ascii="標楷體" w:eastAsia="標楷體" w:hAnsi="標楷體" w:cs="新細明體" w:hint="eastAsia"/>
                <w:color w:val="000000" w:themeColor="text1"/>
                <w:kern w:val="0"/>
                <w:sz w:val="20"/>
                <w:szCs w:val="20"/>
              </w:rPr>
              <w:t>上緣齊平</w:t>
            </w:r>
            <w:proofErr w:type="gramEnd"/>
            <w:r w:rsidRPr="00211981">
              <w:rPr>
                <w:rFonts w:ascii="標楷體" w:eastAsia="標楷體" w:hAnsi="標楷體" w:cs="新細明體" w:hint="eastAsia"/>
                <w:color w:val="000000" w:themeColor="text1"/>
                <w:kern w:val="0"/>
                <w:sz w:val="20"/>
                <w:szCs w:val="20"/>
              </w:rPr>
              <w:t>，</w:t>
            </w:r>
            <w:proofErr w:type="gramStart"/>
            <w:r w:rsidRPr="00211981">
              <w:rPr>
                <w:rFonts w:ascii="標楷體" w:eastAsia="標楷體" w:hAnsi="標楷體" w:cs="新細明體" w:hint="eastAsia"/>
                <w:color w:val="000000" w:themeColor="text1"/>
                <w:kern w:val="0"/>
                <w:sz w:val="20"/>
                <w:szCs w:val="20"/>
              </w:rPr>
              <w:t>突出洗</w:t>
            </w:r>
            <w:proofErr w:type="gramEnd"/>
            <w:r w:rsidRPr="00211981">
              <w:rPr>
                <w:rFonts w:ascii="標楷體" w:eastAsia="標楷體" w:hAnsi="標楷體" w:cs="新細明體" w:hint="eastAsia"/>
                <w:color w:val="000000" w:themeColor="text1"/>
                <w:kern w:val="0"/>
                <w:sz w:val="20"/>
                <w:szCs w:val="20"/>
              </w:rPr>
              <w:t>面盆邊緣長度為25公分， 兩側扶手</w:t>
            </w:r>
            <w:proofErr w:type="gramStart"/>
            <w:r w:rsidRPr="00211981">
              <w:rPr>
                <w:rFonts w:ascii="標楷體" w:eastAsia="標楷體" w:hAnsi="標楷體" w:cs="新細明體" w:hint="eastAsia"/>
                <w:color w:val="000000" w:themeColor="text1"/>
                <w:kern w:val="0"/>
                <w:sz w:val="20"/>
                <w:szCs w:val="20"/>
              </w:rPr>
              <w:t>之內緣</w:t>
            </w:r>
            <w:proofErr w:type="gramEnd"/>
            <w:r w:rsidRPr="00211981">
              <w:rPr>
                <w:rFonts w:ascii="標楷體" w:eastAsia="標楷體" w:hAnsi="標楷體" w:cs="新細明體" w:hint="eastAsia"/>
                <w:color w:val="000000" w:themeColor="text1"/>
                <w:kern w:val="0"/>
                <w:sz w:val="20"/>
                <w:szCs w:val="20"/>
              </w:rPr>
              <w:t>距離為70公分至75公分。但設置</w:t>
            </w:r>
            <w:proofErr w:type="gramStart"/>
            <w:r w:rsidRPr="00211981">
              <w:rPr>
                <w:rFonts w:ascii="標楷體" w:eastAsia="標楷體" w:hAnsi="標楷體" w:cs="新細明體" w:hint="eastAsia"/>
                <w:color w:val="000000" w:themeColor="text1"/>
                <w:kern w:val="0"/>
                <w:sz w:val="20"/>
                <w:szCs w:val="20"/>
              </w:rPr>
              <w:t>檯面式洗面盆</w:t>
            </w:r>
            <w:proofErr w:type="gramEnd"/>
            <w:r w:rsidRPr="00211981">
              <w:rPr>
                <w:rFonts w:ascii="標楷體" w:eastAsia="標楷體" w:hAnsi="標楷體" w:cs="新細明體" w:hint="eastAsia"/>
                <w:color w:val="000000" w:themeColor="text1"/>
                <w:kern w:val="0"/>
                <w:sz w:val="20"/>
                <w:szCs w:val="20"/>
              </w:rPr>
              <w:t>或設置壁掛式洗面盆已於下方加設安全支撐者，得免設置扶手。【規範 507.6】</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0AEF8A5D"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top w:val="single" w:sz="4" w:space="0" w:color="auto"/>
              <w:left w:val="single" w:sz="4" w:space="0" w:color="auto"/>
              <w:bottom w:val="single" w:sz="4" w:space="0" w:color="auto"/>
              <w:right w:val="single" w:sz="4" w:space="0" w:color="auto"/>
            </w:tcBorders>
            <w:shd w:val="clear" w:color="auto" w:fill="D0CECE"/>
            <w:vAlign w:val="center"/>
          </w:tcPr>
          <w:p w14:paraId="229BD60C"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058D7AD2" w14:textId="77777777" w:rsidTr="00532B82">
        <w:trPr>
          <w:gridAfter w:val="1"/>
          <w:wAfter w:w="288" w:type="dxa"/>
          <w:trHeight w:val="600"/>
        </w:trPr>
        <w:tc>
          <w:tcPr>
            <w:tcW w:w="454" w:type="dxa"/>
            <w:gridSpan w:val="2"/>
            <w:vMerge w:val="restart"/>
            <w:tcBorders>
              <w:top w:val="single" w:sz="4" w:space="0" w:color="auto"/>
              <w:left w:val="single" w:sz="4" w:space="0" w:color="auto"/>
              <w:right w:val="single" w:sz="4" w:space="0" w:color="auto"/>
            </w:tcBorders>
            <w:shd w:val="clear" w:color="auto" w:fill="auto"/>
            <w:vAlign w:val="center"/>
          </w:tcPr>
          <w:p w14:paraId="008FCBEB"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p w14:paraId="278EB5B0"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p w14:paraId="28DCE713"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九</w:t>
            </w:r>
          </w:p>
          <w:p w14:paraId="3D99837B"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w:t>
            </w:r>
          </w:p>
          <w:p w14:paraId="4555D106" w14:textId="77777777" w:rsidR="008E52A1" w:rsidRPr="00211981" w:rsidRDefault="008E52A1" w:rsidP="008E52A1">
            <w:pPr>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浴室</w:t>
            </w:r>
          </w:p>
          <w:p w14:paraId="0840B258" w14:textId="77777777" w:rsidR="008E52A1" w:rsidRPr="00211981" w:rsidRDefault="008E52A1" w:rsidP="008E52A1">
            <w:pPr>
              <w:jc w:val="center"/>
              <w:rPr>
                <w:rFonts w:ascii="標楷體" w:eastAsia="標楷體" w:hAnsi="標楷體" w:cs="新細明體"/>
                <w:color w:val="000000" w:themeColor="text1"/>
                <w:kern w:val="0"/>
                <w:sz w:val="20"/>
                <w:szCs w:val="20"/>
              </w:rPr>
            </w:pPr>
          </w:p>
          <w:p w14:paraId="3506814F" w14:textId="77777777" w:rsidR="008E52A1" w:rsidRPr="00211981" w:rsidRDefault="008E52A1" w:rsidP="008E52A1">
            <w:pPr>
              <w:jc w:val="center"/>
              <w:rPr>
                <w:rFonts w:ascii="標楷體" w:eastAsia="標楷體" w:hAnsi="標楷體" w:cs="新細明體"/>
                <w:color w:val="000000" w:themeColor="text1"/>
                <w:kern w:val="0"/>
                <w:sz w:val="20"/>
                <w:szCs w:val="20"/>
              </w:rPr>
            </w:pPr>
          </w:p>
          <w:p w14:paraId="559B7509" w14:textId="77777777" w:rsidR="008E52A1" w:rsidRPr="00211981" w:rsidRDefault="008E52A1" w:rsidP="008E52A1">
            <w:pPr>
              <w:jc w:val="center"/>
              <w:rPr>
                <w:rFonts w:ascii="標楷體" w:eastAsia="標楷體" w:hAnsi="標楷體" w:cs="新細明體"/>
                <w:color w:val="000000" w:themeColor="text1"/>
                <w:kern w:val="0"/>
                <w:sz w:val="20"/>
                <w:szCs w:val="20"/>
              </w:rPr>
            </w:pPr>
          </w:p>
          <w:p w14:paraId="47E5C318" w14:textId="77777777" w:rsidR="008E52A1" w:rsidRPr="00211981" w:rsidRDefault="008E52A1" w:rsidP="008E52A1">
            <w:pPr>
              <w:jc w:val="center"/>
              <w:rPr>
                <w:rFonts w:ascii="標楷體" w:eastAsia="標楷體" w:hAnsi="標楷體" w:cs="新細明體"/>
                <w:color w:val="000000" w:themeColor="text1"/>
                <w:kern w:val="0"/>
                <w:sz w:val="20"/>
                <w:szCs w:val="20"/>
              </w:rPr>
            </w:pPr>
          </w:p>
          <w:p w14:paraId="547A4DFA" w14:textId="77777777" w:rsidR="008E52A1" w:rsidRPr="00211981" w:rsidRDefault="008E52A1" w:rsidP="008E52A1">
            <w:pPr>
              <w:jc w:val="center"/>
              <w:rPr>
                <w:rFonts w:ascii="標楷體" w:eastAsia="標楷體" w:hAnsi="標楷體" w:cs="新細明體"/>
                <w:color w:val="000000" w:themeColor="text1"/>
                <w:kern w:val="0"/>
                <w:sz w:val="20"/>
                <w:szCs w:val="20"/>
              </w:rPr>
            </w:pPr>
          </w:p>
          <w:p w14:paraId="730E5CFD" w14:textId="77777777" w:rsidR="008E52A1" w:rsidRPr="00211981" w:rsidRDefault="008E52A1" w:rsidP="008E52A1">
            <w:pPr>
              <w:jc w:val="center"/>
              <w:rPr>
                <w:rFonts w:ascii="標楷體" w:eastAsia="標楷體" w:hAnsi="標楷體" w:cs="新細明體"/>
                <w:color w:val="000000" w:themeColor="text1"/>
                <w:kern w:val="0"/>
                <w:sz w:val="20"/>
                <w:szCs w:val="20"/>
              </w:rPr>
            </w:pPr>
          </w:p>
          <w:p w14:paraId="091248B4" w14:textId="77777777" w:rsidR="008E52A1" w:rsidRPr="00211981" w:rsidRDefault="008E52A1" w:rsidP="008E52A1">
            <w:pPr>
              <w:jc w:val="center"/>
              <w:rPr>
                <w:rFonts w:ascii="標楷體" w:eastAsia="標楷體" w:hAnsi="標楷體" w:cs="新細明體"/>
                <w:color w:val="000000" w:themeColor="text1"/>
                <w:kern w:val="0"/>
                <w:sz w:val="20"/>
                <w:szCs w:val="20"/>
              </w:rPr>
            </w:pPr>
          </w:p>
          <w:p w14:paraId="1D7BDF5C" w14:textId="77777777" w:rsidR="008E52A1" w:rsidRPr="00211981" w:rsidRDefault="008E52A1" w:rsidP="008E52A1">
            <w:pPr>
              <w:jc w:val="center"/>
              <w:rPr>
                <w:rFonts w:ascii="標楷體" w:eastAsia="標楷體" w:hAnsi="標楷體" w:cs="新細明體"/>
                <w:color w:val="000000" w:themeColor="text1"/>
                <w:kern w:val="0"/>
                <w:sz w:val="20"/>
                <w:szCs w:val="20"/>
              </w:rPr>
            </w:pPr>
          </w:p>
          <w:p w14:paraId="34348837" w14:textId="77777777" w:rsidR="008E52A1" w:rsidRPr="00211981" w:rsidRDefault="008E52A1" w:rsidP="008E52A1">
            <w:pPr>
              <w:jc w:val="center"/>
              <w:rPr>
                <w:rFonts w:ascii="標楷體" w:eastAsia="標楷體" w:hAnsi="標楷體" w:cs="新細明體"/>
                <w:color w:val="000000" w:themeColor="text1"/>
                <w:kern w:val="0"/>
                <w:sz w:val="20"/>
                <w:szCs w:val="20"/>
              </w:rPr>
            </w:pPr>
          </w:p>
          <w:p w14:paraId="5E5A7DDF" w14:textId="77777777" w:rsidR="008E52A1" w:rsidRPr="00211981" w:rsidRDefault="008E52A1" w:rsidP="008E52A1">
            <w:pPr>
              <w:jc w:val="center"/>
              <w:rPr>
                <w:rFonts w:ascii="標楷體" w:eastAsia="標楷體" w:hAnsi="標楷體" w:cs="新細明體"/>
                <w:color w:val="000000" w:themeColor="text1"/>
                <w:kern w:val="0"/>
                <w:sz w:val="20"/>
                <w:szCs w:val="20"/>
              </w:rPr>
            </w:pPr>
          </w:p>
          <w:p w14:paraId="509BB053" w14:textId="77777777" w:rsidR="008E52A1" w:rsidRPr="00211981" w:rsidRDefault="008E52A1" w:rsidP="008E52A1">
            <w:pPr>
              <w:jc w:val="center"/>
              <w:rPr>
                <w:rFonts w:ascii="標楷體" w:eastAsia="標楷體" w:hAnsi="標楷體" w:cs="新細明體"/>
                <w:color w:val="000000" w:themeColor="text1"/>
                <w:kern w:val="0"/>
                <w:sz w:val="20"/>
                <w:szCs w:val="20"/>
              </w:rPr>
            </w:pPr>
          </w:p>
          <w:p w14:paraId="7FC83199" w14:textId="77777777" w:rsidR="008E52A1" w:rsidRPr="00211981" w:rsidRDefault="008E52A1" w:rsidP="008E52A1">
            <w:pPr>
              <w:jc w:val="center"/>
              <w:rPr>
                <w:rFonts w:ascii="標楷體" w:eastAsia="標楷體" w:hAnsi="標楷體" w:cs="新細明體"/>
                <w:color w:val="000000" w:themeColor="text1"/>
                <w:kern w:val="0"/>
                <w:sz w:val="20"/>
                <w:szCs w:val="20"/>
              </w:rPr>
            </w:pPr>
          </w:p>
          <w:p w14:paraId="01FD12CE" w14:textId="77777777" w:rsidR="008E52A1" w:rsidRPr="00211981" w:rsidRDefault="008E52A1" w:rsidP="008E52A1">
            <w:pPr>
              <w:jc w:val="center"/>
              <w:rPr>
                <w:rFonts w:ascii="標楷體" w:eastAsia="標楷體" w:hAnsi="標楷體" w:cs="新細明體"/>
                <w:color w:val="000000" w:themeColor="text1"/>
                <w:kern w:val="0"/>
                <w:sz w:val="20"/>
                <w:szCs w:val="20"/>
              </w:rPr>
            </w:pPr>
          </w:p>
          <w:p w14:paraId="64C729DF" w14:textId="77777777" w:rsidR="008E52A1" w:rsidRPr="00211981" w:rsidRDefault="008E52A1" w:rsidP="008E52A1">
            <w:pPr>
              <w:jc w:val="center"/>
              <w:rPr>
                <w:rFonts w:ascii="標楷體" w:eastAsia="標楷體" w:hAnsi="標楷體" w:cs="新細明體"/>
                <w:color w:val="000000" w:themeColor="text1"/>
                <w:kern w:val="0"/>
                <w:sz w:val="20"/>
                <w:szCs w:val="20"/>
              </w:rPr>
            </w:pPr>
          </w:p>
          <w:p w14:paraId="479E4354" w14:textId="77777777" w:rsidR="008E52A1" w:rsidRPr="00211981" w:rsidRDefault="008E52A1" w:rsidP="008E52A1">
            <w:pPr>
              <w:jc w:val="center"/>
              <w:rPr>
                <w:rFonts w:ascii="標楷體" w:eastAsia="標楷體" w:hAnsi="標楷體" w:cs="新細明體"/>
                <w:color w:val="000000" w:themeColor="text1"/>
                <w:kern w:val="0"/>
                <w:sz w:val="20"/>
                <w:szCs w:val="20"/>
              </w:rPr>
            </w:pPr>
          </w:p>
          <w:p w14:paraId="1D89CCE7"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九</w:t>
            </w:r>
          </w:p>
          <w:p w14:paraId="4A867629"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w:t>
            </w:r>
          </w:p>
          <w:p w14:paraId="236FDE3C" w14:textId="77777777" w:rsidR="008E52A1" w:rsidRPr="00211981" w:rsidRDefault="008E52A1" w:rsidP="008E52A1">
            <w:pPr>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浴室</w:t>
            </w:r>
          </w:p>
          <w:p w14:paraId="15AD6763" w14:textId="77777777" w:rsidR="008E52A1" w:rsidRPr="00211981" w:rsidRDefault="008E52A1" w:rsidP="008E52A1">
            <w:pPr>
              <w:jc w:val="center"/>
              <w:rPr>
                <w:rFonts w:ascii="標楷體" w:eastAsia="標楷體" w:hAnsi="標楷體" w:cs="新細明體"/>
                <w:color w:val="000000" w:themeColor="text1"/>
                <w:kern w:val="0"/>
                <w:sz w:val="20"/>
                <w:szCs w:val="20"/>
              </w:rPr>
            </w:pPr>
          </w:p>
          <w:p w14:paraId="3863EE4C" w14:textId="77777777" w:rsidR="008E52A1" w:rsidRPr="00211981" w:rsidRDefault="008E52A1" w:rsidP="008E52A1">
            <w:pPr>
              <w:jc w:val="center"/>
              <w:rPr>
                <w:rFonts w:ascii="標楷體" w:eastAsia="標楷體" w:hAnsi="標楷體" w:cs="新細明體"/>
                <w:color w:val="000000" w:themeColor="text1"/>
                <w:kern w:val="0"/>
                <w:sz w:val="20"/>
                <w:szCs w:val="20"/>
              </w:rPr>
            </w:pPr>
          </w:p>
          <w:p w14:paraId="6CB9AF53" w14:textId="77777777" w:rsidR="008E52A1" w:rsidRPr="00211981" w:rsidRDefault="008E52A1" w:rsidP="008E52A1">
            <w:pPr>
              <w:jc w:val="cente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2A87FB90"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lastRenderedPageBreak/>
              <w:t>1</w:t>
            </w:r>
          </w:p>
        </w:tc>
        <w:tc>
          <w:tcPr>
            <w:tcW w:w="7796" w:type="dxa"/>
            <w:gridSpan w:val="6"/>
            <w:tcBorders>
              <w:top w:val="single" w:sz="4" w:space="0" w:color="auto"/>
              <w:left w:val="nil"/>
              <w:bottom w:val="single" w:sz="4" w:space="0" w:color="auto"/>
              <w:right w:val="single" w:sz="4" w:space="0" w:color="auto"/>
            </w:tcBorders>
            <w:shd w:val="clear" w:color="auto" w:fill="auto"/>
            <w:vAlign w:val="center"/>
          </w:tcPr>
          <w:p w14:paraId="3DCA9941" w14:textId="0D5FF919"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無障礙浴室數量。【建築設計施工編第167-4條】</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20663991"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tcBorders>
              <w:top w:val="single" w:sz="4" w:space="0" w:color="auto"/>
              <w:left w:val="single" w:sz="4" w:space="0" w:color="auto"/>
              <w:bottom w:val="single" w:sz="4" w:space="0" w:color="auto"/>
              <w:right w:val="single" w:sz="4" w:space="0" w:color="auto"/>
            </w:tcBorders>
            <w:vAlign w:val="center"/>
          </w:tcPr>
          <w:p w14:paraId="0CBB392F"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49F8E976" w14:textId="77777777" w:rsidTr="00532B82">
        <w:trPr>
          <w:gridAfter w:val="1"/>
          <w:wAfter w:w="288" w:type="dxa"/>
          <w:trHeight w:val="600"/>
        </w:trPr>
        <w:tc>
          <w:tcPr>
            <w:tcW w:w="454" w:type="dxa"/>
            <w:gridSpan w:val="2"/>
            <w:vMerge/>
            <w:tcBorders>
              <w:top w:val="single" w:sz="4" w:space="0" w:color="auto"/>
              <w:left w:val="single" w:sz="4" w:space="0" w:color="auto"/>
              <w:right w:val="single" w:sz="4" w:space="0" w:color="auto"/>
            </w:tcBorders>
            <w:shd w:val="clear" w:color="auto" w:fill="auto"/>
            <w:vAlign w:val="center"/>
          </w:tcPr>
          <w:p w14:paraId="7837F930"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165FA36C" w14:textId="35E3E490"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2</w:t>
            </w:r>
          </w:p>
        </w:tc>
        <w:tc>
          <w:tcPr>
            <w:tcW w:w="7796" w:type="dxa"/>
            <w:gridSpan w:val="6"/>
            <w:tcBorders>
              <w:top w:val="single" w:sz="4" w:space="0" w:color="auto"/>
              <w:left w:val="nil"/>
              <w:bottom w:val="single" w:sz="4" w:space="0" w:color="auto"/>
              <w:right w:val="single" w:sz="4" w:space="0" w:color="auto"/>
            </w:tcBorders>
            <w:shd w:val="clear" w:color="auto" w:fill="auto"/>
            <w:vAlign w:val="center"/>
          </w:tcPr>
          <w:p w14:paraId="6E0D18CF" w14:textId="7FA13E3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通則-位置：無障礙浴室應設於無障礙通路可到達之處。【規範 602.1】</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077DAE58"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tcBorders>
              <w:top w:val="single" w:sz="4" w:space="0" w:color="auto"/>
              <w:left w:val="single" w:sz="4" w:space="0" w:color="auto"/>
              <w:bottom w:val="single" w:sz="4" w:space="0" w:color="auto"/>
              <w:right w:val="single" w:sz="4" w:space="0" w:color="auto"/>
            </w:tcBorders>
            <w:vAlign w:val="center"/>
          </w:tcPr>
          <w:p w14:paraId="7B96243B"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6D7F2BE2" w14:textId="77777777" w:rsidTr="00532B82">
        <w:trPr>
          <w:gridAfter w:val="1"/>
          <w:wAfter w:w="288" w:type="dxa"/>
          <w:trHeight w:val="399"/>
        </w:trPr>
        <w:tc>
          <w:tcPr>
            <w:tcW w:w="454" w:type="dxa"/>
            <w:gridSpan w:val="2"/>
            <w:vMerge/>
            <w:tcBorders>
              <w:left w:val="single" w:sz="4" w:space="0" w:color="auto"/>
              <w:right w:val="single" w:sz="4" w:space="0" w:color="auto"/>
            </w:tcBorders>
            <w:vAlign w:val="center"/>
          </w:tcPr>
          <w:p w14:paraId="1FAD8D5A"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60147EF9" w14:textId="3B6A6386"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3</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0D580907"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通則-地面：無障礙浴室之地面應堅硬、平整、防滑，尤其應注意地面潮濕及有肥皂水時之防滑。【規範 602.2】</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055EFA9C"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val="restart"/>
            <w:tcBorders>
              <w:top w:val="single" w:sz="4" w:space="0" w:color="auto"/>
              <w:left w:val="nil"/>
              <w:right w:val="single" w:sz="4" w:space="0" w:color="auto"/>
            </w:tcBorders>
            <w:shd w:val="clear" w:color="auto" w:fill="D0CECE"/>
            <w:noWrap/>
            <w:vAlign w:val="center"/>
          </w:tcPr>
          <w:p w14:paraId="27C0D477" w14:textId="77777777" w:rsidR="008E52A1" w:rsidRPr="00211981" w:rsidRDefault="008E52A1" w:rsidP="008E52A1">
            <w:pPr>
              <w:widowControl/>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 xml:space="preserve">　</w:t>
            </w:r>
          </w:p>
          <w:p w14:paraId="2BA3B000" w14:textId="77777777" w:rsidR="008E52A1" w:rsidRPr="00211981" w:rsidRDefault="008E52A1" w:rsidP="008E52A1">
            <w:pPr>
              <w:widowControl/>
              <w:rPr>
                <w:rFonts w:ascii="標楷體" w:eastAsia="標楷體" w:hAnsi="標楷體" w:cs="新細明體"/>
                <w:color w:val="000000" w:themeColor="text1"/>
                <w:kern w:val="0"/>
                <w:sz w:val="20"/>
                <w:szCs w:val="20"/>
              </w:rPr>
            </w:pPr>
          </w:p>
          <w:p w14:paraId="41A3B083" w14:textId="77777777" w:rsidR="008E52A1" w:rsidRPr="00211981" w:rsidRDefault="008E52A1" w:rsidP="008E52A1">
            <w:pPr>
              <w:widowControl/>
              <w:rPr>
                <w:rFonts w:ascii="標楷體" w:eastAsia="標楷體" w:hAnsi="標楷體" w:cs="新細明體"/>
                <w:color w:val="000000" w:themeColor="text1"/>
                <w:kern w:val="0"/>
                <w:sz w:val="20"/>
                <w:szCs w:val="20"/>
              </w:rPr>
            </w:pPr>
          </w:p>
          <w:p w14:paraId="3FB77A7D" w14:textId="77777777" w:rsidR="008E52A1" w:rsidRPr="00211981" w:rsidRDefault="008E52A1" w:rsidP="008E52A1">
            <w:pPr>
              <w:widowControl/>
              <w:rPr>
                <w:rFonts w:ascii="標楷體" w:eastAsia="標楷體" w:hAnsi="標楷體" w:cs="新細明體"/>
                <w:color w:val="000000" w:themeColor="text1"/>
                <w:kern w:val="0"/>
                <w:sz w:val="20"/>
                <w:szCs w:val="20"/>
              </w:rPr>
            </w:pPr>
          </w:p>
          <w:p w14:paraId="7CE2F2A3" w14:textId="77777777" w:rsidR="008E52A1" w:rsidRPr="00211981" w:rsidRDefault="008E52A1" w:rsidP="008E52A1">
            <w:pPr>
              <w:widowControl/>
              <w:rPr>
                <w:rFonts w:ascii="標楷體" w:eastAsia="標楷體" w:hAnsi="標楷體" w:cs="新細明體"/>
                <w:color w:val="000000" w:themeColor="text1"/>
                <w:kern w:val="0"/>
                <w:sz w:val="20"/>
                <w:szCs w:val="20"/>
              </w:rPr>
            </w:pPr>
          </w:p>
          <w:p w14:paraId="29834044" w14:textId="77777777" w:rsidR="008E52A1" w:rsidRPr="00211981" w:rsidRDefault="008E52A1" w:rsidP="008E52A1">
            <w:pPr>
              <w:widowControl/>
              <w:rPr>
                <w:rFonts w:ascii="標楷體" w:eastAsia="標楷體" w:hAnsi="標楷體" w:cs="新細明體"/>
                <w:color w:val="000000" w:themeColor="text1"/>
                <w:kern w:val="0"/>
                <w:sz w:val="20"/>
                <w:szCs w:val="20"/>
              </w:rPr>
            </w:pPr>
          </w:p>
          <w:p w14:paraId="2B453DA8" w14:textId="77777777" w:rsidR="008E52A1" w:rsidRPr="00211981" w:rsidRDefault="008E52A1" w:rsidP="008E52A1">
            <w:pPr>
              <w:widowControl/>
              <w:rPr>
                <w:rFonts w:ascii="標楷體" w:eastAsia="標楷體" w:hAnsi="標楷體" w:cs="新細明體"/>
                <w:color w:val="000000" w:themeColor="text1"/>
                <w:kern w:val="0"/>
                <w:sz w:val="20"/>
                <w:szCs w:val="20"/>
              </w:rPr>
            </w:pPr>
          </w:p>
          <w:p w14:paraId="1A5B1E6A" w14:textId="77777777" w:rsidR="008E52A1" w:rsidRPr="00211981" w:rsidRDefault="008E52A1" w:rsidP="008E52A1">
            <w:pPr>
              <w:widowControl/>
              <w:rPr>
                <w:rFonts w:ascii="標楷體" w:eastAsia="標楷體" w:hAnsi="標楷體" w:cs="新細明體"/>
                <w:color w:val="000000" w:themeColor="text1"/>
                <w:kern w:val="0"/>
                <w:sz w:val="20"/>
                <w:szCs w:val="20"/>
              </w:rPr>
            </w:pPr>
          </w:p>
          <w:p w14:paraId="34AA8DD1" w14:textId="1A6E0C22" w:rsidR="008E52A1" w:rsidRPr="00211981" w:rsidRDefault="008E52A1" w:rsidP="008E52A1">
            <w:pPr>
              <w:widowControl/>
              <w:ind w:leftChars="42" w:left="101"/>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3~20項審查人</w:t>
            </w:r>
          </w:p>
          <w:p w14:paraId="0E0F6571" w14:textId="5F6EFF4B" w:rsidR="008E52A1" w:rsidRPr="00211981" w:rsidRDefault="008E52A1" w:rsidP="008E52A1">
            <w:pPr>
              <w:ind w:leftChars="42" w:left="101"/>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免檢視(詳備註</w:t>
            </w:r>
            <w:r w:rsidR="0058170E">
              <w:rPr>
                <w:rFonts w:ascii="標楷體" w:eastAsia="標楷體" w:hAnsi="標楷體" w:cs="新細明體" w:hint="eastAsia"/>
                <w:color w:val="000000" w:themeColor="text1"/>
                <w:kern w:val="0"/>
                <w:sz w:val="20"/>
                <w:szCs w:val="20"/>
              </w:rPr>
              <w:t>4</w:t>
            </w:r>
            <w:r w:rsidRPr="00211981">
              <w:rPr>
                <w:rFonts w:ascii="標楷體" w:eastAsia="標楷體" w:hAnsi="標楷體" w:cs="新細明體" w:hint="eastAsia"/>
                <w:color w:val="000000" w:themeColor="text1"/>
                <w:kern w:val="0"/>
                <w:sz w:val="20"/>
                <w:szCs w:val="20"/>
              </w:rPr>
              <w:t>)</w:t>
            </w:r>
          </w:p>
          <w:p w14:paraId="7FB363B5" w14:textId="77777777" w:rsidR="008E52A1" w:rsidRPr="00211981" w:rsidRDefault="008E52A1" w:rsidP="008E52A1">
            <w:pPr>
              <w:ind w:leftChars="42" w:left="101"/>
              <w:jc w:val="center"/>
              <w:rPr>
                <w:rFonts w:ascii="標楷體" w:eastAsia="標楷體" w:hAnsi="標楷體" w:cs="新細明體"/>
                <w:color w:val="000000" w:themeColor="text1"/>
                <w:kern w:val="0"/>
                <w:sz w:val="20"/>
                <w:szCs w:val="20"/>
              </w:rPr>
            </w:pPr>
          </w:p>
          <w:p w14:paraId="200517C8" w14:textId="77777777" w:rsidR="008E52A1" w:rsidRPr="00211981" w:rsidRDefault="008E52A1" w:rsidP="008E52A1">
            <w:pPr>
              <w:ind w:leftChars="42" w:left="101"/>
              <w:jc w:val="center"/>
              <w:rPr>
                <w:rFonts w:ascii="標楷體" w:eastAsia="標楷體" w:hAnsi="標楷體" w:cs="新細明體"/>
                <w:color w:val="000000" w:themeColor="text1"/>
                <w:kern w:val="0"/>
                <w:sz w:val="20"/>
                <w:szCs w:val="20"/>
              </w:rPr>
            </w:pPr>
          </w:p>
          <w:p w14:paraId="7E6E2566" w14:textId="77777777" w:rsidR="008E52A1" w:rsidRPr="00211981" w:rsidRDefault="008E52A1" w:rsidP="008E52A1">
            <w:pPr>
              <w:ind w:leftChars="42" w:left="101"/>
              <w:jc w:val="center"/>
              <w:rPr>
                <w:rFonts w:ascii="標楷體" w:eastAsia="標楷體" w:hAnsi="標楷體" w:cs="新細明體"/>
                <w:color w:val="000000" w:themeColor="text1"/>
                <w:kern w:val="0"/>
                <w:sz w:val="20"/>
                <w:szCs w:val="20"/>
              </w:rPr>
            </w:pPr>
          </w:p>
          <w:p w14:paraId="629DC0C6" w14:textId="77777777" w:rsidR="008E52A1" w:rsidRPr="00211981" w:rsidRDefault="008E52A1" w:rsidP="008E52A1">
            <w:pPr>
              <w:ind w:leftChars="42" w:left="101"/>
              <w:jc w:val="center"/>
              <w:rPr>
                <w:rFonts w:ascii="標楷體" w:eastAsia="標楷體" w:hAnsi="標楷體" w:cs="新細明體"/>
                <w:color w:val="000000" w:themeColor="text1"/>
                <w:kern w:val="0"/>
                <w:sz w:val="20"/>
                <w:szCs w:val="20"/>
              </w:rPr>
            </w:pPr>
          </w:p>
          <w:p w14:paraId="58F95C8C" w14:textId="77777777" w:rsidR="008E52A1" w:rsidRPr="00211981" w:rsidRDefault="008E52A1" w:rsidP="008E52A1">
            <w:pPr>
              <w:ind w:leftChars="42" w:left="101"/>
              <w:jc w:val="center"/>
              <w:rPr>
                <w:rFonts w:ascii="標楷體" w:eastAsia="標楷體" w:hAnsi="標楷體" w:cs="新細明體"/>
                <w:color w:val="000000" w:themeColor="text1"/>
                <w:kern w:val="0"/>
                <w:sz w:val="20"/>
                <w:szCs w:val="20"/>
              </w:rPr>
            </w:pPr>
          </w:p>
          <w:p w14:paraId="716040EC" w14:textId="77777777" w:rsidR="008E52A1" w:rsidRPr="00211981" w:rsidRDefault="008E52A1" w:rsidP="008E52A1">
            <w:pPr>
              <w:ind w:leftChars="42" w:left="101"/>
              <w:jc w:val="center"/>
              <w:rPr>
                <w:rFonts w:ascii="標楷體" w:eastAsia="標楷體" w:hAnsi="標楷體" w:cs="新細明體"/>
                <w:color w:val="000000" w:themeColor="text1"/>
                <w:kern w:val="0"/>
                <w:sz w:val="20"/>
                <w:szCs w:val="20"/>
              </w:rPr>
            </w:pPr>
          </w:p>
          <w:p w14:paraId="14A78450" w14:textId="77777777" w:rsidR="008E52A1" w:rsidRPr="00211981" w:rsidRDefault="008E52A1" w:rsidP="008E52A1">
            <w:pPr>
              <w:ind w:leftChars="42" w:left="101"/>
              <w:jc w:val="center"/>
              <w:rPr>
                <w:rFonts w:ascii="標楷體" w:eastAsia="標楷體" w:hAnsi="標楷體" w:cs="新細明體"/>
                <w:color w:val="000000" w:themeColor="text1"/>
                <w:kern w:val="0"/>
                <w:sz w:val="20"/>
                <w:szCs w:val="20"/>
              </w:rPr>
            </w:pPr>
          </w:p>
          <w:p w14:paraId="798BBE29" w14:textId="77777777" w:rsidR="008E52A1" w:rsidRPr="00211981" w:rsidRDefault="008E52A1" w:rsidP="008E52A1">
            <w:pPr>
              <w:ind w:leftChars="42" w:left="101"/>
              <w:jc w:val="center"/>
              <w:rPr>
                <w:rFonts w:ascii="標楷體" w:eastAsia="標楷體" w:hAnsi="標楷體" w:cs="新細明體"/>
                <w:color w:val="000000" w:themeColor="text1"/>
                <w:kern w:val="0"/>
                <w:sz w:val="20"/>
                <w:szCs w:val="20"/>
              </w:rPr>
            </w:pPr>
          </w:p>
          <w:p w14:paraId="010B2794" w14:textId="77777777" w:rsidR="008E52A1" w:rsidRPr="00211981" w:rsidRDefault="008E52A1" w:rsidP="008E52A1">
            <w:pPr>
              <w:ind w:leftChars="42" w:left="101"/>
              <w:jc w:val="center"/>
              <w:rPr>
                <w:rFonts w:ascii="標楷體" w:eastAsia="標楷體" w:hAnsi="標楷體" w:cs="新細明體"/>
                <w:color w:val="000000" w:themeColor="text1"/>
                <w:kern w:val="0"/>
                <w:sz w:val="20"/>
                <w:szCs w:val="20"/>
              </w:rPr>
            </w:pPr>
          </w:p>
          <w:p w14:paraId="23FA15D6" w14:textId="77777777" w:rsidR="008E52A1" w:rsidRPr="00211981" w:rsidRDefault="008E52A1" w:rsidP="008E52A1">
            <w:pPr>
              <w:ind w:leftChars="42" w:left="101"/>
              <w:jc w:val="center"/>
              <w:rPr>
                <w:rFonts w:ascii="標楷體" w:eastAsia="標楷體" w:hAnsi="標楷體" w:cs="新細明體"/>
                <w:color w:val="000000" w:themeColor="text1"/>
                <w:kern w:val="0"/>
                <w:sz w:val="20"/>
                <w:szCs w:val="20"/>
              </w:rPr>
            </w:pPr>
          </w:p>
          <w:p w14:paraId="4C2467A4" w14:textId="77777777" w:rsidR="008E52A1" w:rsidRPr="00211981" w:rsidRDefault="008E52A1" w:rsidP="008E52A1">
            <w:pPr>
              <w:ind w:leftChars="42" w:left="101"/>
              <w:jc w:val="center"/>
              <w:rPr>
                <w:rFonts w:ascii="標楷體" w:eastAsia="標楷體" w:hAnsi="標楷體" w:cs="新細明體"/>
                <w:color w:val="000000" w:themeColor="text1"/>
                <w:kern w:val="0"/>
                <w:sz w:val="20"/>
                <w:szCs w:val="20"/>
              </w:rPr>
            </w:pPr>
          </w:p>
          <w:p w14:paraId="2BA8ED10" w14:textId="77777777" w:rsidR="008E52A1" w:rsidRPr="00211981" w:rsidRDefault="008E52A1" w:rsidP="008E52A1">
            <w:pPr>
              <w:ind w:leftChars="42" w:left="101"/>
              <w:jc w:val="center"/>
              <w:rPr>
                <w:rFonts w:ascii="標楷體" w:eastAsia="標楷體" w:hAnsi="標楷體" w:cs="新細明體"/>
                <w:color w:val="000000" w:themeColor="text1"/>
                <w:kern w:val="0"/>
                <w:sz w:val="20"/>
                <w:szCs w:val="20"/>
              </w:rPr>
            </w:pPr>
          </w:p>
          <w:p w14:paraId="0A9B3EF4" w14:textId="77777777" w:rsidR="008E52A1" w:rsidRPr="00211981" w:rsidRDefault="008E52A1" w:rsidP="008E52A1">
            <w:pPr>
              <w:ind w:leftChars="42" w:left="101"/>
              <w:jc w:val="center"/>
              <w:rPr>
                <w:rFonts w:ascii="標楷體" w:eastAsia="標楷體" w:hAnsi="標楷體" w:cs="新細明體"/>
                <w:color w:val="000000" w:themeColor="text1"/>
                <w:kern w:val="0"/>
                <w:sz w:val="20"/>
                <w:szCs w:val="20"/>
              </w:rPr>
            </w:pPr>
          </w:p>
          <w:p w14:paraId="00CADCB4" w14:textId="77777777" w:rsidR="008E52A1" w:rsidRPr="00211981" w:rsidRDefault="008E52A1" w:rsidP="008E52A1">
            <w:pPr>
              <w:ind w:leftChars="42" w:left="101"/>
              <w:jc w:val="center"/>
              <w:rPr>
                <w:rFonts w:ascii="標楷體" w:eastAsia="標楷體" w:hAnsi="標楷體" w:cs="新細明體"/>
                <w:color w:val="000000" w:themeColor="text1"/>
                <w:kern w:val="0"/>
                <w:sz w:val="20"/>
                <w:szCs w:val="20"/>
              </w:rPr>
            </w:pPr>
          </w:p>
          <w:p w14:paraId="01819280" w14:textId="77777777" w:rsidR="008E52A1" w:rsidRPr="00211981" w:rsidRDefault="008E52A1" w:rsidP="008E52A1">
            <w:pPr>
              <w:ind w:leftChars="42" w:left="101"/>
              <w:jc w:val="center"/>
              <w:rPr>
                <w:rFonts w:ascii="標楷體" w:eastAsia="標楷體" w:hAnsi="標楷體" w:cs="新細明體"/>
                <w:color w:val="000000" w:themeColor="text1"/>
                <w:kern w:val="0"/>
                <w:sz w:val="20"/>
                <w:szCs w:val="20"/>
              </w:rPr>
            </w:pPr>
          </w:p>
          <w:p w14:paraId="62DDF950" w14:textId="77777777" w:rsidR="008E52A1" w:rsidRPr="00211981" w:rsidRDefault="008E52A1" w:rsidP="008E52A1">
            <w:pPr>
              <w:ind w:leftChars="42" w:left="101"/>
              <w:jc w:val="center"/>
              <w:rPr>
                <w:rFonts w:ascii="標楷體" w:eastAsia="標楷體" w:hAnsi="標楷體" w:cs="新細明體"/>
                <w:color w:val="000000" w:themeColor="text1"/>
                <w:kern w:val="0"/>
                <w:sz w:val="20"/>
                <w:szCs w:val="20"/>
              </w:rPr>
            </w:pPr>
          </w:p>
          <w:p w14:paraId="78B25BF8" w14:textId="77777777" w:rsidR="008E52A1" w:rsidRPr="00211981" w:rsidRDefault="008E52A1" w:rsidP="008E52A1">
            <w:pPr>
              <w:ind w:leftChars="42" w:left="101"/>
              <w:jc w:val="center"/>
              <w:rPr>
                <w:rFonts w:ascii="標楷體" w:eastAsia="標楷體" w:hAnsi="標楷體" w:cs="新細明體"/>
                <w:color w:val="000000" w:themeColor="text1"/>
                <w:kern w:val="0"/>
                <w:sz w:val="20"/>
                <w:szCs w:val="20"/>
              </w:rPr>
            </w:pPr>
          </w:p>
        </w:tc>
      </w:tr>
      <w:tr w:rsidR="00211981" w:rsidRPr="00211981" w14:paraId="0767DC64"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42C3616E"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5C7D9B31" w14:textId="0C7B0E7A"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4</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59B785A9"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通則-</w:t>
            </w:r>
            <w:proofErr w:type="gramStart"/>
            <w:r w:rsidRPr="00211981">
              <w:rPr>
                <w:rFonts w:ascii="標楷體" w:eastAsia="標楷體" w:hAnsi="標楷體" w:cs="新細明體" w:hint="eastAsia"/>
                <w:color w:val="000000" w:themeColor="text1"/>
                <w:kern w:val="0"/>
                <w:sz w:val="20"/>
                <w:szCs w:val="20"/>
              </w:rPr>
              <w:t>高差</w:t>
            </w:r>
            <w:proofErr w:type="gramEnd"/>
            <w:r w:rsidRPr="00211981">
              <w:rPr>
                <w:rFonts w:ascii="標楷體" w:eastAsia="標楷體" w:hAnsi="標楷體" w:cs="新細明體" w:hint="eastAsia"/>
                <w:color w:val="000000" w:themeColor="text1"/>
                <w:kern w:val="0"/>
                <w:sz w:val="20"/>
                <w:szCs w:val="20"/>
              </w:rPr>
              <w:t>：由無障礙通路進入無障礙浴室不得</w:t>
            </w:r>
            <w:proofErr w:type="gramStart"/>
            <w:r w:rsidRPr="00211981">
              <w:rPr>
                <w:rFonts w:ascii="標楷體" w:eastAsia="標楷體" w:hAnsi="標楷體" w:cs="新細明體" w:hint="eastAsia"/>
                <w:color w:val="000000" w:themeColor="text1"/>
                <w:kern w:val="0"/>
                <w:sz w:val="20"/>
                <w:szCs w:val="20"/>
              </w:rPr>
              <w:t>有高差</w:t>
            </w:r>
            <w:proofErr w:type="gramEnd"/>
            <w:r w:rsidRPr="00211981">
              <w:rPr>
                <w:rFonts w:ascii="標楷體" w:eastAsia="標楷體" w:hAnsi="標楷體" w:cs="新細明體" w:hint="eastAsia"/>
                <w:color w:val="000000" w:themeColor="text1"/>
                <w:kern w:val="0"/>
                <w:sz w:val="20"/>
                <w:szCs w:val="20"/>
              </w:rPr>
              <w:t>，止水得採用</w:t>
            </w:r>
            <w:proofErr w:type="gramStart"/>
            <w:r w:rsidRPr="00211981">
              <w:rPr>
                <w:rFonts w:ascii="標楷體" w:eastAsia="標楷體" w:hAnsi="標楷體" w:cs="新細明體" w:hint="eastAsia"/>
                <w:color w:val="000000" w:themeColor="text1"/>
                <w:kern w:val="0"/>
                <w:sz w:val="20"/>
                <w:szCs w:val="20"/>
              </w:rPr>
              <w:t>截</w:t>
            </w:r>
            <w:proofErr w:type="gramEnd"/>
            <w:r w:rsidRPr="00211981">
              <w:rPr>
                <w:rFonts w:ascii="標楷體" w:eastAsia="標楷體" w:hAnsi="標楷體" w:cs="新細明體" w:hint="eastAsia"/>
                <w:color w:val="000000" w:themeColor="text1"/>
                <w:kern w:val="0"/>
                <w:sz w:val="20"/>
                <w:szCs w:val="20"/>
              </w:rPr>
              <w:t>水溝。</w:t>
            </w:r>
            <w:r w:rsidRPr="00211981">
              <w:rPr>
                <w:rFonts w:ascii="標楷體" w:eastAsia="標楷體" w:hAnsi="標楷體" w:cs="新細明體" w:hint="eastAsia"/>
                <w:color w:val="000000" w:themeColor="text1"/>
                <w:kern w:val="0"/>
                <w:sz w:val="20"/>
                <w:szCs w:val="20"/>
              </w:rPr>
              <w:br/>
              <w:t>【規範 602.3】</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708F7C95"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4BAB5850" w14:textId="77777777" w:rsidR="008E52A1" w:rsidRPr="00211981" w:rsidRDefault="008E52A1" w:rsidP="008E52A1">
            <w:pPr>
              <w:widowControl/>
              <w:ind w:leftChars="42" w:left="101"/>
              <w:jc w:val="center"/>
              <w:rPr>
                <w:rFonts w:ascii="標楷體" w:eastAsia="標楷體" w:hAnsi="標楷體" w:cs="新細明體"/>
                <w:color w:val="000000" w:themeColor="text1"/>
                <w:kern w:val="0"/>
                <w:sz w:val="20"/>
                <w:szCs w:val="20"/>
              </w:rPr>
            </w:pPr>
          </w:p>
        </w:tc>
      </w:tr>
      <w:tr w:rsidR="00211981" w:rsidRPr="00211981" w14:paraId="37D30584"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367EAE50"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34F1FF91" w14:textId="2937B30A"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5</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42E6229C"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入口引導：無障礙浴室設置位置與一般浴室相鄰者，應於適當處設置浴室位置指示，如無障礙浴室未與一般浴室相鄰者，應於一般浴室處及沿路轉彎處設置方向指示。</w:t>
            </w:r>
          </w:p>
          <w:p w14:paraId="11CA98B6"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【規範 603.</w:t>
            </w:r>
            <w:r w:rsidRPr="00211981">
              <w:rPr>
                <w:rFonts w:ascii="標楷體" w:eastAsia="標楷體" w:hAnsi="標楷體" w:cs="新細明體"/>
                <w:color w:val="000000" w:themeColor="text1"/>
                <w:kern w:val="0"/>
                <w:sz w:val="20"/>
                <w:szCs w:val="20"/>
              </w:rPr>
              <w:t>1</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24513005"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59AC089B"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6D2C5B56"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35875F50"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2560490B" w14:textId="154C0339"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6</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79DF01AF"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標誌：無障礙浴室前</w:t>
            </w:r>
            <w:proofErr w:type="gramStart"/>
            <w:r w:rsidRPr="00211981">
              <w:rPr>
                <w:rFonts w:ascii="標楷體" w:eastAsia="標楷體" w:hAnsi="標楷體" w:cs="新細明體" w:hint="eastAsia"/>
                <w:color w:val="000000" w:themeColor="text1"/>
                <w:kern w:val="0"/>
                <w:sz w:val="20"/>
                <w:szCs w:val="20"/>
              </w:rPr>
              <w:t>牆壁或門上</w:t>
            </w:r>
            <w:proofErr w:type="gramEnd"/>
            <w:r w:rsidRPr="00211981">
              <w:rPr>
                <w:rFonts w:ascii="標楷體" w:eastAsia="標楷體" w:hAnsi="標楷體" w:cs="新細明體" w:hint="eastAsia"/>
                <w:color w:val="000000" w:themeColor="text1"/>
                <w:kern w:val="0"/>
                <w:sz w:val="20"/>
                <w:szCs w:val="20"/>
              </w:rPr>
              <w:t>應設置無障礙標誌，如主要通路走廊與浴室開門方向平行，則應另設置垂直於牆面之無障礙標誌。【規範 603.2】</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7B509CD8"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5E9DF77D"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51330116"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59B8E5C8"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25540718" w14:textId="2FE15B59"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7</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23A0EA9A"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門：應採用橫向拉門，出入口淨寬不得小於80公分，且符合本規範205.4規定</w:t>
            </w:r>
          </w:p>
          <w:p w14:paraId="6F54E957"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【規範 6</w:t>
            </w:r>
            <w:r w:rsidRPr="00211981">
              <w:rPr>
                <w:rFonts w:ascii="標楷體" w:eastAsia="標楷體" w:hAnsi="標楷體" w:cs="新細明體"/>
                <w:color w:val="000000" w:themeColor="text1"/>
                <w:kern w:val="0"/>
                <w:sz w:val="20"/>
                <w:szCs w:val="20"/>
              </w:rPr>
              <w:t>04</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27888ED1"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3CDBA418"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54AAF81B"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2CBD9710"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00591423" w14:textId="3077F375"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8</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74663597"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浴缸-淨空間：無障礙浴缸前方淨空間長度不得小於浴缸長度，深度不得小於80公分。【規範 60</w:t>
            </w:r>
            <w:r w:rsidRPr="00211981">
              <w:rPr>
                <w:rFonts w:ascii="標楷體" w:eastAsia="標楷體" w:hAnsi="標楷體" w:cs="新細明體"/>
                <w:color w:val="000000" w:themeColor="text1"/>
                <w:kern w:val="0"/>
                <w:sz w:val="20"/>
                <w:szCs w:val="20"/>
              </w:rPr>
              <w:t>5.2</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1022C883"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2173059C"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42F23009"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3DFCF3C2"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2C202C0D" w14:textId="5CC69A5F"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9</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6946A8A4"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浴缸-浴缸：浴缸內側長度不得大於135 公分；浴缸外</w:t>
            </w:r>
            <w:proofErr w:type="gramStart"/>
            <w:r w:rsidRPr="00211981">
              <w:rPr>
                <w:rFonts w:ascii="標楷體" w:eastAsia="標楷體" w:hAnsi="標楷體" w:cs="新細明體" w:hint="eastAsia"/>
                <w:color w:val="000000" w:themeColor="text1"/>
                <w:kern w:val="0"/>
                <w:sz w:val="20"/>
                <w:szCs w:val="20"/>
              </w:rPr>
              <w:t>側距地</w:t>
            </w:r>
            <w:proofErr w:type="gramEnd"/>
            <w:r w:rsidRPr="00211981">
              <w:rPr>
                <w:rFonts w:ascii="標楷體" w:eastAsia="標楷體" w:hAnsi="標楷體" w:cs="新細明體" w:hint="eastAsia"/>
                <w:color w:val="000000" w:themeColor="text1"/>
                <w:kern w:val="0"/>
                <w:sz w:val="20"/>
                <w:szCs w:val="20"/>
              </w:rPr>
              <w:t>板面高度40公分至45公分；浴缸底面應設置</w:t>
            </w:r>
            <w:proofErr w:type="gramStart"/>
            <w:r w:rsidRPr="00211981">
              <w:rPr>
                <w:rFonts w:ascii="標楷體" w:eastAsia="標楷體" w:hAnsi="標楷體" w:cs="新細明體" w:hint="eastAsia"/>
                <w:color w:val="000000" w:themeColor="text1"/>
                <w:kern w:val="0"/>
                <w:sz w:val="20"/>
                <w:szCs w:val="20"/>
              </w:rPr>
              <w:t>止滑片</w:t>
            </w:r>
            <w:proofErr w:type="gramEnd"/>
            <w:r w:rsidRPr="00211981">
              <w:rPr>
                <w:rFonts w:ascii="標楷體" w:eastAsia="標楷體" w:hAnsi="標楷體" w:cs="新細明體" w:hint="eastAsia"/>
                <w:color w:val="000000" w:themeColor="text1"/>
                <w:kern w:val="0"/>
                <w:sz w:val="20"/>
                <w:szCs w:val="20"/>
              </w:rPr>
              <w:t>。【規範 60</w:t>
            </w:r>
            <w:r w:rsidRPr="00211981">
              <w:rPr>
                <w:rFonts w:ascii="標楷體" w:eastAsia="標楷體" w:hAnsi="標楷體" w:cs="新細明體"/>
                <w:color w:val="000000" w:themeColor="text1"/>
                <w:kern w:val="0"/>
                <w:sz w:val="20"/>
                <w:szCs w:val="20"/>
              </w:rPr>
              <w:t>5</w:t>
            </w:r>
            <w:r w:rsidRPr="00211981">
              <w:rPr>
                <w:rFonts w:ascii="標楷體" w:eastAsia="標楷體" w:hAnsi="標楷體" w:cs="新細明體" w:hint="eastAsia"/>
                <w:color w:val="000000" w:themeColor="text1"/>
                <w:kern w:val="0"/>
                <w:sz w:val="20"/>
                <w:szCs w:val="20"/>
              </w:rPr>
              <w:t>.3】</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56C08513"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32BE2084"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0B318078"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60299911"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36E20C2D" w14:textId="78E373F1"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10</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18F9DC83"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浴缸-側向牆壁扶手：浴缸側向牆壁應設置水平扶手及垂直扶手。水平扶手上緣距浴缸上緣15公分至20公分，長度不得小於90公分。垂直扶手上緣距浴缸底面不得小於150公分，下緣距水平扶手上緣不得大於10公分，與浴缸</w:t>
            </w:r>
            <w:proofErr w:type="gramStart"/>
            <w:r w:rsidRPr="00211981">
              <w:rPr>
                <w:rFonts w:ascii="標楷體" w:eastAsia="標楷體" w:hAnsi="標楷體" w:cs="新細明體" w:hint="eastAsia"/>
                <w:color w:val="000000" w:themeColor="text1"/>
                <w:kern w:val="0"/>
                <w:sz w:val="20"/>
                <w:szCs w:val="20"/>
              </w:rPr>
              <w:t>靠背側外緣</w:t>
            </w:r>
            <w:proofErr w:type="gramEnd"/>
            <w:r w:rsidRPr="00211981">
              <w:rPr>
                <w:rFonts w:ascii="標楷體" w:eastAsia="標楷體" w:hAnsi="標楷體" w:cs="新細明體" w:hint="eastAsia"/>
                <w:color w:val="000000" w:themeColor="text1"/>
                <w:kern w:val="0"/>
                <w:sz w:val="20"/>
                <w:szCs w:val="20"/>
              </w:rPr>
              <w:t>之距離為70公分【規範 60</w:t>
            </w:r>
            <w:r w:rsidRPr="00211981">
              <w:rPr>
                <w:rFonts w:ascii="標楷體" w:eastAsia="標楷體" w:hAnsi="標楷體" w:cs="新細明體"/>
                <w:color w:val="000000" w:themeColor="text1"/>
                <w:kern w:val="0"/>
                <w:sz w:val="20"/>
                <w:szCs w:val="20"/>
              </w:rPr>
              <w:t>5.4.1</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448D4FFA"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7C42011C"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47102495"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051A2149"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567BAF01" w14:textId="66D1D434"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color w:val="000000" w:themeColor="text1"/>
                <w:kern w:val="0"/>
                <w:sz w:val="20"/>
                <w:szCs w:val="20"/>
              </w:rPr>
              <w:t>1</w:t>
            </w:r>
            <w:r w:rsidRPr="00211981">
              <w:rPr>
                <w:rFonts w:ascii="標楷體" w:eastAsia="標楷體" w:hAnsi="標楷體" w:cs="新細明體" w:hint="eastAsia"/>
                <w:color w:val="000000" w:themeColor="text1"/>
                <w:kern w:val="0"/>
                <w:sz w:val="20"/>
                <w:szCs w:val="20"/>
              </w:rPr>
              <w:t>1</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61F5B01F"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浴缸-</w:t>
            </w:r>
            <w:proofErr w:type="gramStart"/>
            <w:r w:rsidRPr="00211981">
              <w:rPr>
                <w:rFonts w:ascii="標楷體" w:eastAsia="標楷體" w:hAnsi="標楷體" w:cs="新細明體" w:hint="eastAsia"/>
                <w:color w:val="000000" w:themeColor="text1"/>
                <w:kern w:val="0"/>
                <w:sz w:val="20"/>
                <w:szCs w:val="20"/>
              </w:rPr>
              <w:t>出水側對</w:t>
            </w:r>
            <w:proofErr w:type="gramEnd"/>
            <w:r w:rsidRPr="00211981">
              <w:rPr>
                <w:rFonts w:ascii="標楷體" w:eastAsia="標楷體" w:hAnsi="標楷體" w:cs="新細明體" w:hint="eastAsia"/>
                <w:color w:val="000000" w:themeColor="text1"/>
                <w:kern w:val="0"/>
                <w:sz w:val="20"/>
                <w:szCs w:val="20"/>
              </w:rPr>
              <w:t>向牆壁扶手：</w:t>
            </w:r>
            <w:proofErr w:type="gramStart"/>
            <w:r w:rsidRPr="00211981">
              <w:rPr>
                <w:rFonts w:ascii="標楷體" w:eastAsia="標楷體" w:hAnsi="標楷體" w:cs="新細明體" w:hint="eastAsia"/>
                <w:color w:val="000000" w:themeColor="text1"/>
                <w:kern w:val="0"/>
                <w:sz w:val="20"/>
                <w:szCs w:val="20"/>
              </w:rPr>
              <w:t>出水側對</w:t>
            </w:r>
            <w:proofErr w:type="gramEnd"/>
            <w:r w:rsidRPr="00211981">
              <w:rPr>
                <w:rFonts w:ascii="標楷體" w:eastAsia="標楷體" w:hAnsi="標楷體" w:cs="新細明體" w:hint="eastAsia"/>
                <w:color w:val="000000" w:themeColor="text1"/>
                <w:kern w:val="0"/>
                <w:sz w:val="20"/>
                <w:szCs w:val="20"/>
              </w:rPr>
              <w:t>向牆壁應設置垂直扶手， 扶手</w:t>
            </w:r>
            <w:proofErr w:type="gramStart"/>
            <w:r w:rsidRPr="00211981">
              <w:rPr>
                <w:rFonts w:ascii="標楷體" w:eastAsia="標楷體" w:hAnsi="標楷體" w:cs="新細明體" w:hint="eastAsia"/>
                <w:color w:val="000000" w:themeColor="text1"/>
                <w:kern w:val="0"/>
                <w:sz w:val="20"/>
                <w:szCs w:val="20"/>
              </w:rPr>
              <w:t>下端距浴缸</w:t>
            </w:r>
            <w:proofErr w:type="gramEnd"/>
            <w:r w:rsidRPr="00211981">
              <w:rPr>
                <w:rFonts w:ascii="標楷體" w:eastAsia="標楷體" w:hAnsi="標楷體" w:cs="新細明體" w:hint="eastAsia"/>
                <w:color w:val="000000" w:themeColor="text1"/>
                <w:kern w:val="0"/>
                <w:sz w:val="20"/>
                <w:szCs w:val="20"/>
              </w:rPr>
              <w:t>上緣15公分至20公分，長度不得小於90公分，且距離浴缸外側邊緣不得大於10公分</w:t>
            </w:r>
          </w:p>
          <w:p w14:paraId="297291A5"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w:t>
            </w:r>
            <w:proofErr w:type="gramStart"/>
            <w:r w:rsidRPr="00211981">
              <w:rPr>
                <w:rFonts w:ascii="標楷體" w:eastAsia="標楷體" w:hAnsi="標楷體" w:cs="新細明體" w:hint="eastAsia"/>
                <w:color w:val="000000" w:themeColor="text1"/>
                <w:kern w:val="0"/>
                <w:sz w:val="20"/>
                <w:szCs w:val="20"/>
              </w:rPr>
              <w:t>出水側未</w:t>
            </w:r>
            <w:proofErr w:type="gramEnd"/>
            <w:r w:rsidRPr="00211981">
              <w:rPr>
                <w:rFonts w:ascii="標楷體" w:eastAsia="標楷體" w:hAnsi="標楷體" w:cs="新細明體" w:hint="eastAsia"/>
                <w:color w:val="000000" w:themeColor="text1"/>
                <w:kern w:val="0"/>
                <w:sz w:val="20"/>
                <w:szCs w:val="20"/>
              </w:rPr>
              <w:t>有對向牆壁者，扶手應</w:t>
            </w:r>
            <w:proofErr w:type="gramStart"/>
            <w:r w:rsidRPr="00211981">
              <w:rPr>
                <w:rFonts w:ascii="標楷體" w:eastAsia="標楷體" w:hAnsi="標楷體" w:cs="新細明體" w:hint="eastAsia"/>
                <w:color w:val="000000" w:themeColor="text1"/>
                <w:kern w:val="0"/>
                <w:sz w:val="20"/>
                <w:szCs w:val="20"/>
              </w:rPr>
              <w:t>設置於出水</w:t>
            </w:r>
            <w:proofErr w:type="gramEnd"/>
            <w:r w:rsidRPr="00211981">
              <w:rPr>
                <w:rFonts w:ascii="標楷體" w:eastAsia="標楷體" w:hAnsi="標楷體" w:cs="新細明體" w:hint="eastAsia"/>
                <w:color w:val="000000" w:themeColor="text1"/>
                <w:kern w:val="0"/>
                <w:sz w:val="20"/>
                <w:szCs w:val="20"/>
              </w:rPr>
              <w:t>側</w:t>
            </w:r>
            <w:proofErr w:type="gramStart"/>
            <w:r w:rsidRPr="00211981">
              <w:rPr>
                <w:rFonts w:ascii="標楷體" w:eastAsia="標楷體" w:hAnsi="標楷體" w:cs="新細明體" w:hint="eastAsia"/>
                <w:color w:val="000000" w:themeColor="text1"/>
                <w:kern w:val="0"/>
                <w:sz w:val="20"/>
                <w:szCs w:val="20"/>
              </w:rPr>
              <w:t>側</w:t>
            </w:r>
            <w:proofErr w:type="gramEnd"/>
            <w:r w:rsidRPr="00211981">
              <w:rPr>
                <w:rFonts w:ascii="標楷體" w:eastAsia="標楷體" w:hAnsi="標楷體" w:cs="新細明體" w:hint="eastAsia"/>
                <w:color w:val="000000" w:themeColor="text1"/>
                <w:kern w:val="0"/>
                <w:sz w:val="20"/>
                <w:szCs w:val="20"/>
              </w:rPr>
              <w:t>邊</w:t>
            </w:r>
            <w:proofErr w:type="gramStart"/>
            <w:r w:rsidRPr="00211981">
              <w:rPr>
                <w:rFonts w:ascii="標楷體" w:eastAsia="標楷體" w:hAnsi="標楷體" w:cs="新細明體" w:hint="eastAsia"/>
                <w:color w:val="000000" w:themeColor="text1"/>
                <w:kern w:val="0"/>
                <w:sz w:val="20"/>
                <w:szCs w:val="20"/>
              </w:rPr>
              <w:t>）</w:t>
            </w:r>
            <w:proofErr w:type="gramEnd"/>
            <w:r w:rsidRPr="00211981">
              <w:rPr>
                <w:rFonts w:ascii="標楷體" w:eastAsia="標楷體" w:hAnsi="標楷體" w:cs="新細明體" w:hint="eastAsia"/>
                <w:color w:val="000000" w:themeColor="text1"/>
                <w:kern w:val="0"/>
                <w:sz w:val="20"/>
                <w:szCs w:val="20"/>
              </w:rPr>
              <w:t>。【規範 605.4.</w:t>
            </w:r>
            <w:r w:rsidRPr="00211981">
              <w:rPr>
                <w:rFonts w:ascii="標楷體" w:eastAsia="標楷體" w:hAnsi="標楷體" w:cs="新細明體"/>
                <w:color w:val="000000" w:themeColor="text1"/>
                <w:kern w:val="0"/>
                <w:sz w:val="20"/>
                <w:szCs w:val="20"/>
              </w:rPr>
              <w:t>2</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2B4A2E80"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57E6A9E2"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53633B89"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51584E08"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43B663F2" w14:textId="56F8496B"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color w:val="000000" w:themeColor="text1"/>
                <w:kern w:val="0"/>
                <w:sz w:val="20"/>
                <w:szCs w:val="20"/>
              </w:rPr>
              <w:t>1</w:t>
            </w:r>
            <w:r w:rsidRPr="00211981">
              <w:rPr>
                <w:rFonts w:ascii="標楷體" w:eastAsia="標楷體" w:hAnsi="標楷體" w:cs="新細明體" w:hint="eastAsia"/>
                <w:color w:val="000000" w:themeColor="text1"/>
                <w:kern w:val="0"/>
                <w:sz w:val="20"/>
                <w:szCs w:val="20"/>
              </w:rPr>
              <w:t>2</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472508FD"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求助鈴-位置：無障礙浴室內設置於浴缸時應設置2處求助鈴。1處設置於浴缸以外之牆上，按鍵</w:t>
            </w:r>
            <w:proofErr w:type="gramStart"/>
            <w:r w:rsidRPr="00211981">
              <w:rPr>
                <w:rFonts w:ascii="標楷體" w:eastAsia="標楷體" w:hAnsi="標楷體" w:cs="新細明體" w:hint="eastAsia"/>
                <w:color w:val="000000" w:themeColor="text1"/>
                <w:kern w:val="0"/>
                <w:sz w:val="20"/>
                <w:szCs w:val="20"/>
              </w:rPr>
              <w:t>中心點距地板面</w:t>
            </w:r>
            <w:proofErr w:type="gramEnd"/>
            <w:r w:rsidRPr="00211981">
              <w:rPr>
                <w:rFonts w:ascii="標楷體" w:eastAsia="標楷體" w:hAnsi="標楷體" w:cs="新細明體" w:hint="eastAsia"/>
                <w:color w:val="000000" w:themeColor="text1"/>
                <w:kern w:val="0"/>
                <w:sz w:val="20"/>
                <w:szCs w:val="20"/>
              </w:rPr>
              <w:t xml:space="preserve">90公分至120 </w:t>
            </w:r>
            <w:proofErr w:type="gramStart"/>
            <w:r w:rsidRPr="00211981">
              <w:rPr>
                <w:rFonts w:ascii="標楷體" w:eastAsia="標楷體" w:hAnsi="標楷體" w:cs="新細明體" w:hint="eastAsia"/>
                <w:color w:val="000000" w:themeColor="text1"/>
                <w:kern w:val="0"/>
                <w:sz w:val="20"/>
                <w:szCs w:val="20"/>
              </w:rPr>
              <w:t>公分，</w:t>
            </w:r>
            <w:proofErr w:type="gramEnd"/>
            <w:r w:rsidRPr="00211981">
              <w:rPr>
                <w:rFonts w:ascii="標楷體" w:eastAsia="標楷體" w:hAnsi="標楷體" w:cs="新細明體" w:hint="eastAsia"/>
                <w:color w:val="000000" w:themeColor="text1"/>
                <w:kern w:val="0"/>
                <w:sz w:val="20"/>
                <w:szCs w:val="20"/>
              </w:rPr>
              <w:t>並連接拉</w:t>
            </w:r>
            <w:proofErr w:type="gramStart"/>
            <w:r w:rsidRPr="00211981">
              <w:rPr>
                <w:rFonts w:ascii="標楷體" w:eastAsia="標楷體" w:hAnsi="標楷體" w:cs="新細明體" w:hint="eastAsia"/>
                <w:color w:val="000000" w:themeColor="text1"/>
                <w:kern w:val="0"/>
                <w:sz w:val="20"/>
                <w:szCs w:val="20"/>
              </w:rPr>
              <w:t>桿至距地板面</w:t>
            </w:r>
            <w:proofErr w:type="gramEnd"/>
            <w:r w:rsidRPr="00211981">
              <w:rPr>
                <w:rFonts w:ascii="標楷體" w:eastAsia="標楷體" w:hAnsi="標楷體" w:cs="新細明體" w:hint="eastAsia"/>
                <w:color w:val="000000" w:themeColor="text1"/>
                <w:kern w:val="0"/>
                <w:sz w:val="20"/>
                <w:szCs w:val="20"/>
              </w:rPr>
              <w:t>15公分至25公分範圍內，可供跌倒時使用。另1處設置於浴缸側面牆壁，按鍵中心點距浴缸上緣15公分至30公分處，且應明確標示，易於操控。</w:t>
            </w:r>
            <w:proofErr w:type="gramStart"/>
            <w:r w:rsidRPr="00211981">
              <w:rPr>
                <w:rFonts w:ascii="標楷體" w:eastAsia="標楷體" w:hAnsi="標楷體" w:cs="新細明體" w:hint="eastAsia"/>
                <w:color w:val="000000" w:themeColor="text1"/>
                <w:kern w:val="0"/>
                <w:sz w:val="20"/>
                <w:szCs w:val="20"/>
              </w:rPr>
              <w:t>【</w:t>
            </w:r>
            <w:proofErr w:type="gramEnd"/>
            <w:r w:rsidRPr="00211981">
              <w:rPr>
                <w:rFonts w:ascii="標楷體" w:eastAsia="標楷體" w:hAnsi="標楷體" w:cs="新細明體" w:hint="eastAsia"/>
                <w:color w:val="000000" w:themeColor="text1"/>
                <w:kern w:val="0"/>
                <w:sz w:val="20"/>
                <w:szCs w:val="20"/>
              </w:rPr>
              <w:t>規範 605.</w:t>
            </w:r>
            <w:r w:rsidRPr="00211981">
              <w:rPr>
                <w:rFonts w:ascii="標楷體" w:eastAsia="標楷體" w:hAnsi="標楷體" w:cs="新細明體"/>
                <w:color w:val="000000" w:themeColor="text1"/>
                <w:kern w:val="0"/>
                <w:sz w:val="20"/>
                <w:szCs w:val="20"/>
              </w:rPr>
              <w:t>5.1.</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72D6B616"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32146493"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5FCAA846"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20EFD256"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2B64DF5F" w14:textId="4BE8E436"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13</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57DA06D8"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求助鈴-連接裝置：</w:t>
            </w:r>
            <w:proofErr w:type="gramStart"/>
            <w:r w:rsidRPr="00211981">
              <w:rPr>
                <w:rFonts w:ascii="標楷體" w:eastAsia="標楷體" w:hAnsi="標楷體" w:cs="新細明體" w:hint="eastAsia"/>
                <w:color w:val="000000" w:themeColor="text1"/>
                <w:kern w:val="0"/>
                <w:sz w:val="20"/>
                <w:szCs w:val="20"/>
              </w:rPr>
              <w:t>求助鈴應連</w:t>
            </w:r>
            <w:proofErr w:type="gramEnd"/>
            <w:r w:rsidRPr="00211981">
              <w:rPr>
                <w:rFonts w:ascii="標楷體" w:eastAsia="標楷體" w:hAnsi="標楷體" w:cs="新細明體" w:hint="eastAsia"/>
                <w:color w:val="000000" w:themeColor="text1"/>
                <w:kern w:val="0"/>
                <w:sz w:val="20"/>
                <w:szCs w:val="20"/>
              </w:rPr>
              <w:t>至服務台或類似空間，若無服務台，應連接至無障礙浴室外之警示燈或聲響。</w:t>
            </w:r>
            <w:proofErr w:type="gramStart"/>
            <w:r w:rsidRPr="00211981">
              <w:rPr>
                <w:rFonts w:ascii="標楷體" w:eastAsia="標楷體" w:hAnsi="標楷體" w:cs="新細明體" w:hint="eastAsia"/>
                <w:color w:val="000000" w:themeColor="text1"/>
                <w:kern w:val="0"/>
                <w:sz w:val="20"/>
                <w:szCs w:val="20"/>
              </w:rPr>
              <w:t>【</w:t>
            </w:r>
            <w:proofErr w:type="gramEnd"/>
            <w:r w:rsidRPr="00211981">
              <w:rPr>
                <w:rFonts w:ascii="標楷體" w:eastAsia="標楷體" w:hAnsi="標楷體" w:cs="新細明體" w:hint="eastAsia"/>
                <w:color w:val="000000" w:themeColor="text1"/>
                <w:kern w:val="0"/>
                <w:sz w:val="20"/>
                <w:szCs w:val="20"/>
              </w:rPr>
              <w:t>規範 605.5.</w:t>
            </w:r>
            <w:r w:rsidRPr="00211981">
              <w:rPr>
                <w:rFonts w:ascii="標楷體" w:eastAsia="標楷體" w:hAnsi="標楷體" w:cs="新細明體"/>
                <w:color w:val="000000" w:themeColor="text1"/>
                <w:kern w:val="0"/>
                <w:sz w:val="20"/>
                <w:szCs w:val="20"/>
              </w:rPr>
              <w:t>2</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6245634F"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1AFFBB8C"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21422C66" w14:textId="77777777" w:rsidTr="00532B82">
        <w:trPr>
          <w:gridAfter w:val="1"/>
          <w:wAfter w:w="288" w:type="dxa"/>
          <w:trHeight w:hRule="exact" w:val="680"/>
        </w:trPr>
        <w:tc>
          <w:tcPr>
            <w:tcW w:w="454" w:type="dxa"/>
            <w:gridSpan w:val="2"/>
            <w:vMerge/>
            <w:tcBorders>
              <w:left w:val="single" w:sz="4" w:space="0" w:color="auto"/>
              <w:right w:val="single" w:sz="4" w:space="0" w:color="auto"/>
            </w:tcBorders>
            <w:vAlign w:val="center"/>
          </w:tcPr>
          <w:p w14:paraId="7CA66B07"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1764F770" w14:textId="34A8FFED"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14</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17753BF6"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淋浴間-迴轉空間：淋浴間內應設置直徑150公分以上之迴轉空間。其迴轉空間邊緣20公分範圍內，如符合膝蓋淨容納空間規定者，得納入迴轉空間計算。【規範 60</w:t>
            </w:r>
            <w:r w:rsidRPr="00211981">
              <w:rPr>
                <w:rFonts w:ascii="標楷體" w:eastAsia="標楷體" w:hAnsi="標楷體" w:cs="新細明體"/>
                <w:color w:val="000000" w:themeColor="text1"/>
                <w:kern w:val="0"/>
                <w:sz w:val="20"/>
                <w:szCs w:val="20"/>
              </w:rPr>
              <w:t>6.2</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078A0FA8"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568757DA"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08CD4F0C" w14:textId="77777777" w:rsidTr="00532B82">
        <w:trPr>
          <w:gridAfter w:val="1"/>
          <w:wAfter w:w="288" w:type="dxa"/>
          <w:trHeight w:hRule="exact" w:val="680"/>
        </w:trPr>
        <w:tc>
          <w:tcPr>
            <w:tcW w:w="454" w:type="dxa"/>
            <w:gridSpan w:val="2"/>
            <w:vMerge/>
            <w:tcBorders>
              <w:left w:val="single" w:sz="4" w:space="0" w:color="auto"/>
              <w:right w:val="single" w:sz="4" w:space="0" w:color="auto"/>
            </w:tcBorders>
            <w:vAlign w:val="center"/>
          </w:tcPr>
          <w:p w14:paraId="02AE159B"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6B7F98E6" w14:textId="0575C088"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color w:val="000000" w:themeColor="text1"/>
                <w:kern w:val="0"/>
                <w:sz w:val="20"/>
                <w:szCs w:val="20"/>
              </w:rPr>
              <w:t>1</w:t>
            </w:r>
            <w:r w:rsidRPr="00211981">
              <w:rPr>
                <w:rFonts w:ascii="標楷體" w:eastAsia="標楷體" w:hAnsi="標楷體" w:cs="新細明體" w:hint="eastAsia"/>
                <w:color w:val="000000" w:themeColor="text1"/>
                <w:kern w:val="0"/>
                <w:sz w:val="20"/>
                <w:szCs w:val="20"/>
              </w:rPr>
              <w:t>5</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1919953D"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淋浴間-座椅：</w:t>
            </w:r>
            <w:proofErr w:type="gramStart"/>
            <w:r w:rsidRPr="00211981">
              <w:rPr>
                <w:rFonts w:ascii="標楷體" w:eastAsia="標楷體" w:hAnsi="標楷體" w:cs="新細明體" w:hint="eastAsia"/>
                <w:color w:val="000000" w:themeColor="text1"/>
                <w:kern w:val="0"/>
                <w:sz w:val="20"/>
                <w:szCs w:val="20"/>
              </w:rPr>
              <w:t>淋浴間應提供</w:t>
            </w:r>
            <w:proofErr w:type="gramEnd"/>
            <w:r w:rsidRPr="00211981">
              <w:rPr>
                <w:rFonts w:ascii="標楷體" w:eastAsia="標楷體" w:hAnsi="標楷體" w:cs="新細明體" w:hint="eastAsia"/>
                <w:color w:val="000000" w:themeColor="text1"/>
                <w:kern w:val="0"/>
                <w:sz w:val="20"/>
                <w:szCs w:val="20"/>
              </w:rPr>
              <w:t>具扶手</w:t>
            </w:r>
            <w:proofErr w:type="gramStart"/>
            <w:r w:rsidRPr="00211981">
              <w:rPr>
                <w:rFonts w:ascii="標楷體" w:eastAsia="標楷體" w:hAnsi="標楷體" w:cs="新細明體" w:hint="eastAsia"/>
                <w:color w:val="000000" w:themeColor="text1"/>
                <w:kern w:val="0"/>
                <w:sz w:val="20"/>
                <w:szCs w:val="20"/>
              </w:rPr>
              <w:t>及背靠之</w:t>
            </w:r>
            <w:proofErr w:type="gramEnd"/>
            <w:r w:rsidRPr="00211981">
              <w:rPr>
                <w:rFonts w:ascii="標楷體" w:eastAsia="標楷體" w:hAnsi="標楷體" w:cs="新細明體" w:hint="eastAsia"/>
                <w:color w:val="000000" w:themeColor="text1"/>
                <w:kern w:val="0"/>
                <w:sz w:val="20"/>
                <w:szCs w:val="20"/>
              </w:rPr>
              <w:t>沐浴椅，座面高度為40 公分至45公分，並應注意防滑。【規範 60</w:t>
            </w:r>
            <w:r w:rsidRPr="00211981">
              <w:rPr>
                <w:rFonts w:ascii="標楷體" w:eastAsia="標楷體" w:hAnsi="標楷體" w:cs="新細明體"/>
                <w:color w:val="000000" w:themeColor="text1"/>
                <w:kern w:val="0"/>
                <w:sz w:val="20"/>
                <w:szCs w:val="20"/>
              </w:rPr>
              <w:t>6.3</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057EFBF0"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7393D132"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2ABD2CB1" w14:textId="77777777" w:rsidTr="00532B82">
        <w:trPr>
          <w:gridAfter w:val="1"/>
          <w:wAfter w:w="288" w:type="dxa"/>
          <w:trHeight w:hRule="exact" w:val="1416"/>
        </w:trPr>
        <w:tc>
          <w:tcPr>
            <w:tcW w:w="454" w:type="dxa"/>
            <w:gridSpan w:val="2"/>
            <w:vMerge/>
            <w:tcBorders>
              <w:left w:val="single" w:sz="4" w:space="0" w:color="auto"/>
              <w:right w:val="single" w:sz="4" w:space="0" w:color="auto"/>
            </w:tcBorders>
            <w:vAlign w:val="center"/>
          </w:tcPr>
          <w:p w14:paraId="475E37C8"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048EC4E2" w14:textId="55566B2E"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color w:val="000000" w:themeColor="text1"/>
                <w:kern w:val="0"/>
                <w:sz w:val="20"/>
                <w:szCs w:val="20"/>
              </w:rPr>
              <w:t>1</w:t>
            </w:r>
            <w:r w:rsidRPr="00211981">
              <w:rPr>
                <w:rFonts w:ascii="標楷體" w:eastAsia="標楷體" w:hAnsi="標楷體" w:cs="新細明體" w:hint="eastAsia"/>
                <w:color w:val="000000" w:themeColor="text1"/>
                <w:kern w:val="0"/>
                <w:sz w:val="20"/>
                <w:szCs w:val="20"/>
              </w:rPr>
              <w:t>6</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7423C1AE"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淋浴間-水龍頭操作</w:t>
            </w:r>
            <w:proofErr w:type="gramStart"/>
            <w:r w:rsidRPr="00211981">
              <w:rPr>
                <w:rFonts w:ascii="標楷體" w:eastAsia="標楷體" w:hAnsi="標楷體" w:cs="新細明體" w:hint="eastAsia"/>
                <w:color w:val="000000" w:themeColor="text1"/>
                <w:kern w:val="0"/>
                <w:sz w:val="20"/>
                <w:szCs w:val="20"/>
              </w:rPr>
              <w:t>桿</w:t>
            </w:r>
            <w:proofErr w:type="gramEnd"/>
            <w:r w:rsidRPr="00211981">
              <w:rPr>
                <w:rFonts w:ascii="標楷體" w:eastAsia="標楷體" w:hAnsi="標楷體" w:cs="新細明體" w:hint="eastAsia"/>
                <w:color w:val="000000" w:themeColor="text1"/>
                <w:kern w:val="0"/>
                <w:sz w:val="20"/>
                <w:szCs w:val="20"/>
              </w:rPr>
              <w:t>及蓮蓬頭位置：應設置</w:t>
            </w:r>
            <w:proofErr w:type="gramStart"/>
            <w:r w:rsidRPr="00211981">
              <w:rPr>
                <w:rFonts w:ascii="標楷體" w:eastAsia="標楷體" w:hAnsi="標楷體" w:cs="新細明體" w:hint="eastAsia"/>
                <w:color w:val="000000" w:themeColor="text1"/>
                <w:kern w:val="0"/>
                <w:sz w:val="20"/>
                <w:szCs w:val="20"/>
              </w:rPr>
              <w:t>於距地板面</w:t>
            </w:r>
            <w:proofErr w:type="gramEnd"/>
            <w:r w:rsidRPr="00211981">
              <w:rPr>
                <w:rFonts w:ascii="標楷體" w:eastAsia="標楷體" w:hAnsi="標楷體" w:cs="新細明體" w:hint="eastAsia"/>
                <w:color w:val="000000" w:themeColor="text1"/>
                <w:kern w:val="0"/>
                <w:sz w:val="20"/>
                <w:szCs w:val="20"/>
              </w:rPr>
              <w:t>40公分至120 公分範圍內，且</w:t>
            </w:r>
            <w:proofErr w:type="gramStart"/>
            <w:r w:rsidRPr="00211981">
              <w:rPr>
                <w:rFonts w:ascii="標楷體" w:eastAsia="標楷體" w:hAnsi="標楷體" w:cs="新細明體" w:hint="eastAsia"/>
                <w:color w:val="000000" w:themeColor="text1"/>
                <w:kern w:val="0"/>
                <w:sz w:val="20"/>
                <w:szCs w:val="20"/>
              </w:rPr>
              <w:t>應距柱</w:t>
            </w:r>
            <w:proofErr w:type="gramEnd"/>
            <w:r w:rsidRPr="00211981">
              <w:rPr>
                <w:rFonts w:ascii="標楷體" w:eastAsia="標楷體" w:hAnsi="標楷體" w:cs="新細明體" w:hint="eastAsia"/>
                <w:color w:val="000000" w:themeColor="text1"/>
                <w:kern w:val="0"/>
                <w:sz w:val="20"/>
                <w:szCs w:val="20"/>
              </w:rPr>
              <w:t>、牆角30公分以上。【規範 606.</w:t>
            </w:r>
            <w:r w:rsidRPr="00211981">
              <w:rPr>
                <w:rFonts w:ascii="標楷體" w:eastAsia="標楷體" w:hAnsi="標楷體" w:cs="新細明體"/>
                <w:color w:val="000000" w:themeColor="text1"/>
                <w:kern w:val="0"/>
                <w:sz w:val="20"/>
                <w:szCs w:val="20"/>
              </w:rPr>
              <w:t>4</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1ACA172A"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55E76FE9"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0EBB7F12"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36683D1F"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57FD984A" w14:textId="04D63F51"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color w:val="000000" w:themeColor="text1"/>
                <w:kern w:val="0"/>
                <w:sz w:val="20"/>
                <w:szCs w:val="20"/>
              </w:rPr>
              <w:t>1</w:t>
            </w:r>
            <w:r w:rsidRPr="00211981">
              <w:rPr>
                <w:rFonts w:ascii="標楷體" w:eastAsia="標楷體" w:hAnsi="標楷體" w:cs="新細明體" w:hint="eastAsia"/>
                <w:color w:val="000000" w:themeColor="text1"/>
                <w:kern w:val="0"/>
                <w:sz w:val="20"/>
                <w:szCs w:val="20"/>
              </w:rPr>
              <w:t>7</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36C83A68"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淋浴間-扶手：應裝設水平及垂直扶手。水平扶手上</w:t>
            </w:r>
            <w:proofErr w:type="gramStart"/>
            <w:r w:rsidRPr="00211981">
              <w:rPr>
                <w:rFonts w:ascii="標楷體" w:eastAsia="標楷體" w:hAnsi="標楷體" w:cs="新細明體" w:hint="eastAsia"/>
                <w:color w:val="000000" w:themeColor="text1"/>
                <w:kern w:val="0"/>
                <w:sz w:val="20"/>
                <w:szCs w:val="20"/>
              </w:rPr>
              <w:t>緣距地板面</w:t>
            </w:r>
            <w:proofErr w:type="gramEnd"/>
            <w:r w:rsidRPr="00211981">
              <w:rPr>
                <w:rFonts w:ascii="標楷體" w:eastAsia="標楷體" w:hAnsi="標楷體" w:cs="新細明體" w:hint="eastAsia"/>
                <w:color w:val="000000" w:themeColor="text1"/>
                <w:kern w:val="0"/>
                <w:sz w:val="20"/>
                <w:szCs w:val="20"/>
              </w:rPr>
              <w:t>75公分至85公分，長度不得小於120公分；垂直扶手上</w:t>
            </w:r>
            <w:proofErr w:type="gramStart"/>
            <w:r w:rsidRPr="00211981">
              <w:rPr>
                <w:rFonts w:ascii="標楷體" w:eastAsia="標楷體" w:hAnsi="標楷體" w:cs="新細明體" w:hint="eastAsia"/>
                <w:color w:val="000000" w:themeColor="text1"/>
                <w:kern w:val="0"/>
                <w:sz w:val="20"/>
                <w:szCs w:val="20"/>
              </w:rPr>
              <w:t>緣距地板面</w:t>
            </w:r>
            <w:proofErr w:type="gramEnd"/>
            <w:r w:rsidRPr="00211981">
              <w:rPr>
                <w:rFonts w:ascii="標楷體" w:eastAsia="標楷體" w:hAnsi="標楷體" w:cs="新細明體" w:hint="eastAsia"/>
                <w:color w:val="000000" w:themeColor="text1"/>
                <w:kern w:val="0"/>
                <w:sz w:val="20"/>
                <w:szCs w:val="20"/>
              </w:rPr>
              <w:t>不得大於150公分，下緣距水平扶手上緣不得大於10公分，垂直扶手與水龍頭之水平距離不得大於40公分，距離牆角為30 公分以上。【規範 606.</w:t>
            </w:r>
            <w:r w:rsidRPr="00211981">
              <w:rPr>
                <w:rFonts w:ascii="標楷體" w:eastAsia="標楷體" w:hAnsi="標楷體" w:cs="新細明體"/>
                <w:color w:val="000000" w:themeColor="text1"/>
                <w:kern w:val="0"/>
                <w:sz w:val="20"/>
                <w:szCs w:val="20"/>
              </w:rPr>
              <w:t>5</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3A75745C"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46FDB953"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3EA1F919" w14:textId="77777777" w:rsidTr="00532B82">
        <w:trPr>
          <w:gridAfter w:val="1"/>
          <w:wAfter w:w="288" w:type="dxa"/>
          <w:trHeight w:val="900"/>
        </w:trPr>
        <w:tc>
          <w:tcPr>
            <w:tcW w:w="454" w:type="dxa"/>
            <w:gridSpan w:val="2"/>
            <w:vMerge/>
            <w:tcBorders>
              <w:left w:val="single" w:sz="4" w:space="0" w:color="auto"/>
              <w:right w:val="single" w:sz="4" w:space="0" w:color="auto"/>
            </w:tcBorders>
            <w:vAlign w:val="center"/>
          </w:tcPr>
          <w:p w14:paraId="4A0687D1"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77953231" w14:textId="1E23940A"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color w:val="000000" w:themeColor="text1"/>
                <w:kern w:val="0"/>
                <w:sz w:val="20"/>
                <w:szCs w:val="20"/>
              </w:rPr>
              <w:t>1</w:t>
            </w:r>
            <w:r w:rsidRPr="00211981">
              <w:rPr>
                <w:rFonts w:ascii="標楷體" w:eastAsia="標楷體" w:hAnsi="標楷體" w:cs="新細明體" w:hint="eastAsia"/>
                <w:color w:val="000000" w:themeColor="text1"/>
                <w:kern w:val="0"/>
                <w:sz w:val="20"/>
                <w:szCs w:val="20"/>
              </w:rPr>
              <w:t>8</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31B376C4"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淋浴間-求助鈴：浴室內設置</w:t>
            </w:r>
            <w:proofErr w:type="gramStart"/>
            <w:r w:rsidRPr="00211981">
              <w:rPr>
                <w:rFonts w:ascii="標楷體" w:eastAsia="標楷體" w:hAnsi="標楷體" w:cs="新細明體" w:hint="eastAsia"/>
                <w:color w:val="000000" w:themeColor="text1"/>
                <w:kern w:val="0"/>
                <w:sz w:val="20"/>
                <w:szCs w:val="20"/>
              </w:rPr>
              <w:t>淋浴間時應</w:t>
            </w:r>
            <w:proofErr w:type="gramEnd"/>
            <w:r w:rsidRPr="00211981">
              <w:rPr>
                <w:rFonts w:ascii="標楷體" w:eastAsia="標楷體" w:hAnsi="標楷體" w:cs="新細明體" w:hint="eastAsia"/>
                <w:color w:val="000000" w:themeColor="text1"/>
                <w:kern w:val="0"/>
                <w:sz w:val="20"/>
                <w:szCs w:val="20"/>
              </w:rPr>
              <w:t>設置2處求救鈴。1處按鍵中心點設置</w:t>
            </w:r>
            <w:proofErr w:type="gramStart"/>
            <w:r w:rsidRPr="00211981">
              <w:rPr>
                <w:rFonts w:ascii="標楷體" w:eastAsia="標楷體" w:hAnsi="標楷體" w:cs="新細明體" w:hint="eastAsia"/>
                <w:color w:val="000000" w:themeColor="text1"/>
                <w:kern w:val="0"/>
                <w:sz w:val="20"/>
                <w:szCs w:val="20"/>
              </w:rPr>
              <w:t>於距地板面</w:t>
            </w:r>
            <w:proofErr w:type="gramEnd"/>
            <w:r w:rsidRPr="00211981">
              <w:rPr>
                <w:rFonts w:ascii="標楷體" w:eastAsia="標楷體" w:hAnsi="標楷體" w:cs="新細明體" w:hint="eastAsia"/>
                <w:color w:val="000000" w:themeColor="text1"/>
                <w:kern w:val="0"/>
                <w:sz w:val="20"/>
                <w:szCs w:val="20"/>
              </w:rPr>
              <w:t>90公分至120 公分範圍內；另1處按鍵中心點設置</w:t>
            </w:r>
            <w:proofErr w:type="gramStart"/>
            <w:r w:rsidRPr="00211981">
              <w:rPr>
                <w:rFonts w:ascii="標楷體" w:eastAsia="標楷體" w:hAnsi="標楷體" w:cs="新細明體" w:hint="eastAsia"/>
                <w:color w:val="000000" w:themeColor="text1"/>
                <w:kern w:val="0"/>
                <w:sz w:val="20"/>
                <w:szCs w:val="20"/>
              </w:rPr>
              <w:t>於距地板面</w:t>
            </w:r>
            <w:proofErr w:type="gramEnd"/>
            <w:r w:rsidRPr="00211981">
              <w:rPr>
                <w:rFonts w:ascii="標楷體" w:eastAsia="標楷體" w:hAnsi="標楷體" w:cs="新細明體" w:hint="eastAsia"/>
                <w:color w:val="000000" w:themeColor="text1"/>
                <w:kern w:val="0"/>
                <w:sz w:val="20"/>
                <w:szCs w:val="20"/>
              </w:rPr>
              <w:t>15公分至25公分範圍內，可供跌倒時使用，且應明確標示，易於操控。【規範 606.</w:t>
            </w:r>
            <w:r w:rsidRPr="00211981">
              <w:rPr>
                <w:rFonts w:ascii="標楷體" w:eastAsia="標楷體" w:hAnsi="標楷體" w:cs="新細明體"/>
                <w:color w:val="000000" w:themeColor="text1"/>
                <w:kern w:val="0"/>
                <w:sz w:val="20"/>
                <w:szCs w:val="20"/>
              </w:rPr>
              <w:t>6.1</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4CE00582"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494030EE"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6D537DCC"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66DDF75E"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6C67AF55" w14:textId="665D6F10"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19</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60BE3614"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淋浴間-求助</w:t>
            </w:r>
            <w:proofErr w:type="gramStart"/>
            <w:r w:rsidRPr="00211981">
              <w:rPr>
                <w:rFonts w:ascii="標楷體" w:eastAsia="標楷體" w:hAnsi="標楷體" w:cs="新細明體" w:hint="eastAsia"/>
                <w:color w:val="000000" w:themeColor="text1"/>
                <w:kern w:val="0"/>
                <w:sz w:val="20"/>
                <w:szCs w:val="20"/>
              </w:rPr>
              <w:t>鈴</w:t>
            </w:r>
            <w:proofErr w:type="gramEnd"/>
            <w:r w:rsidRPr="00211981">
              <w:rPr>
                <w:rFonts w:ascii="標楷體" w:eastAsia="標楷體" w:hAnsi="標楷體" w:cs="新細明體" w:hint="eastAsia"/>
                <w:color w:val="000000" w:themeColor="text1"/>
                <w:kern w:val="0"/>
                <w:sz w:val="20"/>
                <w:szCs w:val="20"/>
              </w:rPr>
              <w:t>連接裝置：</w:t>
            </w:r>
            <w:proofErr w:type="gramStart"/>
            <w:r w:rsidRPr="00211981">
              <w:rPr>
                <w:rFonts w:ascii="標楷體" w:eastAsia="標楷體" w:hAnsi="標楷體" w:cs="新細明體" w:hint="eastAsia"/>
                <w:color w:val="000000" w:themeColor="text1"/>
                <w:kern w:val="0"/>
                <w:sz w:val="20"/>
                <w:szCs w:val="20"/>
              </w:rPr>
              <w:t>求助鈴應連</w:t>
            </w:r>
            <w:proofErr w:type="gramEnd"/>
            <w:r w:rsidRPr="00211981">
              <w:rPr>
                <w:rFonts w:ascii="標楷體" w:eastAsia="標楷體" w:hAnsi="標楷體" w:cs="新細明體" w:hint="eastAsia"/>
                <w:color w:val="000000" w:themeColor="text1"/>
                <w:kern w:val="0"/>
                <w:sz w:val="20"/>
                <w:szCs w:val="20"/>
              </w:rPr>
              <w:t>至服務台或類似空間，若無服務台，應連接至無障礙浴室外之警示燈或聲響。【規範 606.6.</w:t>
            </w:r>
            <w:r w:rsidRPr="00211981">
              <w:rPr>
                <w:rFonts w:ascii="標楷體" w:eastAsia="標楷體" w:hAnsi="標楷體" w:cs="新細明體"/>
                <w:color w:val="000000" w:themeColor="text1"/>
                <w:kern w:val="0"/>
                <w:sz w:val="20"/>
                <w:szCs w:val="20"/>
              </w:rPr>
              <w:t>2</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7C2D942C"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7B9A664C"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4281588C" w14:textId="77777777" w:rsidTr="00532B82">
        <w:trPr>
          <w:gridAfter w:val="1"/>
          <w:wAfter w:w="288" w:type="dxa"/>
          <w:trHeight w:val="900"/>
        </w:trPr>
        <w:tc>
          <w:tcPr>
            <w:tcW w:w="454" w:type="dxa"/>
            <w:gridSpan w:val="2"/>
            <w:vMerge/>
            <w:tcBorders>
              <w:top w:val="single" w:sz="4" w:space="0" w:color="auto"/>
              <w:left w:val="single" w:sz="4" w:space="0" w:color="auto"/>
              <w:right w:val="single" w:sz="4" w:space="0" w:color="auto"/>
            </w:tcBorders>
            <w:shd w:val="clear" w:color="auto" w:fill="auto"/>
            <w:vAlign w:val="center"/>
          </w:tcPr>
          <w:p w14:paraId="370DF59E"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2D9487A4" w14:textId="4742F393"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20</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36245EDE"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出入口-操作空間：通路走廊與門垂直者，</w:t>
            </w:r>
            <w:proofErr w:type="gramStart"/>
            <w:r w:rsidRPr="00211981">
              <w:rPr>
                <w:rFonts w:ascii="標楷體" w:eastAsia="標楷體" w:hAnsi="標楷體" w:cs="新細明體" w:hint="eastAsia"/>
                <w:color w:val="000000" w:themeColor="text1"/>
                <w:kern w:val="0"/>
                <w:sz w:val="20"/>
                <w:szCs w:val="20"/>
              </w:rPr>
              <w:t>門把側邊</w:t>
            </w:r>
            <w:proofErr w:type="gramEnd"/>
            <w:r w:rsidRPr="00211981">
              <w:rPr>
                <w:rFonts w:ascii="標楷體" w:eastAsia="標楷體" w:hAnsi="標楷體" w:cs="新細明體" w:hint="eastAsia"/>
                <w:color w:val="000000" w:themeColor="text1"/>
                <w:kern w:val="0"/>
                <w:sz w:val="20"/>
                <w:szCs w:val="20"/>
              </w:rPr>
              <w:t>之操作空間不得小於45公分；通路走廊與門平行者，</w:t>
            </w:r>
            <w:proofErr w:type="gramStart"/>
            <w:r w:rsidRPr="00211981">
              <w:rPr>
                <w:rFonts w:ascii="標楷體" w:eastAsia="標楷體" w:hAnsi="標楷體" w:cs="新細明體" w:hint="eastAsia"/>
                <w:color w:val="000000" w:themeColor="text1"/>
                <w:kern w:val="0"/>
                <w:sz w:val="20"/>
                <w:szCs w:val="20"/>
              </w:rPr>
              <w:t>門把側邊</w:t>
            </w:r>
            <w:proofErr w:type="gramEnd"/>
            <w:r w:rsidRPr="00211981">
              <w:rPr>
                <w:rFonts w:ascii="標楷體" w:eastAsia="標楷體" w:hAnsi="標楷體" w:cs="新細明體" w:hint="eastAsia"/>
                <w:color w:val="000000" w:themeColor="text1"/>
                <w:kern w:val="0"/>
                <w:sz w:val="20"/>
                <w:szCs w:val="20"/>
              </w:rPr>
              <w:t>之操作空間不得小於60公分；設有</w:t>
            </w:r>
            <w:proofErr w:type="gramStart"/>
            <w:r w:rsidRPr="00211981">
              <w:rPr>
                <w:rFonts w:ascii="標楷體" w:eastAsia="標楷體" w:hAnsi="標楷體" w:cs="新細明體" w:hint="eastAsia"/>
                <w:color w:val="000000" w:themeColor="text1"/>
                <w:kern w:val="0"/>
                <w:sz w:val="20"/>
                <w:szCs w:val="20"/>
              </w:rPr>
              <w:t>風除室者</w:t>
            </w:r>
            <w:proofErr w:type="gramEnd"/>
            <w:r w:rsidRPr="00211981">
              <w:rPr>
                <w:rFonts w:ascii="標楷體" w:eastAsia="標楷體" w:hAnsi="標楷體" w:cs="新細明體" w:hint="eastAsia"/>
                <w:color w:val="000000" w:themeColor="text1"/>
                <w:kern w:val="0"/>
                <w:sz w:val="20"/>
                <w:szCs w:val="20"/>
              </w:rPr>
              <w:t>，應留設直徑150公分以上之迴轉空間</w:t>
            </w:r>
            <w:r w:rsidRPr="00211981">
              <w:rPr>
                <w:rFonts w:ascii="標楷體" w:eastAsia="標楷體" w:hAnsi="標楷體" w:cs="新細明體" w:hint="eastAsia"/>
                <w:color w:val="000000" w:themeColor="text1"/>
                <w:kern w:val="0"/>
                <w:sz w:val="20"/>
                <w:szCs w:val="20"/>
              </w:rPr>
              <w:br w:type="page"/>
              <w:t>【規範 205.2.4】</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2C583EA5"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bottom w:val="single" w:sz="4" w:space="0" w:color="auto"/>
              <w:right w:val="single" w:sz="4" w:space="0" w:color="auto"/>
            </w:tcBorders>
            <w:shd w:val="clear" w:color="auto" w:fill="D0CECE"/>
            <w:vAlign w:val="center"/>
          </w:tcPr>
          <w:p w14:paraId="50680B2B"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44EEDB51" w14:textId="77777777" w:rsidTr="00532B82">
        <w:trPr>
          <w:gridAfter w:val="1"/>
          <w:wAfter w:w="288" w:type="dxa"/>
          <w:trHeight w:val="520"/>
        </w:trPr>
        <w:tc>
          <w:tcPr>
            <w:tcW w:w="454" w:type="dxa"/>
            <w:gridSpan w:val="2"/>
            <w:vMerge w:val="restart"/>
            <w:tcBorders>
              <w:top w:val="single" w:sz="4" w:space="0" w:color="auto"/>
              <w:left w:val="single" w:sz="4" w:space="0" w:color="auto"/>
              <w:right w:val="single" w:sz="4" w:space="0" w:color="auto"/>
            </w:tcBorders>
            <w:shd w:val="clear" w:color="auto" w:fill="auto"/>
            <w:vAlign w:val="center"/>
          </w:tcPr>
          <w:p w14:paraId="772ECA39" w14:textId="77777777" w:rsidR="008E52A1" w:rsidRPr="00211981" w:rsidRDefault="008E52A1" w:rsidP="008E52A1">
            <w:pPr>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十</w:t>
            </w:r>
          </w:p>
          <w:p w14:paraId="5910E4F7"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w:t>
            </w:r>
          </w:p>
          <w:p w14:paraId="782CC619"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輪</w:t>
            </w:r>
          </w:p>
          <w:p w14:paraId="68B89C46"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roofErr w:type="gramStart"/>
            <w:r w:rsidRPr="00211981">
              <w:rPr>
                <w:rFonts w:ascii="標楷體" w:eastAsia="標楷體" w:hAnsi="標楷體" w:cs="新細明體" w:hint="eastAsia"/>
                <w:color w:val="000000" w:themeColor="text1"/>
                <w:kern w:val="0"/>
                <w:sz w:val="20"/>
                <w:szCs w:val="20"/>
              </w:rPr>
              <w:t>椅</w:t>
            </w:r>
            <w:proofErr w:type="gramEnd"/>
          </w:p>
          <w:p w14:paraId="0D50188D"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lastRenderedPageBreak/>
              <w:t>觀</w:t>
            </w:r>
          </w:p>
          <w:p w14:paraId="54CA9B02"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眾</w:t>
            </w:r>
          </w:p>
          <w:p w14:paraId="7BA987FF"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席</w:t>
            </w:r>
          </w:p>
          <w:p w14:paraId="31D32D89" w14:textId="77777777" w:rsidR="008E52A1" w:rsidRPr="00211981" w:rsidRDefault="008E52A1" w:rsidP="008E52A1">
            <w:pPr>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位</w:t>
            </w:r>
          </w:p>
          <w:p w14:paraId="0D86A9D4" w14:textId="77777777" w:rsidR="008E52A1" w:rsidRPr="00211981" w:rsidRDefault="008E52A1" w:rsidP="008E52A1">
            <w:pPr>
              <w:jc w:val="cente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022DE151"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color w:val="000000" w:themeColor="text1"/>
                <w:kern w:val="0"/>
                <w:sz w:val="20"/>
                <w:szCs w:val="20"/>
              </w:rPr>
              <w:lastRenderedPageBreak/>
              <w:t>1</w:t>
            </w:r>
          </w:p>
        </w:tc>
        <w:tc>
          <w:tcPr>
            <w:tcW w:w="7796" w:type="dxa"/>
            <w:gridSpan w:val="6"/>
            <w:tcBorders>
              <w:top w:val="single" w:sz="4" w:space="0" w:color="auto"/>
              <w:left w:val="nil"/>
              <w:bottom w:val="single" w:sz="4" w:space="0" w:color="auto"/>
              <w:right w:val="single" w:sz="4" w:space="0" w:color="auto"/>
            </w:tcBorders>
            <w:shd w:val="clear" w:color="auto" w:fill="auto"/>
          </w:tcPr>
          <w:p w14:paraId="1766933C" w14:textId="22ED52C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輪椅觀眾席位數量。【建築設計施工編第167-5條】</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552B1067"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tcBorders>
              <w:left w:val="nil"/>
              <w:bottom w:val="single" w:sz="4" w:space="0" w:color="auto"/>
              <w:right w:val="single" w:sz="4" w:space="0" w:color="auto"/>
            </w:tcBorders>
            <w:shd w:val="clear" w:color="auto" w:fill="auto"/>
            <w:noWrap/>
            <w:vAlign w:val="center"/>
          </w:tcPr>
          <w:p w14:paraId="702134AE" w14:textId="77777777" w:rsidR="008E52A1" w:rsidRPr="00211981" w:rsidRDefault="008E52A1" w:rsidP="008E52A1">
            <w:pPr>
              <w:widowControl/>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 xml:space="preserve">　</w:t>
            </w:r>
          </w:p>
        </w:tc>
      </w:tr>
      <w:tr w:rsidR="00211981" w:rsidRPr="00211981" w14:paraId="245D4554" w14:textId="77777777" w:rsidTr="00532B82">
        <w:trPr>
          <w:gridAfter w:val="1"/>
          <w:wAfter w:w="288" w:type="dxa"/>
          <w:trHeight w:val="520"/>
        </w:trPr>
        <w:tc>
          <w:tcPr>
            <w:tcW w:w="454" w:type="dxa"/>
            <w:gridSpan w:val="2"/>
            <w:vMerge/>
            <w:tcBorders>
              <w:top w:val="single" w:sz="4" w:space="0" w:color="auto"/>
              <w:left w:val="single" w:sz="4" w:space="0" w:color="auto"/>
              <w:right w:val="single" w:sz="4" w:space="0" w:color="auto"/>
            </w:tcBorders>
            <w:shd w:val="clear" w:color="auto" w:fill="auto"/>
            <w:vAlign w:val="center"/>
          </w:tcPr>
          <w:p w14:paraId="1766D95B" w14:textId="77777777" w:rsidR="008E52A1" w:rsidRPr="00211981" w:rsidRDefault="008E52A1" w:rsidP="008E52A1">
            <w:pPr>
              <w:jc w:val="cente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5FAD235E" w14:textId="058D58B0"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2</w:t>
            </w:r>
          </w:p>
        </w:tc>
        <w:tc>
          <w:tcPr>
            <w:tcW w:w="7796" w:type="dxa"/>
            <w:gridSpan w:val="6"/>
            <w:tcBorders>
              <w:top w:val="single" w:sz="4" w:space="0" w:color="auto"/>
              <w:left w:val="nil"/>
              <w:bottom w:val="single" w:sz="4" w:space="0" w:color="auto"/>
              <w:right w:val="single" w:sz="4" w:space="0" w:color="auto"/>
            </w:tcBorders>
            <w:shd w:val="clear" w:color="auto" w:fill="auto"/>
          </w:tcPr>
          <w:p w14:paraId="2EEB3418"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通則-地面：輪椅觀眾席位之地面應平整、防滑、易於通行，且坡度不得大於1/50。</w:t>
            </w:r>
          </w:p>
          <w:p w14:paraId="1032A68B" w14:textId="103A5A02"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【規範</w:t>
            </w:r>
            <w:r w:rsidRPr="00211981">
              <w:rPr>
                <w:rFonts w:ascii="標楷體" w:eastAsia="標楷體" w:hAnsi="標楷體" w:cs="新細明體"/>
                <w:color w:val="000000" w:themeColor="text1"/>
                <w:kern w:val="0"/>
                <w:sz w:val="20"/>
                <w:szCs w:val="20"/>
              </w:rPr>
              <w:t>702.1</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022BCA5D"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tcBorders>
              <w:left w:val="nil"/>
              <w:bottom w:val="single" w:sz="4" w:space="0" w:color="auto"/>
              <w:right w:val="single" w:sz="4" w:space="0" w:color="auto"/>
            </w:tcBorders>
            <w:shd w:val="clear" w:color="auto" w:fill="auto"/>
            <w:noWrap/>
            <w:vAlign w:val="center"/>
          </w:tcPr>
          <w:p w14:paraId="64FEF72C"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4A512FD8" w14:textId="77777777" w:rsidTr="00532B82">
        <w:trPr>
          <w:gridAfter w:val="1"/>
          <w:wAfter w:w="288" w:type="dxa"/>
          <w:trHeight w:hRule="exact" w:val="680"/>
        </w:trPr>
        <w:tc>
          <w:tcPr>
            <w:tcW w:w="454" w:type="dxa"/>
            <w:gridSpan w:val="2"/>
            <w:vMerge/>
            <w:tcBorders>
              <w:left w:val="single" w:sz="4" w:space="0" w:color="auto"/>
              <w:right w:val="single" w:sz="4" w:space="0" w:color="auto"/>
            </w:tcBorders>
            <w:shd w:val="clear" w:color="auto" w:fill="auto"/>
            <w:vAlign w:val="center"/>
          </w:tcPr>
          <w:p w14:paraId="1A607FAE" w14:textId="77777777" w:rsidR="008E52A1" w:rsidRPr="00211981" w:rsidRDefault="008E52A1" w:rsidP="008E52A1">
            <w:pPr>
              <w:jc w:val="cente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030EF41B" w14:textId="2562D88A" w:rsidR="008E52A1" w:rsidRPr="00211981" w:rsidRDefault="008E52A1" w:rsidP="008E52A1">
            <w:pPr>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3</w:t>
            </w:r>
          </w:p>
        </w:tc>
        <w:tc>
          <w:tcPr>
            <w:tcW w:w="7796" w:type="dxa"/>
            <w:gridSpan w:val="6"/>
            <w:tcBorders>
              <w:top w:val="single" w:sz="4" w:space="0" w:color="auto"/>
              <w:left w:val="nil"/>
              <w:bottom w:val="single" w:sz="4" w:space="0" w:color="auto"/>
              <w:right w:val="single" w:sz="4" w:space="0" w:color="auto"/>
            </w:tcBorders>
            <w:shd w:val="clear" w:color="auto" w:fill="auto"/>
          </w:tcPr>
          <w:p w14:paraId="6FB764A1" w14:textId="77777777" w:rsidR="008E52A1" w:rsidRPr="00211981" w:rsidRDefault="008E52A1" w:rsidP="00805E4A">
            <w:pPr>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多廳式場所：多廳式之場所，其輪椅觀眾席位數量，應依各廳觀眾席位之固定座椅席位數分別計算。【規範 702.</w:t>
            </w:r>
            <w:r w:rsidRPr="00211981">
              <w:rPr>
                <w:rFonts w:ascii="標楷體" w:eastAsia="標楷體" w:hAnsi="標楷體" w:cs="新細明體"/>
                <w:color w:val="000000" w:themeColor="text1"/>
                <w:kern w:val="0"/>
                <w:sz w:val="20"/>
                <w:szCs w:val="20"/>
              </w:rPr>
              <w:t>2</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699C76DD" w14:textId="77777777" w:rsidR="008E52A1" w:rsidRPr="00211981" w:rsidRDefault="008E52A1" w:rsidP="008E52A1">
            <w:pPr>
              <w:jc w:val="center"/>
              <w:rPr>
                <w:rFonts w:ascii="新細明體" w:hAnsi="新細明體" w:cs="新細明體"/>
                <w:color w:val="000000" w:themeColor="text1"/>
                <w:kern w:val="0"/>
                <w:szCs w:val="24"/>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14:paraId="3288EF4D" w14:textId="77777777" w:rsidR="008E52A1" w:rsidRPr="00211981" w:rsidRDefault="008E52A1" w:rsidP="008E52A1">
            <w:pPr>
              <w:rPr>
                <w:rFonts w:ascii="標楷體" w:eastAsia="標楷體" w:hAnsi="標楷體" w:cs="新細明體"/>
                <w:color w:val="000000" w:themeColor="text1"/>
                <w:kern w:val="0"/>
                <w:sz w:val="20"/>
                <w:szCs w:val="20"/>
              </w:rPr>
            </w:pPr>
          </w:p>
        </w:tc>
      </w:tr>
      <w:tr w:rsidR="00211981" w:rsidRPr="00211981" w14:paraId="1C86E286" w14:textId="77777777" w:rsidTr="00532B82">
        <w:trPr>
          <w:gridAfter w:val="1"/>
          <w:wAfter w:w="288" w:type="dxa"/>
          <w:trHeight w:val="670"/>
        </w:trPr>
        <w:tc>
          <w:tcPr>
            <w:tcW w:w="454" w:type="dxa"/>
            <w:gridSpan w:val="2"/>
            <w:vMerge/>
            <w:tcBorders>
              <w:left w:val="single" w:sz="4" w:space="0" w:color="auto"/>
              <w:right w:val="single" w:sz="4" w:space="0" w:color="auto"/>
            </w:tcBorders>
            <w:shd w:val="clear" w:color="auto" w:fill="auto"/>
            <w:vAlign w:val="center"/>
          </w:tcPr>
          <w:p w14:paraId="27A54743" w14:textId="77777777" w:rsidR="008E52A1" w:rsidRPr="00211981" w:rsidRDefault="008E52A1" w:rsidP="008E52A1">
            <w:pPr>
              <w:jc w:val="cente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0AABAE5C" w14:textId="6BAECE70" w:rsidR="008E52A1" w:rsidRPr="00211981" w:rsidRDefault="008E52A1" w:rsidP="008E52A1">
            <w:pPr>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4</w:t>
            </w:r>
          </w:p>
        </w:tc>
        <w:tc>
          <w:tcPr>
            <w:tcW w:w="7796" w:type="dxa"/>
            <w:gridSpan w:val="6"/>
            <w:tcBorders>
              <w:top w:val="single" w:sz="4" w:space="0" w:color="auto"/>
              <w:left w:val="nil"/>
              <w:bottom w:val="single" w:sz="4" w:space="0" w:color="auto"/>
              <w:right w:val="single" w:sz="4" w:space="0" w:color="auto"/>
            </w:tcBorders>
            <w:shd w:val="clear" w:color="auto" w:fill="D0CECE"/>
          </w:tcPr>
          <w:p w14:paraId="774CAACD" w14:textId="77777777" w:rsidR="008E52A1" w:rsidRPr="00211981" w:rsidRDefault="008E52A1" w:rsidP="00805E4A">
            <w:pPr>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席位安排：輪椅觀眾席位得設於觀眾席不同位置、區域及樓層，以增加多方位的較佳視野角度。【規範 702.</w:t>
            </w:r>
            <w:r w:rsidRPr="00211981">
              <w:rPr>
                <w:rFonts w:ascii="標楷體" w:eastAsia="標楷體" w:hAnsi="標楷體" w:cs="新細明體"/>
                <w:color w:val="000000" w:themeColor="text1"/>
                <w:kern w:val="0"/>
                <w:sz w:val="20"/>
                <w:szCs w:val="20"/>
              </w:rPr>
              <w:t>3</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53418131" w14:textId="77777777" w:rsidR="008E52A1" w:rsidRPr="00211981" w:rsidRDefault="008E52A1" w:rsidP="008E52A1">
            <w:pPr>
              <w:jc w:val="center"/>
              <w:rPr>
                <w:rFonts w:ascii="標楷體" w:eastAsia="標楷體" w:hAnsi="標楷體" w:cs="新細明體"/>
                <w:color w:val="000000" w:themeColor="text1"/>
                <w:kern w:val="0"/>
                <w:sz w:val="20"/>
                <w:szCs w:val="20"/>
              </w:rPr>
            </w:pPr>
          </w:p>
        </w:tc>
        <w:tc>
          <w:tcPr>
            <w:tcW w:w="711" w:type="dxa"/>
            <w:vMerge w:val="restart"/>
            <w:tcBorders>
              <w:top w:val="single" w:sz="4" w:space="0" w:color="auto"/>
              <w:left w:val="nil"/>
              <w:right w:val="single" w:sz="4" w:space="0" w:color="auto"/>
            </w:tcBorders>
            <w:shd w:val="clear" w:color="auto" w:fill="D0CECE"/>
            <w:noWrap/>
            <w:vAlign w:val="center"/>
          </w:tcPr>
          <w:p w14:paraId="1306256C" w14:textId="0620C09B" w:rsidR="008E52A1" w:rsidRPr="00211981" w:rsidRDefault="008E52A1" w:rsidP="008E52A1">
            <w:pPr>
              <w:widowControl/>
              <w:ind w:firstLineChars="50" w:firstLine="100"/>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4~14項</w:t>
            </w:r>
          </w:p>
          <w:p w14:paraId="6DD653EF" w14:textId="77777777" w:rsidR="008E52A1" w:rsidRPr="00211981" w:rsidRDefault="008E52A1" w:rsidP="008E52A1">
            <w:pPr>
              <w:ind w:leftChars="42" w:left="101"/>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審查人</w:t>
            </w:r>
          </w:p>
          <w:p w14:paraId="525EDE66" w14:textId="4167EA1E" w:rsidR="008E52A1" w:rsidRPr="00211981" w:rsidRDefault="008E52A1" w:rsidP="0058170E">
            <w:pPr>
              <w:rPr>
                <w:rFonts w:ascii="標楷體" w:eastAsia="標楷體" w:hAnsi="標楷體" w:cs="新細明體"/>
                <w:b/>
                <w:bCs/>
                <w:color w:val="000000" w:themeColor="text1"/>
                <w:kern w:val="0"/>
                <w:sz w:val="20"/>
                <w:szCs w:val="20"/>
              </w:rPr>
            </w:pPr>
            <w:r w:rsidRPr="00211981">
              <w:rPr>
                <w:rFonts w:ascii="標楷體" w:eastAsia="標楷體" w:hAnsi="標楷體" w:cs="新細明體" w:hint="eastAsia"/>
                <w:color w:val="000000" w:themeColor="text1"/>
                <w:kern w:val="0"/>
                <w:sz w:val="20"/>
                <w:szCs w:val="20"/>
              </w:rPr>
              <w:t>免檢視(詳備註</w:t>
            </w:r>
            <w:r w:rsidR="0058170E">
              <w:rPr>
                <w:rFonts w:ascii="標楷體" w:eastAsia="標楷體" w:hAnsi="標楷體" w:cs="新細明體" w:hint="eastAsia"/>
                <w:color w:val="000000" w:themeColor="text1"/>
                <w:kern w:val="0"/>
                <w:sz w:val="20"/>
                <w:szCs w:val="20"/>
              </w:rPr>
              <w:t>4</w:t>
            </w:r>
            <w:r w:rsidRPr="00211981">
              <w:rPr>
                <w:rFonts w:ascii="標楷體" w:eastAsia="標楷體" w:hAnsi="標楷體" w:cs="新細明體" w:hint="eastAsia"/>
                <w:color w:val="000000" w:themeColor="text1"/>
                <w:kern w:val="0"/>
                <w:sz w:val="20"/>
                <w:szCs w:val="20"/>
              </w:rPr>
              <w:t>)</w:t>
            </w:r>
          </w:p>
        </w:tc>
      </w:tr>
      <w:tr w:rsidR="00211981" w:rsidRPr="00211981" w14:paraId="327B2587" w14:textId="77777777" w:rsidTr="00532B82">
        <w:trPr>
          <w:gridAfter w:val="1"/>
          <w:wAfter w:w="288" w:type="dxa"/>
          <w:trHeight w:val="680"/>
        </w:trPr>
        <w:tc>
          <w:tcPr>
            <w:tcW w:w="454" w:type="dxa"/>
            <w:gridSpan w:val="2"/>
            <w:vMerge/>
            <w:tcBorders>
              <w:left w:val="single" w:sz="4" w:space="0" w:color="auto"/>
              <w:right w:val="single" w:sz="4" w:space="0" w:color="auto"/>
            </w:tcBorders>
            <w:shd w:val="clear" w:color="auto" w:fill="auto"/>
            <w:vAlign w:val="center"/>
          </w:tcPr>
          <w:p w14:paraId="7DACDEA1" w14:textId="77777777" w:rsidR="008E52A1" w:rsidRPr="00211981" w:rsidRDefault="008E52A1" w:rsidP="008E52A1">
            <w:pPr>
              <w:jc w:val="cente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6BE5D047" w14:textId="2B6E34F1" w:rsidR="008E52A1" w:rsidRPr="00211981" w:rsidRDefault="008E52A1" w:rsidP="008E52A1">
            <w:pPr>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5</w:t>
            </w:r>
          </w:p>
        </w:tc>
        <w:tc>
          <w:tcPr>
            <w:tcW w:w="7796" w:type="dxa"/>
            <w:gridSpan w:val="6"/>
            <w:tcBorders>
              <w:top w:val="single" w:sz="4" w:space="0" w:color="auto"/>
              <w:left w:val="nil"/>
              <w:bottom w:val="single" w:sz="4" w:space="0" w:color="auto"/>
              <w:right w:val="single" w:sz="4" w:space="0" w:color="auto"/>
            </w:tcBorders>
            <w:shd w:val="clear" w:color="auto" w:fill="D0CECE"/>
          </w:tcPr>
          <w:p w14:paraId="6A74357E" w14:textId="77777777" w:rsidR="008E52A1" w:rsidRPr="00211981" w:rsidRDefault="008E52A1" w:rsidP="00805E4A">
            <w:pPr>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固定銀幕水平能見度容許範圍：中間區塊之席位與銀幕兩側之夾角不得大於90°，兩側區塊之席位與銀幕兩側之夾角不得大於60°。【規範 702.3</w:t>
            </w:r>
            <w:r w:rsidRPr="00211981">
              <w:rPr>
                <w:rFonts w:ascii="標楷體" w:eastAsia="標楷體" w:hAnsi="標楷體" w:cs="新細明體"/>
                <w:color w:val="000000" w:themeColor="text1"/>
                <w:kern w:val="0"/>
                <w:sz w:val="20"/>
                <w:szCs w:val="20"/>
              </w:rPr>
              <w:t>.1</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07350CCD" w14:textId="77777777" w:rsidR="008E52A1" w:rsidRPr="00211981" w:rsidRDefault="008E52A1" w:rsidP="008E52A1">
            <w:pPr>
              <w:jc w:val="center"/>
              <w:rPr>
                <w:rFonts w:ascii="標楷體" w:eastAsia="標楷體" w:hAnsi="標楷體" w:cs="新細明體"/>
                <w:color w:val="000000" w:themeColor="text1"/>
                <w:kern w:val="0"/>
                <w:sz w:val="20"/>
                <w:szCs w:val="20"/>
              </w:rPr>
            </w:pPr>
          </w:p>
        </w:tc>
        <w:tc>
          <w:tcPr>
            <w:tcW w:w="711" w:type="dxa"/>
            <w:vMerge/>
            <w:tcBorders>
              <w:left w:val="nil"/>
              <w:right w:val="single" w:sz="4" w:space="0" w:color="auto"/>
            </w:tcBorders>
            <w:shd w:val="clear" w:color="auto" w:fill="D0CECE"/>
            <w:noWrap/>
            <w:vAlign w:val="center"/>
          </w:tcPr>
          <w:p w14:paraId="1938C8C6" w14:textId="77777777" w:rsidR="008E52A1" w:rsidRPr="00211981" w:rsidRDefault="008E52A1" w:rsidP="008E52A1">
            <w:pPr>
              <w:rPr>
                <w:rFonts w:ascii="標楷體" w:eastAsia="標楷體" w:hAnsi="標楷體" w:cs="新細明體"/>
                <w:color w:val="000000" w:themeColor="text1"/>
                <w:kern w:val="0"/>
                <w:sz w:val="20"/>
                <w:szCs w:val="20"/>
              </w:rPr>
            </w:pPr>
          </w:p>
        </w:tc>
      </w:tr>
      <w:tr w:rsidR="00211981" w:rsidRPr="00211981" w14:paraId="0F78FF7F" w14:textId="77777777" w:rsidTr="00532B82">
        <w:trPr>
          <w:gridAfter w:val="1"/>
          <w:wAfter w:w="288" w:type="dxa"/>
          <w:trHeight w:val="650"/>
        </w:trPr>
        <w:tc>
          <w:tcPr>
            <w:tcW w:w="454" w:type="dxa"/>
            <w:gridSpan w:val="2"/>
            <w:vMerge/>
            <w:tcBorders>
              <w:left w:val="single" w:sz="4" w:space="0" w:color="auto"/>
              <w:right w:val="single" w:sz="4" w:space="0" w:color="auto"/>
            </w:tcBorders>
            <w:shd w:val="clear" w:color="auto" w:fill="auto"/>
            <w:vAlign w:val="center"/>
          </w:tcPr>
          <w:p w14:paraId="395B7E77" w14:textId="77777777" w:rsidR="008E52A1" w:rsidRPr="00211981" w:rsidRDefault="008E52A1" w:rsidP="008E52A1">
            <w:pPr>
              <w:jc w:val="cente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060F6D95" w14:textId="7F2A6326" w:rsidR="008E52A1" w:rsidRPr="00211981" w:rsidRDefault="008E52A1" w:rsidP="008E52A1">
            <w:pPr>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6</w:t>
            </w:r>
          </w:p>
        </w:tc>
        <w:tc>
          <w:tcPr>
            <w:tcW w:w="7796" w:type="dxa"/>
            <w:gridSpan w:val="6"/>
            <w:tcBorders>
              <w:top w:val="single" w:sz="4" w:space="0" w:color="auto"/>
              <w:left w:val="nil"/>
              <w:bottom w:val="single" w:sz="4" w:space="0" w:color="auto"/>
              <w:right w:val="single" w:sz="4" w:space="0" w:color="auto"/>
            </w:tcBorders>
            <w:shd w:val="clear" w:color="auto" w:fill="D0CECE"/>
          </w:tcPr>
          <w:p w14:paraId="18EB9225" w14:textId="77777777" w:rsidR="008E52A1" w:rsidRPr="00211981" w:rsidRDefault="008E52A1" w:rsidP="00805E4A">
            <w:pPr>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固定銀幕仰視能見度容許範圍：席位之水平視線與觀看銀幕中心視線之夾角不得大於30°。【規範 702.3.</w:t>
            </w:r>
            <w:r w:rsidRPr="00211981">
              <w:rPr>
                <w:rFonts w:ascii="標楷體" w:eastAsia="標楷體" w:hAnsi="標楷體" w:cs="新細明體"/>
                <w:color w:val="000000" w:themeColor="text1"/>
                <w:kern w:val="0"/>
                <w:sz w:val="20"/>
                <w:szCs w:val="20"/>
              </w:rPr>
              <w:t>2</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205264F1" w14:textId="77777777" w:rsidR="008E52A1" w:rsidRPr="00211981" w:rsidRDefault="008E52A1" w:rsidP="008E52A1">
            <w:pPr>
              <w:jc w:val="center"/>
              <w:rPr>
                <w:rFonts w:ascii="標楷體" w:eastAsia="標楷體" w:hAnsi="標楷體" w:cs="新細明體"/>
                <w:color w:val="000000" w:themeColor="text1"/>
                <w:kern w:val="0"/>
                <w:sz w:val="20"/>
                <w:szCs w:val="20"/>
              </w:rPr>
            </w:pPr>
          </w:p>
        </w:tc>
        <w:tc>
          <w:tcPr>
            <w:tcW w:w="711" w:type="dxa"/>
            <w:vMerge/>
            <w:tcBorders>
              <w:left w:val="nil"/>
              <w:right w:val="single" w:sz="4" w:space="0" w:color="auto"/>
            </w:tcBorders>
            <w:shd w:val="clear" w:color="auto" w:fill="D0CECE"/>
            <w:noWrap/>
            <w:vAlign w:val="center"/>
          </w:tcPr>
          <w:p w14:paraId="13F740AE" w14:textId="77777777" w:rsidR="008E52A1" w:rsidRPr="00211981" w:rsidRDefault="008E52A1" w:rsidP="008E52A1">
            <w:pPr>
              <w:rPr>
                <w:rFonts w:ascii="標楷體" w:eastAsia="標楷體" w:hAnsi="標楷體" w:cs="新細明體"/>
                <w:color w:val="000000" w:themeColor="text1"/>
                <w:kern w:val="0"/>
                <w:sz w:val="20"/>
                <w:szCs w:val="20"/>
              </w:rPr>
            </w:pPr>
          </w:p>
        </w:tc>
      </w:tr>
      <w:tr w:rsidR="00211981" w:rsidRPr="00211981" w14:paraId="5A0D3139" w14:textId="77777777" w:rsidTr="00532B82">
        <w:trPr>
          <w:gridAfter w:val="1"/>
          <w:wAfter w:w="288" w:type="dxa"/>
          <w:trHeight w:val="750"/>
        </w:trPr>
        <w:tc>
          <w:tcPr>
            <w:tcW w:w="454" w:type="dxa"/>
            <w:gridSpan w:val="2"/>
            <w:vMerge/>
            <w:tcBorders>
              <w:left w:val="single" w:sz="4" w:space="0" w:color="auto"/>
              <w:right w:val="single" w:sz="4" w:space="0" w:color="auto"/>
            </w:tcBorders>
            <w:vAlign w:val="center"/>
          </w:tcPr>
          <w:p w14:paraId="2FEE6C07" w14:textId="77777777" w:rsidR="008E52A1" w:rsidRPr="00211981" w:rsidRDefault="008E52A1" w:rsidP="008E52A1">
            <w:pPr>
              <w:jc w:val="cente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68B3078E" w14:textId="35C838E3" w:rsidR="008E52A1" w:rsidRPr="00211981" w:rsidRDefault="008E52A1" w:rsidP="008E52A1">
            <w:pPr>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7</w:t>
            </w:r>
          </w:p>
        </w:tc>
        <w:tc>
          <w:tcPr>
            <w:tcW w:w="7796" w:type="dxa"/>
            <w:gridSpan w:val="6"/>
            <w:tcBorders>
              <w:top w:val="single" w:sz="4" w:space="0" w:color="auto"/>
              <w:left w:val="nil"/>
              <w:bottom w:val="single" w:sz="4" w:space="0" w:color="auto"/>
              <w:right w:val="single" w:sz="4" w:space="0" w:color="auto"/>
            </w:tcBorders>
            <w:shd w:val="clear" w:color="auto" w:fill="D0CECE"/>
          </w:tcPr>
          <w:p w14:paraId="3735C993" w14:textId="77777777" w:rsidR="008E52A1" w:rsidRPr="00211981" w:rsidRDefault="008E52A1" w:rsidP="00805E4A">
            <w:pPr>
              <w:snapToGrid w:val="0"/>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座椅彈性運用：輪椅觀眾席位可考量安裝可拆卸之座椅，如未有輪椅使用者使用時，</w:t>
            </w:r>
          </w:p>
          <w:p w14:paraId="2582D0F7" w14:textId="77777777" w:rsidR="008E52A1" w:rsidRPr="00211981" w:rsidRDefault="008E52A1" w:rsidP="00805E4A">
            <w:pPr>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得安裝座椅。【規範 702.</w:t>
            </w:r>
            <w:r w:rsidRPr="00211981">
              <w:rPr>
                <w:rFonts w:ascii="標楷體" w:eastAsia="標楷體" w:hAnsi="標楷體" w:cs="新細明體"/>
                <w:color w:val="000000" w:themeColor="text1"/>
                <w:kern w:val="0"/>
                <w:sz w:val="20"/>
                <w:szCs w:val="20"/>
              </w:rPr>
              <w:t>4</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26974EED" w14:textId="77777777" w:rsidR="008E52A1" w:rsidRPr="00211981" w:rsidRDefault="008E52A1" w:rsidP="008E52A1">
            <w:pPr>
              <w:jc w:val="center"/>
              <w:rPr>
                <w:rFonts w:ascii="標楷體" w:eastAsia="標楷體" w:hAnsi="標楷體" w:cs="新細明體"/>
                <w:color w:val="000000" w:themeColor="text1"/>
                <w:kern w:val="0"/>
                <w:sz w:val="20"/>
                <w:szCs w:val="20"/>
              </w:rPr>
            </w:pPr>
          </w:p>
        </w:tc>
        <w:tc>
          <w:tcPr>
            <w:tcW w:w="711" w:type="dxa"/>
            <w:vMerge/>
            <w:tcBorders>
              <w:left w:val="nil"/>
              <w:right w:val="single" w:sz="4" w:space="0" w:color="auto"/>
            </w:tcBorders>
            <w:shd w:val="clear" w:color="auto" w:fill="D0CECE"/>
            <w:noWrap/>
            <w:vAlign w:val="center"/>
          </w:tcPr>
          <w:p w14:paraId="15BBA09C" w14:textId="77777777" w:rsidR="008E52A1" w:rsidRPr="00211981" w:rsidRDefault="008E52A1" w:rsidP="008E52A1">
            <w:pPr>
              <w:rPr>
                <w:rFonts w:ascii="標楷體" w:eastAsia="標楷體" w:hAnsi="標楷體" w:cs="新細明體"/>
                <w:color w:val="000000" w:themeColor="text1"/>
                <w:kern w:val="0"/>
                <w:sz w:val="20"/>
                <w:szCs w:val="20"/>
              </w:rPr>
            </w:pPr>
          </w:p>
        </w:tc>
      </w:tr>
      <w:tr w:rsidR="00211981" w:rsidRPr="00211981" w14:paraId="5110B9EF"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47264C85"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23526AFA" w14:textId="440F3AF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8</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2BDEB870"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席位尺寸-寬度：單一輪椅觀眾席位寬度不得小於90公分；有2個以上輪椅觀眾席位相鄰時，每</w:t>
            </w:r>
            <w:proofErr w:type="gramStart"/>
            <w:r w:rsidRPr="00211981">
              <w:rPr>
                <w:rFonts w:ascii="標楷體" w:eastAsia="標楷體" w:hAnsi="標楷體" w:cs="新細明體" w:hint="eastAsia"/>
                <w:color w:val="000000" w:themeColor="text1"/>
                <w:kern w:val="0"/>
                <w:sz w:val="20"/>
                <w:szCs w:val="20"/>
              </w:rPr>
              <w:t>個</w:t>
            </w:r>
            <w:proofErr w:type="gramEnd"/>
            <w:r w:rsidRPr="00211981">
              <w:rPr>
                <w:rFonts w:ascii="標楷體" w:eastAsia="標楷體" w:hAnsi="標楷體" w:cs="新細明體" w:hint="eastAsia"/>
                <w:color w:val="000000" w:themeColor="text1"/>
                <w:kern w:val="0"/>
                <w:sz w:val="20"/>
                <w:szCs w:val="20"/>
              </w:rPr>
              <w:t>席位寬度不得小於85公分。【規範 703.</w:t>
            </w:r>
            <w:r w:rsidRPr="00211981">
              <w:rPr>
                <w:rFonts w:ascii="標楷體" w:eastAsia="標楷體" w:hAnsi="標楷體" w:cs="新細明體"/>
                <w:color w:val="000000" w:themeColor="text1"/>
                <w:kern w:val="0"/>
                <w:sz w:val="20"/>
                <w:szCs w:val="20"/>
              </w:rPr>
              <w:t>1</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1A565C55"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7E20F2D4"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1E4D809F"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09B9D6AD"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396D5DF3" w14:textId="55AC7308"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9</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33BA0879"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席位尺寸-</w:t>
            </w:r>
            <w:r w:rsidRPr="00211981">
              <w:rPr>
                <w:rFonts w:ascii="標楷體" w:eastAsia="標楷體" w:hAnsi="標楷體" w:cs="新細明體" w:hint="eastAsia"/>
                <w:color w:val="000000" w:themeColor="text1"/>
                <w:kern w:val="0"/>
                <w:sz w:val="20"/>
                <w:szCs w:val="20"/>
              </w:rPr>
              <w:tab/>
              <w:t>深度：可由前方或後方進入之輪椅觀眾席位，深度應為120 公分以上如輪椅觀眾席位僅可由側面進入者，則深度應為150公分以上。【規範 703.2】</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02E3D198"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78EC5A34"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685D45C6" w14:textId="77777777" w:rsidTr="00532B82">
        <w:trPr>
          <w:gridAfter w:val="1"/>
          <w:wAfter w:w="288" w:type="dxa"/>
          <w:trHeight w:hRule="exact" w:val="680"/>
        </w:trPr>
        <w:tc>
          <w:tcPr>
            <w:tcW w:w="454" w:type="dxa"/>
            <w:gridSpan w:val="2"/>
            <w:vMerge/>
            <w:tcBorders>
              <w:left w:val="single" w:sz="4" w:space="0" w:color="auto"/>
              <w:right w:val="single" w:sz="4" w:space="0" w:color="auto"/>
            </w:tcBorders>
            <w:vAlign w:val="center"/>
          </w:tcPr>
          <w:p w14:paraId="1E4C0464"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655145BF" w14:textId="0169FBE4"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10</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79ED8CEC"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配置-引導標誌：觀眾席主要入口處及沿路轉彎處應設置輪椅席位之方向標示。</w:t>
            </w:r>
            <w:r w:rsidRPr="00211981">
              <w:rPr>
                <w:rFonts w:ascii="標楷體" w:eastAsia="標楷體" w:hAnsi="標楷體" w:cs="新細明體" w:hint="eastAsia"/>
                <w:color w:val="000000" w:themeColor="text1"/>
                <w:kern w:val="0"/>
                <w:sz w:val="20"/>
                <w:szCs w:val="20"/>
              </w:rPr>
              <w:br/>
              <w:t>【規範 704.1】</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29442017"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358FCAA1"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68391DB2"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5D4A9B1D"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122D8DBE" w14:textId="0F5EBD99"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color w:val="000000" w:themeColor="text1"/>
                <w:kern w:val="0"/>
                <w:sz w:val="20"/>
                <w:szCs w:val="20"/>
              </w:rPr>
              <w:t>1</w:t>
            </w:r>
            <w:r w:rsidRPr="00211981">
              <w:rPr>
                <w:rFonts w:ascii="標楷體" w:eastAsia="標楷體" w:hAnsi="標楷體" w:cs="新細明體" w:hint="eastAsia"/>
                <w:color w:val="000000" w:themeColor="text1"/>
                <w:kern w:val="0"/>
                <w:sz w:val="20"/>
                <w:szCs w:val="20"/>
              </w:rPr>
              <w:t>1</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78A35C34"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配置-位置：輪椅觀眾席位應設於鄰近避難逃生通道、易到達且有寬度90公分以上之無障礙通路可通達，如有2個以上之輪椅觀眾席位並排時，應有寬度90公分以上之通路進入個別席位【規範 704.2】</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2E154136"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00737416"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3606A49F" w14:textId="77777777" w:rsidTr="00532B82">
        <w:trPr>
          <w:gridAfter w:val="1"/>
          <w:wAfter w:w="288" w:type="dxa"/>
          <w:trHeight w:hRule="exact" w:val="397"/>
        </w:trPr>
        <w:tc>
          <w:tcPr>
            <w:tcW w:w="454" w:type="dxa"/>
            <w:gridSpan w:val="2"/>
            <w:vMerge/>
            <w:tcBorders>
              <w:left w:val="single" w:sz="4" w:space="0" w:color="auto"/>
              <w:bottom w:val="single" w:sz="4" w:space="0" w:color="auto"/>
              <w:right w:val="single" w:sz="4" w:space="0" w:color="auto"/>
            </w:tcBorders>
            <w:vAlign w:val="center"/>
          </w:tcPr>
          <w:p w14:paraId="72352E39"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7D3B2FF9" w14:textId="4952F648"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color w:val="000000" w:themeColor="text1"/>
                <w:kern w:val="0"/>
                <w:sz w:val="20"/>
                <w:szCs w:val="20"/>
              </w:rPr>
              <w:t>1</w:t>
            </w:r>
            <w:r w:rsidRPr="00211981">
              <w:rPr>
                <w:rFonts w:ascii="標楷體" w:eastAsia="標楷體" w:hAnsi="標楷體" w:cs="新細明體" w:hint="eastAsia"/>
                <w:color w:val="000000" w:themeColor="text1"/>
                <w:kern w:val="0"/>
                <w:sz w:val="20"/>
                <w:szCs w:val="20"/>
              </w:rPr>
              <w:t>2</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62AC599E"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配置-視線：輪椅觀眾席位視線不得受阻礙，應和其他區域相同。【規範 704.3】</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08F6ED7A"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04010417"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32CA344A" w14:textId="77777777" w:rsidTr="00532B82">
        <w:trPr>
          <w:gridAfter w:val="1"/>
          <w:wAfter w:w="288" w:type="dxa"/>
          <w:trHeight w:hRule="exact" w:val="663"/>
        </w:trPr>
        <w:tc>
          <w:tcPr>
            <w:tcW w:w="454" w:type="dxa"/>
            <w:gridSpan w:val="2"/>
            <w:vMerge/>
            <w:tcBorders>
              <w:left w:val="single" w:sz="4" w:space="0" w:color="auto"/>
              <w:bottom w:val="single" w:sz="4" w:space="0" w:color="auto"/>
              <w:right w:val="single" w:sz="4" w:space="0" w:color="auto"/>
            </w:tcBorders>
            <w:vAlign w:val="center"/>
          </w:tcPr>
          <w:p w14:paraId="37E63F6E"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171C265F" w14:textId="50ED431C"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13</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15AD2294"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配置-陪伴者之座椅：在輪椅觀眾席位鄰近至少應留有1個陪伴者座椅。</w:t>
            </w:r>
          </w:p>
          <w:p w14:paraId="2DF8C1F6" w14:textId="3FAAC750"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【規範 704.4】</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3B35BDBA"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17BC6DBA"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170E7A57" w14:textId="77777777" w:rsidTr="00532B82">
        <w:trPr>
          <w:gridAfter w:val="1"/>
          <w:wAfter w:w="288" w:type="dxa"/>
          <w:trHeight w:val="420"/>
        </w:trPr>
        <w:tc>
          <w:tcPr>
            <w:tcW w:w="454" w:type="dxa"/>
            <w:gridSpan w:val="2"/>
            <w:vMerge/>
            <w:tcBorders>
              <w:top w:val="single" w:sz="4" w:space="0" w:color="auto"/>
              <w:left w:val="single" w:sz="4" w:space="0" w:color="auto"/>
              <w:bottom w:val="single" w:sz="4" w:space="0" w:color="auto"/>
              <w:right w:val="single" w:sz="4" w:space="0" w:color="auto"/>
            </w:tcBorders>
            <w:vAlign w:val="center"/>
          </w:tcPr>
          <w:p w14:paraId="1244CBCF"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744B7E44" w14:textId="2AB5D10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14</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64DD8740" w14:textId="0032EB58"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配置-防護設施：席位地面</w:t>
            </w:r>
            <w:proofErr w:type="gramStart"/>
            <w:r w:rsidRPr="00211981">
              <w:rPr>
                <w:rFonts w:ascii="標楷體" w:eastAsia="標楷體" w:hAnsi="標楷體" w:cs="新細明體" w:hint="eastAsia"/>
                <w:color w:val="000000" w:themeColor="text1"/>
                <w:kern w:val="0"/>
                <w:sz w:val="20"/>
                <w:szCs w:val="20"/>
              </w:rPr>
              <w:t>有高差且</w:t>
            </w:r>
            <w:proofErr w:type="gramEnd"/>
            <w:r w:rsidRPr="00211981">
              <w:rPr>
                <w:rFonts w:ascii="標楷體" w:eastAsia="標楷體" w:hAnsi="標楷體" w:cs="新細明體" w:hint="eastAsia"/>
                <w:color w:val="000000" w:themeColor="text1"/>
                <w:kern w:val="0"/>
                <w:sz w:val="20"/>
                <w:szCs w:val="20"/>
              </w:rPr>
              <w:t>無適當阻隔者，應設置高度5公分以上之邊緣防護與高度75公分之防護設施。【規範 704.5】</w:t>
            </w:r>
          </w:p>
          <w:p w14:paraId="0F37EE24" w14:textId="495BE142" w:rsidR="008E52A1" w:rsidRPr="00211981" w:rsidRDefault="008E52A1" w:rsidP="00805E4A">
            <w:pPr>
              <w:widowControl/>
              <w:snapToGrid w:val="0"/>
              <w:rPr>
                <w:rFonts w:ascii="標楷體" w:eastAsia="標楷體" w:hAnsi="標楷體" w:cs="新細明體"/>
                <w:color w:val="000000" w:themeColor="text1"/>
                <w:kern w:val="0"/>
                <w:sz w:val="20"/>
                <w:szCs w:val="20"/>
              </w:rPr>
            </w:pP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6FB7A33B"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bottom w:val="single" w:sz="4" w:space="0" w:color="auto"/>
              <w:right w:val="single" w:sz="4" w:space="0" w:color="auto"/>
            </w:tcBorders>
            <w:shd w:val="clear" w:color="auto" w:fill="D0CECE"/>
            <w:vAlign w:val="center"/>
          </w:tcPr>
          <w:p w14:paraId="72FE0B90"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37B33A9C" w14:textId="77777777" w:rsidTr="00532B82">
        <w:trPr>
          <w:gridAfter w:val="1"/>
          <w:wAfter w:w="288" w:type="dxa"/>
          <w:trHeight w:val="399"/>
        </w:trPr>
        <w:tc>
          <w:tcPr>
            <w:tcW w:w="454" w:type="dxa"/>
            <w:gridSpan w:val="2"/>
            <w:vMerge w:val="restart"/>
            <w:tcBorders>
              <w:top w:val="single" w:sz="4" w:space="0" w:color="auto"/>
              <w:left w:val="single" w:sz="4" w:space="0" w:color="auto"/>
              <w:right w:val="single" w:sz="4" w:space="0" w:color="auto"/>
            </w:tcBorders>
            <w:shd w:val="clear" w:color="auto" w:fill="auto"/>
            <w:vAlign w:val="center"/>
          </w:tcPr>
          <w:p w14:paraId="21782C28"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p w14:paraId="1A42B820" w14:textId="77777777" w:rsidR="008E52A1" w:rsidRPr="00211981" w:rsidRDefault="008E52A1" w:rsidP="008E52A1">
            <w:pPr>
              <w:jc w:val="center"/>
              <w:rPr>
                <w:rFonts w:ascii="標楷體" w:eastAsia="標楷體" w:hAnsi="標楷體" w:cs="新細明體"/>
                <w:color w:val="000000" w:themeColor="text1"/>
                <w:kern w:val="0"/>
                <w:sz w:val="20"/>
                <w:szCs w:val="20"/>
              </w:rPr>
            </w:pPr>
          </w:p>
          <w:p w14:paraId="0C9E62F1" w14:textId="77777777" w:rsidR="008E52A1" w:rsidRPr="00211981" w:rsidRDefault="008E52A1" w:rsidP="008E52A1">
            <w:pPr>
              <w:jc w:val="center"/>
              <w:rPr>
                <w:rFonts w:ascii="標楷體" w:eastAsia="標楷體" w:hAnsi="標楷體" w:cs="新細明體"/>
                <w:color w:val="000000" w:themeColor="text1"/>
                <w:kern w:val="0"/>
                <w:sz w:val="20"/>
                <w:szCs w:val="20"/>
              </w:rPr>
            </w:pPr>
          </w:p>
          <w:p w14:paraId="33467DAF" w14:textId="77777777" w:rsidR="008E52A1" w:rsidRPr="00211981" w:rsidRDefault="008E52A1" w:rsidP="008E52A1">
            <w:pPr>
              <w:jc w:val="center"/>
              <w:rPr>
                <w:rFonts w:ascii="標楷體" w:eastAsia="標楷體" w:hAnsi="標楷體" w:cs="新細明體"/>
                <w:color w:val="000000" w:themeColor="text1"/>
                <w:kern w:val="0"/>
                <w:sz w:val="20"/>
                <w:szCs w:val="20"/>
              </w:rPr>
            </w:pPr>
          </w:p>
          <w:p w14:paraId="32507D04" w14:textId="77777777" w:rsidR="008E52A1" w:rsidRPr="00211981" w:rsidRDefault="008E52A1" w:rsidP="008E52A1">
            <w:pPr>
              <w:jc w:val="center"/>
              <w:rPr>
                <w:rFonts w:ascii="標楷體" w:eastAsia="標楷體" w:hAnsi="標楷體" w:cs="新細明體"/>
                <w:color w:val="000000" w:themeColor="text1"/>
                <w:kern w:val="0"/>
                <w:sz w:val="20"/>
                <w:szCs w:val="20"/>
              </w:rPr>
            </w:pPr>
          </w:p>
          <w:p w14:paraId="54D8BF25" w14:textId="77777777" w:rsidR="008E52A1" w:rsidRPr="00211981" w:rsidRDefault="008E52A1" w:rsidP="008E52A1">
            <w:pPr>
              <w:jc w:val="center"/>
              <w:rPr>
                <w:rFonts w:ascii="標楷體" w:eastAsia="標楷體" w:hAnsi="標楷體" w:cs="新細明體"/>
                <w:color w:val="000000" w:themeColor="text1"/>
                <w:kern w:val="0"/>
                <w:sz w:val="20"/>
                <w:szCs w:val="20"/>
              </w:rPr>
            </w:pPr>
          </w:p>
          <w:p w14:paraId="58723F3A" w14:textId="77777777" w:rsidR="008E52A1" w:rsidRPr="00211981" w:rsidRDefault="008E52A1" w:rsidP="008E52A1">
            <w:pPr>
              <w:jc w:val="center"/>
              <w:rPr>
                <w:rFonts w:ascii="標楷體" w:eastAsia="標楷體" w:hAnsi="標楷體" w:cs="新細明體"/>
                <w:color w:val="000000" w:themeColor="text1"/>
                <w:kern w:val="0"/>
                <w:sz w:val="20"/>
                <w:szCs w:val="20"/>
              </w:rPr>
            </w:pPr>
          </w:p>
          <w:p w14:paraId="31F07567"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十</w:t>
            </w:r>
          </w:p>
          <w:p w14:paraId="70D4C862"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一</w:t>
            </w:r>
          </w:p>
          <w:p w14:paraId="2E183AE2"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w:t>
            </w:r>
          </w:p>
          <w:p w14:paraId="7297BD80"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停</w:t>
            </w:r>
          </w:p>
          <w:p w14:paraId="424DC9B1"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車</w:t>
            </w:r>
          </w:p>
          <w:p w14:paraId="3D3F5E3F"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空</w:t>
            </w:r>
          </w:p>
          <w:p w14:paraId="430F73A6" w14:textId="77777777" w:rsidR="008E52A1" w:rsidRPr="00211981" w:rsidRDefault="008E52A1" w:rsidP="008E52A1">
            <w:pPr>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間</w:t>
            </w:r>
          </w:p>
          <w:p w14:paraId="42D47C33" w14:textId="77777777" w:rsidR="008E52A1" w:rsidRPr="00211981" w:rsidRDefault="008E52A1" w:rsidP="008E52A1">
            <w:pPr>
              <w:jc w:val="center"/>
              <w:rPr>
                <w:rFonts w:ascii="標楷體" w:eastAsia="標楷體" w:hAnsi="標楷體" w:cs="新細明體"/>
                <w:color w:val="000000" w:themeColor="text1"/>
                <w:kern w:val="0"/>
                <w:sz w:val="20"/>
                <w:szCs w:val="20"/>
              </w:rPr>
            </w:pPr>
          </w:p>
          <w:p w14:paraId="6CAD82A5" w14:textId="77777777" w:rsidR="008E52A1" w:rsidRPr="00211981" w:rsidRDefault="008E52A1" w:rsidP="008E52A1">
            <w:pPr>
              <w:widowControl/>
              <w:rPr>
                <w:rFonts w:ascii="標楷體" w:eastAsia="標楷體" w:hAnsi="標楷體" w:cs="新細明體"/>
                <w:b/>
                <w:bCs/>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5779F724" w14:textId="53C38404"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w:t>
            </w:r>
          </w:p>
        </w:tc>
        <w:tc>
          <w:tcPr>
            <w:tcW w:w="7796" w:type="dxa"/>
            <w:gridSpan w:val="6"/>
            <w:tcBorders>
              <w:top w:val="single" w:sz="4" w:space="0" w:color="auto"/>
              <w:left w:val="nil"/>
              <w:bottom w:val="single" w:sz="4" w:space="0" w:color="auto"/>
              <w:right w:val="single" w:sz="4" w:space="0" w:color="auto"/>
            </w:tcBorders>
            <w:shd w:val="clear" w:color="auto" w:fill="auto"/>
            <w:vAlign w:val="center"/>
          </w:tcPr>
          <w:p w14:paraId="7D0AFC03"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無障礙停車位數量。【建築設計施工編第167-6條】</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2972FA6C"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tcBorders>
              <w:top w:val="single" w:sz="4" w:space="0" w:color="auto"/>
              <w:left w:val="single" w:sz="4" w:space="0" w:color="auto"/>
              <w:bottom w:val="single" w:sz="4" w:space="0" w:color="auto"/>
              <w:right w:val="single" w:sz="4" w:space="0" w:color="auto"/>
            </w:tcBorders>
            <w:vAlign w:val="center"/>
          </w:tcPr>
          <w:p w14:paraId="3AFDDA79"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43665B52" w14:textId="77777777" w:rsidTr="00532B82">
        <w:trPr>
          <w:gridAfter w:val="1"/>
          <w:wAfter w:w="288" w:type="dxa"/>
          <w:trHeight w:val="399"/>
        </w:trPr>
        <w:tc>
          <w:tcPr>
            <w:tcW w:w="454" w:type="dxa"/>
            <w:gridSpan w:val="2"/>
            <w:vMerge/>
            <w:tcBorders>
              <w:left w:val="single" w:sz="4" w:space="0" w:color="auto"/>
              <w:right w:val="single" w:sz="4" w:space="0" w:color="auto"/>
            </w:tcBorders>
            <w:vAlign w:val="center"/>
          </w:tcPr>
          <w:p w14:paraId="71DC46AA" w14:textId="77777777" w:rsidR="008E52A1" w:rsidRPr="00211981" w:rsidRDefault="008E52A1" w:rsidP="008E52A1">
            <w:pPr>
              <w:jc w:val="center"/>
              <w:rPr>
                <w:rFonts w:ascii="標楷體" w:eastAsia="標楷體" w:hAnsi="標楷體" w:cs="新細明體"/>
                <w:color w:val="000000" w:themeColor="text1"/>
                <w:kern w:val="0"/>
                <w:sz w:val="18"/>
                <w:szCs w:val="18"/>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2A8FD95A"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2</w:t>
            </w:r>
          </w:p>
        </w:tc>
        <w:tc>
          <w:tcPr>
            <w:tcW w:w="7796" w:type="dxa"/>
            <w:gridSpan w:val="6"/>
            <w:tcBorders>
              <w:top w:val="single" w:sz="4" w:space="0" w:color="auto"/>
              <w:left w:val="nil"/>
              <w:bottom w:val="single" w:sz="4" w:space="0" w:color="auto"/>
              <w:right w:val="single" w:sz="4" w:space="0" w:color="auto"/>
            </w:tcBorders>
            <w:shd w:val="clear" w:color="auto" w:fill="auto"/>
            <w:vAlign w:val="center"/>
          </w:tcPr>
          <w:p w14:paraId="6B921341"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通則-無障礙停車位應設置於最靠近建築物無障礙出入口或無障礙</w:t>
            </w: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降機之便捷處。</w:t>
            </w:r>
            <w:r w:rsidRPr="00211981">
              <w:rPr>
                <w:rFonts w:ascii="標楷體" w:eastAsia="標楷體" w:hAnsi="標楷體" w:cs="新細明體" w:hint="eastAsia"/>
                <w:color w:val="000000" w:themeColor="text1"/>
                <w:kern w:val="0"/>
                <w:sz w:val="20"/>
                <w:szCs w:val="20"/>
              </w:rPr>
              <w:br/>
              <w:t>【規範 802】</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5DF9A257"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tcBorders>
              <w:top w:val="single" w:sz="4" w:space="0" w:color="auto"/>
              <w:left w:val="nil"/>
              <w:bottom w:val="single" w:sz="4" w:space="0" w:color="auto"/>
              <w:right w:val="single" w:sz="4" w:space="0" w:color="auto"/>
            </w:tcBorders>
            <w:shd w:val="clear" w:color="auto" w:fill="auto"/>
            <w:vAlign w:val="center"/>
          </w:tcPr>
          <w:p w14:paraId="4CD5DC04"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 xml:space="preserve">　</w:t>
            </w:r>
          </w:p>
        </w:tc>
      </w:tr>
      <w:tr w:rsidR="00211981" w:rsidRPr="00211981" w14:paraId="38EA89E3"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48CA38C6" w14:textId="77777777" w:rsidR="008E52A1" w:rsidRPr="00211981" w:rsidRDefault="008E52A1" w:rsidP="008E52A1">
            <w:pPr>
              <w:jc w:val="center"/>
              <w:rPr>
                <w:rFonts w:ascii="標楷體" w:eastAsia="標楷體" w:hAnsi="標楷體" w:cs="新細明體"/>
                <w:color w:val="000000" w:themeColor="text1"/>
                <w:kern w:val="0"/>
                <w:sz w:val="18"/>
                <w:szCs w:val="18"/>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10F0D18F"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3</w:t>
            </w:r>
          </w:p>
        </w:tc>
        <w:tc>
          <w:tcPr>
            <w:tcW w:w="7796" w:type="dxa"/>
            <w:gridSpan w:val="6"/>
            <w:tcBorders>
              <w:top w:val="single" w:sz="4" w:space="0" w:color="auto"/>
              <w:left w:val="nil"/>
              <w:bottom w:val="single" w:sz="4" w:space="0" w:color="auto"/>
              <w:right w:val="single" w:sz="4" w:space="0" w:color="auto"/>
            </w:tcBorders>
            <w:shd w:val="clear" w:color="auto" w:fill="auto"/>
            <w:vAlign w:val="center"/>
          </w:tcPr>
          <w:p w14:paraId="01A41553"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單一停車位：汽車停車位長度不得小於600公分、寬度不得小於350公分，包括寬150公分之下車區。【規範 804.1】</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0ED2B160"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14:paraId="43EB6766" w14:textId="77777777" w:rsidR="008E52A1" w:rsidRPr="00211981" w:rsidRDefault="008E52A1" w:rsidP="008E52A1">
            <w:pPr>
              <w:widowControl/>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 xml:space="preserve">　</w:t>
            </w:r>
          </w:p>
        </w:tc>
      </w:tr>
      <w:tr w:rsidR="00211981" w:rsidRPr="00211981" w14:paraId="24F4AA0B" w14:textId="77777777" w:rsidTr="00532B82">
        <w:trPr>
          <w:gridAfter w:val="1"/>
          <w:wAfter w:w="288" w:type="dxa"/>
          <w:trHeight w:hRule="exact" w:val="680"/>
        </w:trPr>
        <w:tc>
          <w:tcPr>
            <w:tcW w:w="454" w:type="dxa"/>
            <w:gridSpan w:val="2"/>
            <w:vMerge/>
            <w:tcBorders>
              <w:left w:val="single" w:sz="4" w:space="0" w:color="auto"/>
              <w:right w:val="single" w:sz="4" w:space="0" w:color="auto"/>
            </w:tcBorders>
            <w:shd w:val="clear" w:color="auto" w:fill="auto"/>
            <w:vAlign w:val="center"/>
          </w:tcPr>
          <w:p w14:paraId="18B892BF" w14:textId="77777777" w:rsidR="008E52A1" w:rsidRPr="00211981" w:rsidRDefault="008E52A1" w:rsidP="008E52A1">
            <w:pPr>
              <w:jc w:val="center"/>
              <w:rPr>
                <w:rFonts w:ascii="標楷體" w:eastAsia="標楷體" w:hAnsi="標楷體" w:cs="新細明體"/>
                <w:color w:val="000000" w:themeColor="text1"/>
                <w:kern w:val="0"/>
                <w:sz w:val="18"/>
                <w:szCs w:val="18"/>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7BE27596"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4</w:t>
            </w:r>
          </w:p>
        </w:tc>
        <w:tc>
          <w:tcPr>
            <w:tcW w:w="7796" w:type="dxa"/>
            <w:gridSpan w:val="6"/>
            <w:tcBorders>
              <w:top w:val="single" w:sz="4" w:space="0" w:color="auto"/>
              <w:left w:val="nil"/>
              <w:bottom w:val="single" w:sz="4" w:space="0" w:color="auto"/>
              <w:right w:val="single" w:sz="4" w:space="0" w:color="auto"/>
            </w:tcBorders>
            <w:shd w:val="clear" w:color="auto" w:fill="auto"/>
            <w:vAlign w:val="center"/>
          </w:tcPr>
          <w:p w14:paraId="39C5F148"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相鄰停車位：相鄰</w:t>
            </w:r>
            <w:proofErr w:type="gramStart"/>
            <w:r w:rsidRPr="00211981">
              <w:rPr>
                <w:rFonts w:ascii="標楷體" w:eastAsia="標楷體" w:hAnsi="標楷體" w:cs="新細明體" w:hint="eastAsia"/>
                <w:color w:val="000000" w:themeColor="text1"/>
                <w:kern w:val="0"/>
                <w:sz w:val="20"/>
                <w:szCs w:val="20"/>
              </w:rPr>
              <w:t>停車位得共用</w:t>
            </w:r>
            <w:proofErr w:type="gramEnd"/>
            <w:r w:rsidRPr="00211981">
              <w:rPr>
                <w:rFonts w:ascii="標楷體" w:eastAsia="標楷體" w:hAnsi="標楷體" w:cs="新細明體" w:hint="eastAsia"/>
                <w:color w:val="000000" w:themeColor="text1"/>
                <w:kern w:val="0"/>
                <w:sz w:val="20"/>
                <w:szCs w:val="20"/>
              </w:rPr>
              <w:t xml:space="preserve">下車區，長度不得小於600 </w:t>
            </w:r>
            <w:proofErr w:type="gramStart"/>
            <w:r w:rsidRPr="00211981">
              <w:rPr>
                <w:rFonts w:ascii="標楷體" w:eastAsia="標楷體" w:hAnsi="標楷體" w:cs="新細明體" w:hint="eastAsia"/>
                <w:color w:val="000000" w:themeColor="text1"/>
                <w:kern w:val="0"/>
                <w:sz w:val="20"/>
                <w:szCs w:val="20"/>
              </w:rPr>
              <w:t>公分、</w:t>
            </w:r>
            <w:proofErr w:type="gramEnd"/>
            <w:r w:rsidRPr="00211981">
              <w:rPr>
                <w:rFonts w:ascii="標楷體" w:eastAsia="標楷體" w:hAnsi="標楷體" w:cs="新細明體" w:hint="eastAsia"/>
                <w:color w:val="000000" w:themeColor="text1"/>
                <w:kern w:val="0"/>
                <w:sz w:val="20"/>
                <w:szCs w:val="20"/>
              </w:rPr>
              <w:t>寬度不得小於550公分，包括寬150公分之下車區。【規範 804.2】</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79C61F4F"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14:paraId="40AC16D4" w14:textId="77777777" w:rsidR="008E52A1" w:rsidRPr="00211981" w:rsidRDefault="008E52A1" w:rsidP="008E52A1">
            <w:pPr>
              <w:widowControl/>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 xml:space="preserve">　</w:t>
            </w:r>
          </w:p>
        </w:tc>
      </w:tr>
      <w:tr w:rsidR="00211981" w:rsidRPr="00211981" w14:paraId="2096F5A6"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592C3878"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107F3095"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5</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7A778790"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引導標誌-入口引導：車道入口處及車道沿路轉彎處應設置明顯之指引標誌，引導無障礙停車位之方向及位置。入口引導標誌應與行進方向垂直，以利辨識。【規範 803.1】</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56988B6F"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val="restart"/>
            <w:tcBorders>
              <w:top w:val="single" w:sz="4" w:space="0" w:color="auto"/>
              <w:left w:val="nil"/>
              <w:right w:val="single" w:sz="4" w:space="0" w:color="auto"/>
            </w:tcBorders>
            <w:shd w:val="clear" w:color="auto" w:fill="D0CECE"/>
            <w:noWrap/>
            <w:vAlign w:val="center"/>
          </w:tcPr>
          <w:p w14:paraId="3529FF5C" w14:textId="77777777" w:rsidR="008E52A1" w:rsidRPr="00211981" w:rsidRDefault="008E52A1" w:rsidP="008E52A1">
            <w:pPr>
              <w:widowControl/>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 xml:space="preserve">　</w:t>
            </w:r>
          </w:p>
          <w:p w14:paraId="273644B0"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5~1</w:t>
            </w:r>
            <w:r w:rsidRPr="00211981">
              <w:rPr>
                <w:rFonts w:ascii="標楷體" w:eastAsia="標楷體" w:hAnsi="標楷體" w:cs="新細明體"/>
                <w:color w:val="000000" w:themeColor="text1"/>
                <w:kern w:val="0"/>
                <w:sz w:val="20"/>
                <w:szCs w:val="20"/>
              </w:rPr>
              <w:t>4</w:t>
            </w:r>
            <w:r w:rsidRPr="00211981">
              <w:rPr>
                <w:rFonts w:ascii="標楷體" w:eastAsia="標楷體" w:hAnsi="標楷體" w:cs="新細明體" w:hint="eastAsia"/>
                <w:color w:val="000000" w:themeColor="text1"/>
                <w:kern w:val="0"/>
                <w:sz w:val="20"/>
                <w:szCs w:val="20"/>
              </w:rPr>
              <w:t>項</w:t>
            </w:r>
          </w:p>
          <w:p w14:paraId="67F5ECBA"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審查人</w:t>
            </w:r>
          </w:p>
          <w:p w14:paraId="60877EC6"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免檢視</w:t>
            </w:r>
          </w:p>
          <w:p w14:paraId="49175EA7" w14:textId="544C7A24" w:rsidR="008E52A1" w:rsidRPr="00211981" w:rsidRDefault="008E52A1" w:rsidP="008E52A1">
            <w:pPr>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(詳備註</w:t>
            </w:r>
            <w:r w:rsidR="0058170E">
              <w:rPr>
                <w:rFonts w:ascii="標楷體" w:eastAsia="標楷體" w:hAnsi="標楷體" w:cs="新細明體" w:hint="eastAsia"/>
                <w:color w:val="000000" w:themeColor="text1"/>
                <w:kern w:val="0"/>
                <w:sz w:val="20"/>
                <w:szCs w:val="20"/>
              </w:rPr>
              <w:t>4</w:t>
            </w:r>
            <w:r w:rsidRPr="00211981">
              <w:rPr>
                <w:rFonts w:ascii="標楷體" w:eastAsia="標楷體" w:hAnsi="標楷體" w:cs="新細明體" w:hint="eastAsia"/>
                <w:color w:val="000000" w:themeColor="text1"/>
                <w:kern w:val="0"/>
                <w:sz w:val="20"/>
                <w:szCs w:val="20"/>
              </w:rPr>
              <w:t>)</w:t>
            </w:r>
          </w:p>
        </w:tc>
      </w:tr>
      <w:tr w:rsidR="00211981" w:rsidRPr="00211981" w14:paraId="5C296843" w14:textId="77777777" w:rsidTr="00532B82">
        <w:trPr>
          <w:gridAfter w:val="1"/>
          <w:wAfter w:w="288" w:type="dxa"/>
          <w:trHeight w:hRule="exact" w:val="680"/>
        </w:trPr>
        <w:tc>
          <w:tcPr>
            <w:tcW w:w="454" w:type="dxa"/>
            <w:gridSpan w:val="2"/>
            <w:vMerge/>
            <w:tcBorders>
              <w:left w:val="single" w:sz="4" w:space="0" w:color="auto"/>
              <w:right w:val="single" w:sz="4" w:space="0" w:color="auto"/>
            </w:tcBorders>
            <w:vAlign w:val="center"/>
          </w:tcPr>
          <w:p w14:paraId="5A5AB7FF"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6551918B"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6</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05496E85"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無障礙標誌</w:t>
            </w:r>
            <w:r w:rsidRPr="00211981">
              <w:rPr>
                <w:rFonts w:ascii="標楷體" w:eastAsia="標楷體" w:hAnsi="標楷體" w:cs="新細明體"/>
                <w:color w:val="000000" w:themeColor="text1"/>
                <w:kern w:val="0"/>
                <w:sz w:val="20"/>
                <w:szCs w:val="20"/>
              </w:rPr>
              <w:t>-</w:t>
            </w:r>
            <w:r w:rsidRPr="00211981">
              <w:rPr>
                <w:rFonts w:ascii="標楷體" w:eastAsia="標楷體" w:hAnsi="標楷體" w:cs="新細明體" w:hint="eastAsia"/>
                <w:color w:val="000000" w:themeColor="text1"/>
                <w:kern w:val="0"/>
                <w:sz w:val="20"/>
                <w:szCs w:val="20"/>
              </w:rPr>
              <w:t>標誌：無障礙標誌應符合規範規定之比例。【規範</w:t>
            </w:r>
            <w:r w:rsidRPr="00211981">
              <w:rPr>
                <w:rFonts w:ascii="標楷體" w:eastAsia="標楷體" w:hAnsi="標楷體" w:cs="新細明體"/>
                <w:color w:val="000000" w:themeColor="text1"/>
                <w:kern w:val="0"/>
                <w:sz w:val="20"/>
                <w:szCs w:val="20"/>
              </w:rPr>
              <w:t xml:space="preserve"> 902.1</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6D21A2CE"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auto"/>
            <w:vAlign w:val="center"/>
          </w:tcPr>
          <w:p w14:paraId="3E6FA568"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r>
      <w:tr w:rsidR="00211981" w:rsidRPr="00211981" w14:paraId="3B3E3787" w14:textId="77777777" w:rsidTr="00532B82">
        <w:trPr>
          <w:gridAfter w:val="1"/>
          <w:wAfter w:w="288" w:type="dxa"/>
          <w:trHeight w:val="399"/>
        </w:trPr>
        <w:tc>
          <w:tcPr>
            <w:tcW w:w="454" w:type="dxa"/>
            <w:gridSpan w:val="2"/>
            <w:vMerge/>
            <w:tcBorders>
              <w:left w:val="single" w:sz="4" w:space="0" w:color="auto"/>
              <w:right w:val="single" w:sz="4" w:space="0" w:color="auto"/>
            </w:tcBorders>
            <w:vAlign w:val="center"/>
          </w:tcPr>
          <w:p w14:paraId="3B91B83E"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6055FD8F"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7</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5DED4B63"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無障礙標誌-顏色：無障礙標誌之圖案顏色與底色應有明顯不同，得採用藍色底、白色圖案；且該標誌若設置於壁面上，該標誌之底色亦應與壁面顏色有明顯不同；得採用藍色底、白色圖案。【規範 902.2】</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7371F924"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vAlign w:val="center"/>
          </w:tcPr>
          <w:p w14:paraId="766FD4A8"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0C47E6FD" w14:textId="77777777" w:rsidTr="00532B82">
        <w:trPr>
          <w:gridAfter w:val="1"/>
          <w:wAfter w:w="288" w:type="dxa"/>
          <w:trHeight w:hRule="exact" w:val="680"/>
        </w:trPr>
        <w:tc>
          <w:tcPr>
            <w:tcW w:w="454" w:type="dxa"/>
            <w:gridSpan w:val="2"/>
            <w:vMerge/>
            <w:tcBorders>
              <w:left w:val="single" w:sz="4" w:space="0" w:color="auto"/>
              <w:right w:val="single" w:sz="4" w:space="0" w:color="auto"/>
            </w:tcBorders>
            <w:vAlign w:val="center"/>
          </w:tcPr>
          <w:p w14:paraId="5CE511AE"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5AE41FAB"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8</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7C9FCCB1"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車位標誌-室外標誌：應於</w:t>
            </w:r>
            <w:proofErr w:type="gramStart"/>
            <w:r w:rsidRPr="00211981">
              <w:rPr>
                <w:rFonts w:ascii="標楷體" w:eastAsia="標楷體" w:hAnsi="標楷體" w:cs="新細明體" w:hint="eastAsia"/>
                <w:color w:val="000000" w:themeColor="text1"/>
                <w:kern w:val="0"/>
                <w:sz w:val="20"/>
                <w:szCs w:val="20"/>
              </w:rPr>
              <w:t>停車位旁設置</w:t>
            </w:r>
            <w:proofErr w:type="gramEnd"/>
            <w:r w:rsidRPr="00211981">
              <w:rPr>
                <w:rFonts w:ascii="標楷體" w:eastAsia="標楷體" w:hAnsi="標楷體" w:cs="新細明體" w:hint="eastAsia"/>
                <w:color w:val="000000" w:themeColor="text1"/>
                <w:kern w:val="0"/>
                <w:sz w:val="20"/>
                <w:szCs w:val="20"/>
              </w:rPr>
              <w:t>具夜光效果之無障礙停車位標示，標誌尺寸應為長、寬各40公分以上，下緣距地面190 公分至200公分。【規範 803.2.1】</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197C9FE2"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vAlign w:val="center"/>
          </w:tcPr>
          <w:p w14:paraId="5D0E650F"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67AF64A1"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3D753906"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55196F19"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9</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4BC7FCB4"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車位標誌-室內標誌：應於停車位上方、鄰近牆</w:t>
            </w:r>
            <w:proofErr w:type="gramStart"/>
            <w:r w:rsidRPr="00211981">
              <w:rPr>
                <w:rFonts w:ascii="標楷體" w:eastAsia="標楷體" w:hAnsi="標楷體" w:cs="新細明體" w:hint="eastAsia"/>
                <w:color w:val="000000" w:themeColor="text1"/>
                <w:kern w:val="0"/>
                <w:sz w:val="20"/>
                <w:szCs w:val="20"/>
              </w:rPr>
              <w:t>或柱面旁</w:t>
            </w:r>
            <w:proofErr w:type="gramEnd"/>
            <w:r w:rsidRPr="00211981">
              <w:rPr>
                <w:rFonts w:ascii="標楷體" w:eastAsia="標楷體" w:hAnsi="標楷體" w:cs="新細明體" w:hint="eastAsia"/>
                <w:color w:val="000000" w:themeColor="text1"/>
                <w:kern w:val="0"/>
                <w:sz w:val="20"/>
                <w:szCs w:val="20"/>
              </w:rPr>
              <w:t>設置具夜光效果，且無遮蔽、易於辨識之懸掛或張貼標誌，標誌尺寸應為長、寬各30公分以上，下</w:t>
            </w:r>
            <w:proofErr w:type="gramStart"/>
            <w:r w:rsidRPr="00211981">
              <w:rPr>
                <w:rFonts w:ascii="標楷體" w:eastAsia="標楷體" w:hAnsi="標楷體" w:cs="新細明體" w:hint="eastAsia"/>
                <w:color w:val="000000" w:themeColor="text1"/>
                <w:kern w:val="0"/>
                <w:sz w:val="20"/>
                <w:szCs w:val="20"/>
              </w:rPr>
              <w:t>緣距地板面</w:t>
            </w:r>
            <w:proofErr w:type="gramEnd"/>
            <w:r w:rsidRPr="00211981">
              <w:rPr>
                <w:rFonts w:ascii="標楷體" w:eastAsia="標楷體" w:hAnsi="標楷體" w:cs="新細明體" w:hint="eastAsia"/>
                <w:color w:val="000000" w:themeColor="text1"/>
                <w:kern w:val="0"/>
                <w:sz w:val="20"/>
                <w:szCs w:val="20"/>
              </w:rPr>
              <w:t>不得小於190公分。【規範 803.2.2】</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52367170"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vAlign w:val="center"/>
          </w:tcPr>
          <w:p w14:paraId="0DAAACAF"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518DFB4B" w14:textId="77777777" w:rsidTr="00532B82">
        <w:trPr>
          <w:gridAfter w:val="1"/>
          <w:wAfter w:w="288" w:type="dxa"/>
          <w:trHeight w:val="900"/>
        </w:trPr>
        <w:tc>
          <w:tcPr>
            <w:tcW w:w="454" w:type="dxa"/>
            <w:gridSpan w:val="2"/>
            <w:vMerge/>
            <w:tcBorders>
              <w:left w:val="single" w:sz="4" w:space="0" w:color="auto"/>
              <w:right w:val="single" w:sz="4" w:space="0" w:color="auto"/>
            </w:tcBorders>
            <w:vAlign w:val="center"/>
          </w:tcPr>
          <w:p w14:paraId="4EB45106"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76953987"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10</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55CCF4E4"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車位標誌-地面標誌：停車位地面上應設置無障礙停車位標誌，標誌圖尺寸應為長、寬各90公分以上，停車格線之顏色應與地面具有辨識之反差效果，下車區應以斜線及直線予以區別。【規範 803.3】</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32DBAA9E"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vAlign w:val="center"/>
          </w:tcPr>
          <w:p w14:paraId="302D366F"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66710808" w14:textId="77777777" w:rsidTr="00532B82">
        <w:trPr>
          <w:gridAfter w:val="1"/>
          <w:wAfter w:w="288" w:type="dxa"/>
          <w:trHeight w:val="900"/>
        </w:trPr>
        <w:tc>
          <w:tcPr>
            <w:tcW w:w="454" w:type="dxa"/>
            <w:gridSpan w:val="2"/>
            <w:vMerge/>
            <w:tcBorders>
              <w:left w:val="single" w:sz="4" w:space="0" w:color="auto"/>
              <w:right w:val="single" w:sz="4" w:space="0" w:color="auto"/>
            </w:tcBorders>
            <w:vAlign w:val="center"/>
          </w:tcPr>
          <w:p w14:paraId="4EEE4436"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25BBAEE6"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11</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2C317AE2"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車位標誌-停車格線：停車格線之顏色應與地面具有辨識之反差效果， 下車區應以斜線及直線予以區別；下車區</w:t>
            </w:r>
            <w:proofErr w:type="gramStart"/>
            <w:r w:rsidRPr="00211981">
              <w:rPr>
                <w:rFonts w:ascii="標楷體" w:eastAsia="標楷體" w:hAnsi="標楷體" w:cs="新細明體" w:hint="eastAsia"/>
                <w:color w:val="000000" w:themeColor="text1"/>
                <w:kern w:val="0"/>
                <w:sz w:val="20"/>
                <w:szCs w:val="20"/>
              </w:rPr>
              <w:t>斜線間淨距離</w:t>
            </w:r>
            <w:proofErr w:type="gramEnd"/>
            <w:r w:rsidRPr="00211981">
              <w:rPr>
                <w:rFonts w:ascii="標楷體" w:eastAsia="標楷體" w:hAnsi="標楷體" w:cs="新細明體" w:hint="eastAsia"/>
                <w:color w:val="000000" w:themeColor="text1"/>
                <w:kern w:val="0"/>
                <w:sz w:val="20"/>
                <w:szCs w:val="20"/>
              </w:rPr>
              <w:t>為 40 公分以下，標線寬度為 10 公分。</w:t>
            </w:r>
          </w:p>
          <w:p w14:paraId="0143F4F7"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【規範 803.4】</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27195870"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vAlign w:val="center"/>
          </w:tcPr>
          <w:p w14:paraId="126276B7"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553345A1" w14:textId="77777777" w:rsidTr="00532B82">
        <w:trPr>
          <w:gridAfter w:val="1"/>
          <w:wAfter w:w="288" w:type="dxa"/>
          <w:trHeight w:hRule="exact" w:val="680"/>
        </w:trPr>
        <w:tc>
          <w:tcPr>
            <w:tcW w:w="454" w:type="dxa"/>
            <w:gridSpan w:val="2"/>
            <w:vMerge/>
            <w:tcBorders>
              <w:left w:val="single" w:sz="4" w:space="0" w:color="auto"/>
              <w:right w:val="single" w:sz="4" w:space="0" w:color="auto"/>
            </w:tcBorders>
            <w:vAlign w:val="center"/>
          </w:tcPr>
          <w:p w14:paraId="194E1049"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62D37591"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w:t>
            </w:r>
            <w:r w:rsidRPr="00211981">
              <w:rPr>
                <w:rFonts w:ascii="標楷體" w:eastAsia="標楷體" w:hAnsi="標楷體" w:cs="新細明體"/>
                <w:color w:val="000000" w:themeColor="text1"/>
                <w:kern w:val="0"/>
                <w:sz w:val="20"/>
                <w:szCs w:val="20"/>
              </w:rPr>
              <w:t>2</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65522C97"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停車位地面：地面應堅硬、平整、防滑，表面不可使用鬆散性質</w:t>
            </w:r>
            <w:proofErr w:type="gramStart"/>
            <w:r w:rsidRPr="00211981">
              <w:rPr>
                <w:rFonts w:ascii="標楷體" w:eastAsia="標楷體" w:hAnsi="標楷體" w:cs="新細明體" w:hint="eastAsia"/>
                <w:color w:val="000000" w:themeColor="text1"/>
                <w:kern w:val="0"/>
                <w:sz w:val="20"/>
                <w:szCs w:val="20"/>
              </w:rPr>
              <w:t>之砂或石礫</w:t>
            </w:r>
            <w:proofErr w:type="gramEnd"/>
            <w:r w:rsidRPr="00211981">
              <w:rPr>
                <w:rFonts w:ascii="標楷體" w:eastAsia="標楷體" w:hAnsi="標楷體" w:cs="新細明體" w:hint="eastAsia"/>
                <w:color w:val="000000" w:themeColor="text1"/>
                <w:kern w:val="0"/>
                <w:sz w:val="20"/>
                <w:szCs w:val="20"/>
              </w:rPr>
              <w:t>，高低差不得大於0.5公分，坡度不得大於1/50。【規範 803.5】</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1C8592CC"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vAlign w:val="center"/>
          </w:tcPr>
          <w:p w14:paraId="4B5D4BD7"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7C17388D" w14:textId="77777777" w:rsidTr="00532B82">
        <w:trPr>
          <w:gridAfter w:val="1"/>
          <w:wAfter w:w="288" w:type="dxa"/>
          <w:trHeight w:val="600"/>
        </w:trPr>
        <w:tc>
          <w:tcPr>
            <w:tcW w:w="454" w:type="dxa"/>
            <w:gridSpan w:val="2"/>
            <w:vMerge/>
            <w:tcBorders>
              <w:left w:val="single" w:sz="4" w:space="0" w:color="auto"/>
              <w:bottom w:val="single" w:sz="4" w:space="0" w:color="auto"/>
              <w:right w:val="single" w:sz="4" w:space="0" w:color="auto"/>
            </w:tcBorders>
            <w:vAlign w:val="center"/>
          </w:tcPr>
          <w:p w14:paraId="2B03191E"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30E74F65"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w:t>
            </w:r>
            <w:r w:rsidRPr="00211981">
              <w:rPr>
                <w:rFonts w:ascii="標楷體" w:eastAsia="標楷體" w:hAnsi="標楷體" w:cs="新細明體"/>
                <w:color w:val="000000" w:themeColor="text1"/>
                <w:kern w:val="0"/>
                <w:sz w:val="20"/>
                <w:szCs w:val="20"/>
              </w:rPr>
              <w:t>3</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34DD91B6"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機車停車位-停車位：機車位長度不得小於220公分，寬度不得小於225公分，停車位地面上應設置無障礙停車位標誌，標誌圖尺寸應為長、寬各90公分以上【規範 805.1】</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332BB98D"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vAlign w:val="center"/>
          </w:tcPr>
          <w:p w14:paraId="2F7A262C"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5E56BC3C" w14:textId="77777777" w:rsidTr="00532B82">
        <w:trPr>
          <w:gridAfter w:val="1"/>
          <w:wAfter w:w="288" w:type="dxa"/>
          <w:trHeight w:hRule="exact" w:val="680"/>
        </w:trPr>
        <w:tc>
          <w:tcPr>
            <w:tcW w:w="454" w:type="dxa"/>
            <w:gridSpan w:val="2"/>
            <w:vMerge/>
            <w:tcBorders>
              <w:top w:val="single" w:sz="4" w:space="0" w:color="auto"/>
              <w:left w:val="single" w:sz="4" w:space="0" w:color="auto"/>
              <w:bottom w:val="single" w:sz="4" w:space="0" w:color="auto"/>
              <w:right w:val="single" w:sz="4" w:space="0" w:color="auto"/>
            </w:tcBorders>
            <w:vAlign w:val="center"/>
          </w:tcPr>
          <w:p w14:paraId="21E17FDF"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62F35138"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w:t>
            </w:r>
            <w:r w:rsidRPr="00211981">
              <w:rPr>
                <w:rFonts w:ascii="標楷體" w:eastAsia="標楷體" w:hAnsi="標楷體" w:cs="新細明體"/>
                <w:color w:val="000000" w:themeColor="text1"/>
                <w:kern w:val="0"/>
                <w:sz w:val="20"/>
                <w:szCs w:val="20"/>
              </w:rPr>
              <w:t>4</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2B7FCEED"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機車停車位-出入口：機車停車位之出入口寬度及通達無障礙機車停車位之車道寬度均不得小於180公分。【規範 805.2】</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61321E0E"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bottom w:val="single" w:sz="4" w:space="0" w:color="auto"/>
              <w:right w:val="single" w:sz="4" w:space="0" w:color="auto"/>
            </w:tcBorders>
            <w:vAlign w:val="center"/>
          </w:tcPr>
          <w:p w14:paraId="5AB7F59F"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2AE4FA29" w14:textId="77777777" w:rsidTr="00532B82">
        <w:trPr>
          <w:gridAfter w:val="1"/>
          <w:wAfter w:w="288" w:type="dxa"/>
          <w:trHeight w:val="244"/>
        </w:trPr>
        <w:tc>
          <w:tcPr>
            <w:tcW w:w="454" w:type="dxa"/>
            <w:gridSpan w:val="2"/>
            <w:vMerge w:val="restart"/>
            <w:tcBorders>
              <w:top w:val="single" w:sz="4" w:space="0" w:color="auto"/>
              <w:left w:val="single" w:sz="4" w:space="0" w:color="auto"/>
              <w:right w:val="single" w:sz="4" w:space="0" w:color="auto"/>
            </w:tcBorders>
            <w:shd w:val="clear" w:color="auto" w:fill="auto"/>
            <w:vAlign w:val="center"/>
          </w:tcPr>
          <w:p w14:paraId="40804415"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 xml:space="preserve">十  </w:t>
            </w:r>
          </w:p>
          <w:p w14:paraId="13C09DE4" w14:textId="77777777" w:rsidR="008E52A1" w:rsidRPr="00211981" w:rsidRDefault="008E52A1" w:rsidP="008E52A1">
            <w:pPr>
              <w:widowControl/>
              <w:ind w:firstLineChars="50" w:firstLine="10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二</w:t>
            </w:r>
          </w:p>
          <w:p w14:paraId="5F75F983" w14:textId="77777777" w:rsidR="008E52A1" w:rsidRPr="00211981" w:rsidRDefault="008E52A1" w:rsidP="008E52A1">
            <w:pPr>
              <w:widowControl/>
              <w:ind w:firstLineChars="50" w:firstLine="10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w:t>
            </w:r>
          </w:p>
          <w:p w14:paraId="4BF1ED95" w14:textId="77777777" w:rsidR="008E52A1" w:rsidRPr="00211981" w:rsidRDefault="008E52A1" w:rsidP="008E52A1">
            <w:pPr>
              <w:ind w:leftChars="50" w:left="12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無障</w:t>
            </w:r>
          </w:p>
          <w:p w14:paraId="1B34428D" w14:textId="77777777" w:rsidR="008E52A1" w:rsidRPr="00211981" w:rsidRDefault="008E52A1" w:rsidP="008E52A1">
            <w:pPr>
              <w:ind w:firstLineChars="50" w:firstLine="100"/>
              <w:rPr>
                <w:rFonts w:ascii="標楷體" w:eastAsia="標楷體" w:hAnsi="標楷體" w:cs="新細明體"/>
                <w:color w:val="000000" w:themeColor="text1"/>
                <w:kern w:val="0"/>
                <w:sz w:val="20"/>
                <w:szCs w:val="20"/>
              </w:rPr>
            </w:pPr>
            <w:proofErr w:type="gramStart"/>
            <w:r w:rsidRPr="00211981">
              <w:rPr>
                <w:rFonts w:ascii="標楷體" w:eastAsia="標楷體" w:hAnsi="標楷體" w:cs="新細明體" w:hint="eastAsia"/>
                <w:color w:val="000000" w:themeColor="text1"/>
                <w:kern w:val="0"/>
                <w:sz w:val="20"/>
                <w:szCs w:val="20"/>
              </w:rPr>
              <w:t>礙</w:t>
            </w:r>
            <w:proofErr w:type="gramEnd"/>
          </w:p>
          <w:p w14:paraId="3EE9D165" w14:textId="77777777" w:rsidR="008E52A1" w:rsidRPr="00211981" w:rsidRDefault="008E52A1" w:rsidP="008E52A1">
            <w:pPr>
              <w:ind w:firstLineChars="50" w:firstLine="10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客</w:t>
            </w:r>
          </w:p>
          <w:p w14:paraId="2B12F60C" w14:textId="77777777" w:rsidR="008E52A1" w:rsidRPr="00211981" w:rsidRDefault="008E52A1" w:rsidP="008E52A1">
            <w:pPr>
              <w:ind w:firstLineChars="50" w:firstLine="10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房</w:t>
            </w:r>
          </w:p>
          <w:p w14:paraId="1175E27C" w14:textId="53C13438" w:rsidR="008E52A1" w:rsidRPr="00211981" w:rsidRDefault="008E52A1" w:rsidP="008E52A1">
            <w:pPr>
              <w:ind w:firstLineChars="50" w:firstLine="100"/>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727E6465"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w:t>
            </w:r>
          </w:p>
        </w:tc>
        <w:tc>
          <w:tcPr>
            <w:tcW w:w="7796" w:type="dxa"/>
            <w:gridSpan w:val="6"/>
            <w:tcBorders>
              <w:top w:val="single" w:sz="4" w:space="0" w:color="auto"/>
              <w:left w:val="nil"/>
              <w:bottom w:val="single" w:sz="4" w:space="0" w:color="auto"/>
              <w:right w:val="single" w:sz="4" w:space="0" w:color="auto"/>
            </w:tcBorders>
            <w:shd w:val="clear" w:color="auto" w:fill="auto"/>
            <w:vAlign w:val="center"/>
          </w:tcPr>
          <w:p w14:paraId="75DE5D1E" w14:textId="3B8AEDEE"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建築物使用類組為B-4組者，其無障礙客房數量。【建築設計施工編第167-7條】</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6EA72D6C"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tcBorders>
              <w:top w:val="single" w:sz="4" w:space="0" w:color="auto"/>
              <w:left w:val="single" w:sz="4" w:space="0" w:color="auto"/>
              <w:bottom w:val="single" w:sz="4" w:space="0" w:color="auto"/>
              <w:right w:val="single" w:sz="4" w:space="0" w:color="auto"/>
            </w:tcBorders>
            <w:vAlign w:val="center"/>
          </w:tcPr>
          <w:p w14:paraId="1E868D3C" w14:textId="77777777" w:rsidR="008E52A1" w:rsidRPr="00211981" w:rsidRDefault="008E52A1" w:rsidP="008E52A1">
            <w:pPr>
              <w:rPr>
                <w:rFonts w:ascii="標楷體" w:eastAsia="標楷體" w:hAnsi="標楷體" w:cs="新細明體"/>
                <w:color w:val="000000" w:themeColor="text1"/>
                <w:kern w:val="0"/>
                <w:sz w:val="20"/>
                <w:szCs w:val="20"/>
              </w:rPr>
            </w:pPr>
          </w:p>
        </w:tc>
      </w:tr>
      <w:tr w:rsidR="00211981" w:rsidRPr="00211981" w14:paraId="1177D8BB" w14:textId="77777777" w:rsidTr="00532B82">
        <w:trPr>
          <w:gridAfter w:val="1"/>
          <w:wAfter w:w="288" w:type="dxa"/>
          <w:trHeight w:val="576"/>
        </w:trPr>
        <w:tc>
          <w:tcPr>
            <w:tcW w:w="454" w:type="dxa"/>
            <w:gridSpan w:val="2"/>
            <w:vMerge/>
            <w:tcBorders>
              <w:left w:val="single" w:sz="4" w:space="0" w:color="auto"/>
              <w:right w:val="single" w:sz="4" w:space="0" w:color="auto"/>
            </w:tcBorders>
            <w:vAlign w:val="center"/>
          </w:tcPr>
          <w:p w14:paraId="2D5DB5B0" w14:textId="77777777" w:rsidR="008E52A1" w:rsidRPr="00211981" w:rsidRDefault="008E52A1" w:rsidP="008E52A1">
            <w:pPr>
              <w:ind w:firstLineChars="50" w:firstLine="100"/>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7F0FDCA7" w14:textId="77777777" w:rsidR="008E52A1" w:rsidRPr="00DE4BF0" w:rsidRDefault="008E52A1" w:rsidP="008E52A1">
            <w:pPr>
              <w:widowControl/>
              <w:jc w:val="center"/>
              <w:rPr>
                <w:rFonts w:ascii="標楷體" w:eastAsia="標楷體" w:hAnsi="標楷體" w:cs="新細明體"/>
                <w:color w:val="000000" w:themeColor="text1"/>
                <w:kern w:val="0"/>
                <w:sz w:val="20"/>
                <w:szCs w:val="20"/>
              </w:rPr>
            </w:pPr>
            <w:r w:rsidRPr="00DE4BF0">
              <w:rPr>
                <w:rFonts w:ascii="標楷體" w:eastAsia="標楷體" w:hAnsi="標楷體" w:cs="新細明體" w:hint="eastAsia"/>
                <w:color w:val="000000" w:themeColor="text1"/>
                <w:kern w:val="0"/>
                <w:sz w:val="20"/>
                <w:szCs w:val="20"/>
              </w:rPr>
              <w:t>2</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1E90E9F5"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通則-位置：無障礙客房應設於無障礙通路可到達之處，且應出入方便。</w:t>
            </w:r>
            <w:r w:rsidRPr="00211981">
              <w:rPr>
                <w:rFonts w:ascii="標楷體" w:eastAsia="標楷體" w:hAnsi="標楷體" w:cs="新細明體" w:hint="eastAsia"/>
                <w:color w:val="000000" w:themeColor="text1"/>
                <w:kern w:val="0"/>
                <w:sz w:val="20"/>
                <w:szCs w:val="20"/>
              </w:rPr>
              <w:br/>
              <w:t>【規範 1002.1】</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386C1613"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val="restart"/>
            <w:tcBorders>
              <w:top w:val="single" w:sz="4" w:space="0" w:color="auto"/>
              <w:left w:val="nil"/>
              <w:right w:val="single" w:sz="4" w:space="0" w:color="auto"/>
            </w:tcBorders>
            <w:shd w:val="clear" w:color="auto" w:fill="D0CECE"/>
            <w:noWrap/>
            <w:vAlign w:val="center"/>
          </w:tcPr>
          <w:p w14:paraId="2597A7FA" w14:textId="77777777" w:rsidR="008E52A1" w:rsidRPr="00211981" w:rsidRDefault="008E52A1" w:rsidP="008E52A1">
            <w:pPr>
              <w:widowControl/>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 xml:space="preserve">　</w:t>
            </w:r>
          </w:p>
          <w:p w14:paraId="4613E9D4" w14:textId="77777777" w:rsidR="008E52A1" w:rsidRPr="00211981" w:rsidRDefault="008E52A1" w:rsidP="008E52A1">
            <w:pPr>
              <w:widowControl/>
              <w:rPr>
                <w:rFonts w:ascii="標楷體" w:eastAsia="標楷體" w:hAnsi="標楷體" w:cs="新細明體"/>
                <w:color w:val="000000" w:themeColor="text1"/>
                <w:kern w:val="0"/>
                <w:sz w:val="20"/>
                <w:szCs w:val="20"/>
              </w:rPr>
            </w:pPr>
          </w:p>
          <w:p w14:paraId="04FE32DA"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2~</w:t>
            </w:r>
            <w:r w:rsidRPr="00211981">
              <w:rPr>
                <w:rFonts w:ascii="標楷體" w:eastAsia="標楷體" w:hAnsi="標楷體" w:cs="新細明體"/>
                <w:color w:val="000000" w:themeColor="text1"/>
                <w:kern w:val="0"/>
                <w:sz w:val="20"/>
                <w:szCs w:val="20"/>
              </w:rPr>
              <w:t>15</w:t>
            </w:r>
            <w:r w:rsidRPr="00211981">
              <w:rPr>
                <w:rFonts w:ascii="標楷體" w:eastAsia="標楷體" w:hAnsi="標楷體" w:cs="新細明體" w:hint="eastAsia"/>
                <w:color w:val="000000" w:themeColor="text1"/>
                <w:kern w:val="0"/>
                <w:sz w:val="20"/>
                <w:szCs w:val="20"/>
              </w:rPr>
              <w:t>項</w:t>
            </w:r>
          </w:p>
          <w:p w14:paraId="26F17797"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審查人</w:t>
            </w:r>
          </w:p>
          <w:p w14:paraId="18859DA5" w14:textId="2F7E0E5B" w:rsidR="008E52A1" w:rsidRPr="00211981" w:rsidRDefault="008E52A1" w:rsidP="008E52A1">
            <w:pPr>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免檢視 (詳備註</w:t>
            </w:r>
            <w:r w:rsidR="0058170E">
              <w:rPr>
                <w:rFonts w:ascii="標楷體" w:eastAsia="標楷體" w:hAnsi="標楷體" w:cs="新細明體" w:hint="eastAsia"/>
                <w:color w:val="000000" w:themeColor="text1"/>
                <w:kern w:val="0"/>
                <w:sz w:val="20"/>
                <w:szCs w:val="20"/>
              </w:rPr>
              <w:t>4</w:t>
            </w:r>
            <w:r w:rsidRPr="00211981">
              <w:rPr>
                <w:rFonts w:ascii="標楷體" w:eastAsia="標楷體" w:hAnsi="標楷體" w:cs="新細明體" w:hint="eastAsia"/>
                <w:color w:val="000000" w:themeColor="text1"/>
                <w:kern w:val="0"/>
                <w:sz w:val="20"/>
                <w:szCs w:val="20"/>
              </w:rPr>
              <w:t>)</w:t>
            </w:r>
          </w:p>
          <w:p w14:paraId="58FD88D9" w14:textId="77777777" w:rsidR="008E52A1" w:rsidRPr="00211981" w:rsidRDefault="008E52A1" w:rsidP="008E52A1">
            <w:pPr>
              <w:jc w:val="center"/>
              <w:rPr>
                <w:rFonts w:ascii="標楷體" w:eastAsia="標楷體" w:hAnsi="標楷體" w:cs="新細明體"/>
                <w:color w:val="000000" w:themeColor="text1"/>
                <w:kern w:val="0"/>
                <w:sz w:val="20"/>
                <w:szCs w:val="20"/>
              </w:rPr>
            </w:pPr>
          </w:p>
        </w:tc>
      </w:tr>
      <w:tr w:rsidR="00211981" w:rsidRPr="00211981" w14:paraId="57D61444" w14:textId="77777777" w:rsidTr="00532B82">
        <w:trPr>
          <w:gridAfter w:val="1"/>
          <w:wAfter w:w="288" w:type="dxa"/>
          <w:trHeight w:val="174"/>
        </w:trPr>
        <w:tc>
          <w:tcPr>
            <w:tcW w:w="454" w:type="dxa"/>
            <w:gridSpan w:val="2"/>
            <w:vMerge/>
            <w:tcBorders>
              <w:left w:val="single" w:sz="4" w:space="0" w:color="auto"/>
              <w:right w:val="single" w:sz="4" w:space="0" w:color="auto"/>
            </w:tcBorders>
            <w:vAlign w:val="center"/>
          </w:tcPr>
          <w:p w14:paraId="3DC246FD" w14:textId="77777777" w:rsidR="008E52A1" w:rsidRPr="00211981" w:rsidRDefault="008E52A1" w:rsidP="008E52A1">
            <w:pPr>
              <w:ind w:firstLineChars="50" w:firstLine="100"/>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612A3592" w14:textId="77777777" w:rsidR="008E52A1" w:rsidRPr="00DE4BF0" w:rsidRDefault="008E52A1" w:rsidP="008E52A1">
            <w:pPr>
              <w:widowControl/>
              <w:jc w:val="center"/>
              <w:rPr>
                <w:rFonts w:ascii="標楷體" w:eastAsia="標楷體" w:hAnsi="標楷體" w:cs="新細明體"/>
                <w:color w:val="000000" w:themeColor="text1"/>
                <w:kern w:val="0"/>
                <w:sz w:val="20"/>
                <w:szCs w:val="20"/>
              </w:rPr>
            </w:pPr>
            <w:r w:rsidRPr="00DE4BF0">
              <w:rPr>
                <w:rFonts w:ascii="標楷體" w:eastAsia="標楷體" w:hAnsi="標楷體" w:cs="新細明體" w:hint="eastAsia"/>
                <w:color w:val="000000" w:themeColor="text1"/>
                <w:kern w:val="0"/>
                <w:sz w:val="20"/>
                <w:szCs w:val="20"/>
              </w:rPr>
              <w:t>3</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2B55FDD4"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通則-地面：無障礙客房之地面應平順、防滑。</w:t>
            </w:r>
            <w:bookmarkStart w:id="3" w:name="_Hlk17925935"/>
            <w:r w:rsidRPr="00211981">
              <w:rPr>
                <w:rFonts w:ascii="標楷體" w:eastAsia="標楷體" w:hAnsi="標楷體" w:cs="新細明體" w:hint="eastAsia"/>
                <w:color w:val="000000" w:themeColor="text1"/>
                <w:kern w:val="0"/>
                <w:sz w:val="20"/>
                <w:szCs w:val="20"/>
              </w:rPr>
              <w:t>【規範 1002.2】</w:t>
            </w:r>
            <w:bookmarkEnd w:id="3"/>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1CF7750D"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5C522EB1" w14:textId="77777777" w:rsidR="008E52A1" w:rsidRPr="00211981" w:rsidRDefault="008E52A1" w:rsidP="008E52A1">
            <w:pPr>
              <w:jc w:val="center"/>
              <w:rPr>
                <w:rFonts w:ascii="標楷體" w:eastAsia="標楷體" w:hAnsi="標楷體" w:cs="新細明體"/>
                <w:color w:val="000000" w:themeColor="text1"/>
                <w:kern w:val="0"/>
                <w:sz w:val="20"/>
                <w:szCs w:val="20"/>
              </w:rPr>
            </w:pPr>
          </w:p>
        </w:tc>
      </w:tr>
      <w:tr w:rsidR="00211981" w:rsidRPr="00211981" w14:paraId="5D6B6DA4"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4AD457FC" w14:textId="77777777" w:rsidR="008E52A1" w:rsidRPr="00211981" w:rsidRDefault="008E52A1" w:rsidP="008E52A1">
            <w:pPr>
              <w:ind w:firstLineChars="50" w:firstLine="100"/>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4F402BDF" w14:textId="77777777" w:rsidR="008E52A1" w:rsidRPr="00DE4BF0" w:rsidRDefault="008E52A1" w:rsidP="008E52A1">
            <w:pPr>
              <w:widowControl/>
              <w:jc w:val="center"/>
              <w:rPr>
                <w:rFonts w:ascii="標楷體" w:eastAsia="標楷體" w:hAnsi="標楷體" w:cs="新細明體"/>
                <w:color w:val="000000" w:themeColor="text1"/>
                <w:kern w:val="0"/>
                <w:sz w:val="20"/>
                <w:szCs w:val="20"/>
              </w:rPr>
            </w:pPr>
            <w:r w:rsidRPr="00DE4BF0">
              <w:rPr>
                <w:rFonts w:ascii="標楷體" w:eastAsia="標楷體" w:hAnsi="標楷體" w:cs="新細明體" w:hint="eastAsia"/>
                <w:color w:val="000000" w:themeColor="text1"/>
                <w:kern w:val="0"/>
                <w:sz w:val="20"/>
                <w:szCs w:val="20"/>
              </w:rPr>
              <w:t>4</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6BDFF53B"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通則-出入口：由無障礙通路進入無障礙客房之出入口應符合本規範205.2.3及205.2.4之規定。【規範 1002.</w:t>
            </w:r>
            <w:r w:rsidRPr="00211981">
              <w:rPr>
                <w:rFonts w:ascii="標楷體" w:eastAsia="標楷體" w:hAnsi="標楷體" w:cs="新細明體"/>
                <w:color w:val="000000" w:themeColor="text1"/>
                <w:kern w:val="0"/>
                <w:sz w:val="20"/>
                <w:szCs w:val="20"/>
              </w:rPr>
              <w:t>3</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09CFD5DE"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054C5BD3" w14:textId="77777777" w:rsidR="008E52A1" w:rsidRPr="00211981" w:rsidRDefault="008E52A1" w:rsidP="008E52A1">
            <w:pPr>
              <w:jc w:val="center"/>
              <w:rPr>
                <w:rFonts w:ascii="標楷體" w:eastAsia="標楷體" w:hAnsi="標楷體" w:cs="新細明體"/>
                <w:color w:val="000000" w:themeColor="text1"/>
                <w:kern w:val="0"/>
                <w:sz w:val="20"/>
                <w:szCs w:val="20"/>
              </w:rPr>
            </w:pPr>
          </w:p>
        </w:tc>
      </w:tr>
      <w:tr w:rsidR="00211981" w:rsidRPr="00211981" w14:paraId="1A5B2690" w14:textId="77777777" w:rsidTr="00532B82">
        <w:trPr>
          <w:gridAfter w:val="1"/>
          <w:wAfter w:w="288" w:type="dxa"/>
          <w:trHeight w:hRule="exact" w:val="907"/>
        </w:trPr>
        <w:tc>
          <w:tcPr>
            <w:tcW w:w="454" w:type="dxa"/>
            <w:gridSpan w:val="2"/>
            <w:vMerge/>
            <w:tcBorders>
              <w:left w:val="single" w:sz="4" w:space="0" w:color="auto"/>
              <w:right w:val="single" w:sz="4" w:space="0" w:color="auto"/>
            </w:tcBorders>
            <w:vAlign w:val="center"/>
          </w:tcPr>
          <w:p w14:paraId="7D5A0B0F" w14:textId="77777777" w:rsidR="008E52A1" w:rsidRPr="00211981" w:rsidRDefault="008E52A1" w:rsidP="008E52A1">
            <w:pPr>
              <w:ind w:firstLineChars="50" w:firstLine="100"/>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02674087" w14:textId="77777777" w:rsidR="008E52A1" w:rsidRPr="00DE4BF0" w:rsidRDefault="008E52A1" w:rsidP="008E52A1">
            <w:pPr>
              <w:widowControl/>
              <w:jc w:val="center"/>
              <w:rPr>
                <w:rFonts w:ascii="標楷體" w:eastAsia="標楷體" w:hAnsi="標楷體" w:cs="新細明體"/>
                <w:color w:val="000000" w:themeColor="text1"/>
                <w:kern w:val="0"/>
                <w:sz w:val="20"/>
                <w:szCs w:val="20"/>
              </w:rPr>
            </w:pPr>
            <w:r w:rsidRPr="00DE4BF0">
              <w:rPr>
                <w:rFonts w:ascii="標楷體" w:eastAsia="標楷體" w:hAnsi="標楷體" w:cs="新細明體"/>
                <w:color w:val="000000" w:themeColor="text1"/>
                <w:kern w:val="0"/>
                <w:sz w:val="20"/>
                <w:szCs w:val="20"/>
              </w:rPr>
              <w:t>5</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4E233B1B"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組成：無障礙客房內應設置衛浴設備，衛浴設備至少應包括馬桶、洗面盆及浴缸或</w:t>
            </w:r>
            <w:proofErr w:type="gramStart"/>
            <w:r w:rsidRPr="00211981">
              <w:rPr>
                <w:rFonts w:ascii="標楷體" w:eastAsia="標楷體" w:hAnsi="標楷體" w:cs="新細明體" w:hint="eastAsia"/>
                <w:color w:val="000000" w:themeColor="text1"/>
                <w:kern w:val="0"/>
                <w:sz w:val="20"/>
                <w:szCs w:val="20"/>
              </w:rPr>
              <w:t>淋浴間等</w:t>
            </w:r>
            <w:proofErr w:type="gramEnd"/>
            <w:r w:rsidRPr="00211981">
              <w:rPr>
                <w:rFonts w:ascii="標楷體" w:eastAsia="標楷體" w:hAnsi="標楷體" w:cs="新細明體" w:hint="eastAsia"/>
                <w:color w:val="000000" w:themeColor="text1"/>
                <w:kern w:val="0"/>
                <w:sz w:val="20"/>
                <w:szCs w:val="20"/>
              </w:rPr>
              <w:t>。【規範 1003.1】</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389F6044"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553CD8EF" w14:textId="77777777" w:rsidR="008E52A1" w:rsidRPr="00211981" w:rsidRDefault="008E52A1" w:rsidP="008E52A1">
            <w:pPr>
              <w:jc w:val="center"/>
              <w:rPr>
                <w:rFonts w:ascii="標楷體" w:eastAsia="標楷體" w:hAnsi="標楷體" w:cs="新細明體"/>
                <w:color w:val="000000" w:themeColor="text1"/>
                <w:kern w:val="0"/>
                <w:sz w:val="20"/>
                <w:szCs w:val="20"/>
              </w:rPr>
            </w:pPr>
          </w:p>
        </w:tc>
      </w:tr>
      <w:tr w:rsidR="00211981" w:rsidRPr="00211981" w14:paraId="456C92E1" w14:textId="77777777" w:rsidTr="00532B82">
        <w:trPr>
          <w:gridAfter w:val="1"/>
          <w:wAfter w:w="288" w:type="dxa"/>
          <w:trHeight w:val="907"/>
        </w:trPr>
        <w:tc>
          <w:tcPr>
            <w:tcW w:w="454" w:type="dxa"/>
            <w:gridSpan w:val="2"/>
            <w:vMerge/>
            <w:tcBorders>
              <w:left w:val="single" w:sz="4" w:space="0" w:color="auto"/>
              <w:right w:val="single" w:sz="4" w:space="0" w:color="auto"/>
            </w:tcBorders>
            <w:vAlign w:val="center"/>
          </w:tcPr>
          <w:p w14:paraId="35E31EB5" w14:textId="77777777" w:rsidR="008E52A1" w:rsidRPr="00211981" w:rsidRDefault="008E52A1" w:rsidP="008E52A1">
            <w:pPr>
              <w:ind w:firstLineChars="50" w:firstLine="100"/>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651DC8AA" w14:textId="77777777" w:rsidR="008E52A1" w:rsidRPr="00DE4BF0" w:rsidRDefault="008E52A1" w:rsidP="008E52A1">
            <w:pPr>
              <w:widowControl/>
              <w:jc w:val="center"/>
              <w:rPr>
                <w:rFonts w:ascii="標楷體" w:eastAsia="標楷體" w:hAnsi="標楷體" w:cs="新細明體"/>
                <w:color w:val="000000" w:themeColor="text1"/>
                <w:kern w:val="0"/>
                <w:sz w:val="20"/>
                <w:szCs w:val="20"/>
              </w:rPr>
            </w:pPr>
            <w:r w:rsidRPr="00DE4BF0">
              <w:rPr>
                <w:rFonts w:ascii="標楷體" w:eastAsia="標楷體" w:hAnsi="標楷體" w:cs="新細明體"/>
                <w:color w:val="000000" w:themeColor="text1"/>
                <w:kern w:val="0"/>
                <w:sz w:val="20"/>
                <w:szCs w:val="20"/>
              </w:rPr>
              <w:t>6</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42A80377"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迴轉空間：衛浴設備空間應設置直徑135公分以上之迴轉空間，其迴轉空間邊緣20公分範圍內如符合膝蓋淨容納空間規定者，得納入迴轉空間計算。【規範 1003.2】</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4299C0AD"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1F817B86" w14:textId="77777777" w:rsidR="008E52A1" w:rsidRPr="00211981" w:rsidRDefault="008E52A1" w:rsidP="008E52A1">
            <w:pPr>
              <w:jc w:val="center"/>
              <w:rPr>
                <w:rFonts w:ascii="標楷體" w:eastAsia="標楷體" w:hAnsi="標楷體" w:cs="新細明體"/>
                <w:color w:val="000000" w:themeColor="text1"/>
                <w:kern w:val="0"/>
                <w:sz w:val="20"/>
                <w:szCs w:val="20"/>
              </w:rPr>
            </w:pPr>
          </w:p>
        </w:tc>
      </w:tr>
      <w:tr w:rsidR="00211981" w:rsidRPr="00211981" w14:paraId="31939E65" w14:textId="77777777" w:rsidTr="00532B82">
        <w:trPr>
          <w:gridAfter w:val="1"/>
          <w:wAfter w:w="288" w:type="dxa"/>
          <w:trHeight w:val="399"/>
        </w:trPr>
        <w:tc>
          <w:tcPr>
            <w:tcW w:w="454" w:type="dxa"/>
            <w:gridSpan w:val="2"/>
            <w:vMerge/>
            <w:tcBorders>
              <w:left w:val="single" w:sz="4" w:space="0" w:color="auto"/>
              <w:right w:val="single" w:sz="4" w:space="0" w:color="auto"/>
            </w:tcBorders>
            <w:vAlign w:val="center"/>
          </w:tcPr>
          <w:p w14:paraId="714B9B5A" w14:textId="77777777" w:rsidR="008E52A1" w:rsidRPr="00211981" w:rsidRDefault="008E52A1" w:rsidP="008E52A1">
            <w:pPr>
              <w:ind w:firstLineChars="50" w:firstLine="100"/>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7C93AED2" w14:textId="77777777" w:rsidR="008E52A1" w:rsidRPr="00DE4BF0" w:rsidRDefault="008E52A1" w:rsidP="008E52A1">
            <w:pPr>
              <w:widowControl/>
              <w:jc w:val="center"/>
              <w:rPr>
                <w:rFonts w:ascii="標楷體" w:eastAsia="標楷體" w:hAnsi="標楷體" w:cs="新細明體"/>
                <w:color w:val="000000" w:themeColor="text1"/>
                <w:kern w:val="0"/>
                <w:sz w:val="20"/>
                <w:szCs w:val="20"/>
              </w:rPr>
            </w:pPr>
            <w:r w:rsidRPr="00DE4BF0">
              <w:rPr>
                <w:rFonts w:ascii="標楷體" w:eastAsia="標楷體" w:hAnsi="標楷體" w:cs="新細明體"/>
                <w:color w:val="000000" w:themeColor="text1"/>
                <w:kern w:val="0"/>
                <w:sz w:val="20"/>
                <w:szCs w:val="20"/>
              </w:rPr>
              <w:t>7</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48A6BA7B"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馬桶及扶手：應符合本規範505節之規定。【規範 100</w:t>
            </w:r>
            <w:r w:rsidRPr="00211981">
              <w:rPr>
                <w:rFonts w:ascii="標楷體" w:eastAsia="標楷體" w:hAnsi="標楷體" w:cs="新細明體"/>
                <w:color w:val="000000" w:themeColor="text1"/>
                <w:kern w:val="0"/>
                <w:sz w:val="20"/>
                <w:szCs w:val="20"/>
              </w:rPr>
              <w:t>3.3</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3F4CD4D4"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018DA22F" w14:textId="77777777" w:rsidR="008E52A1" w:rsidRPr="00211981" w:rsidRDefault="008E52A1" w:rsidP="008E52A1">
            <w:pPr>
              <w:jc w:val="center"/>
              <w:rPr>
                <w:rFonts w:ascii="標楷體" w:eastAsia="標楷體" w:hAnsi="標楷體" w:cs="新細明體"/>
                <w:color w:val="000000" w:themeColor="text1"/>
                <w:kern w:val="0"/>
                <w:sz w:val="20"/>
                <w:szCs w:val="20"/>
              </w:rPr>
            </w:pPr>
          </w:p>
        </w:tc>
      </w:tr>
      <w:tr w:rsidR="00211981" w:rsidRPr="00211981" w14:paraId="4F16B800" w14:textId="77777777" w:rsidTr="00532B82">
        <w:trPr>
          <w:gridAfter w:val="1"/>
          <w:wAfter w:w="288" w:type="dxa"/>
          <w:trHeight w:val="399"/>
        </w:trPr>
        <w:tc>
          <w:tcPr>
            <w:tcW w:w="454" w:type="dxa"/>
            <w:gridSpan w:val="2"/>
            <w:vMerge/>
            <w:tcBorders>
              <w:left w:val="single" w:sz="4" w:space="0" w:color="auto"/>
              <w:right w:val="single" w:sz="4" w:space="0" w:color="auto"/>
            </w:tcBorders>
            <w:vAlign w:val="center"/>
          </w:tcPr>
          <w:p w14:paraId="073060D0"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65FEBB8D" w14:textId="77777777" w:rsidR="008E52A1" w:rsidRPr="00DE4BF0" w:rsidRDefault="008E52A1" w:rsidP="008E52A1">
            <w:pPr>
              <w:widowControl/>
              <w:jc w:val="center"/>
              <w:rPr>
                <w:rFonts w:ascii="標楷體" w:eastAsia="標楷體" w:hAnsi="標楷體" w:cs="新細明體"/>
                <w:color w:val="000000" w:themeColor="text1"/>
                <w:kern w:val="0"/>
                <w:sz w:val="20"/>
                <w:szCs w:val="20"/>
              </w:rPr>
            </w:pPr>
            <w:r w:rsidRPr="00DE4BF0">
              <w:rPr>
                <w:rFonts w:ascii="標楷體" w:eastAsia="標楷體" w:hAnsi="標楷體" w:cs="新細明體"/>
                <w:color w:val="000000" w:themeColor="text1"/>
                <w:kern w:val="0"/>
                <w:sz w:val="20"/>
                <w:szCs w:val="20"/>
              </w:rPr>
              <w:t>8</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786E0A51"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洗面盆：應符合本規範507節之規定。【規範 1003.</w:t>
            </w:r>
            <w:r w:rsidRPr="00211981">
              <w:rPr>
                <w:rFonts w:ascii="標楷體" w:eastAsia="標楷體" w:hAnsi="標楷體" w:cs="新細明體"/>
                <w:color w:val="000000" w:themeColor="text1"/>
                <w:kern w:val="0"/>
                <w:sz w:val="20"/>
                <w:szCs w:val="20"/>
              </w:rPr>
              <w:t>4</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308EB1C6"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6D46C594"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7F964FCD" w14:textId="77777777" w:rsidTr="00532B82">
        <w:trPr>
          <w:gridAfter w:val="1"/>
          <w:wAfter w:w="288" w:type="dxa"/>
          <w:trHeight w:val="518"/>
        </w:trPr>
        <w:tc>
          <w:tcPr>
            <w:tcW w:w="454" w:type="dxa"/>
            <w:gridSpan w:val="2"/>
            <w:vMerge/>
            <w:tcBorders>
              <w:left w:val="single" w:sz="4" w:space="0" w:color="auto"/>
              <w:right w:val="single" w:sz="4" w:space="0" w:color="auto"/>
            </w:tcBorders>
            <w:vAlign w:val="center"/>
          </w:tcPr>
          <w:p w14:paraId="359DADF2"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7D26DD80" w14:textId="77777777" w:rsidR="008E52A1" w:rsidRPr="00DE4BF0" w:rsidRDefault="008E52A1" w:rsidP="008E52A1">
            <w:pPr>
              <w:widowControl/>
              <w:jc w:val="center"/>
              <w:rPr>
                <w:rFonts w:ascii="標楷體" w:eastAsia="標楷體" w:hAnsi="標楷體" w:cs="新細明體"/>
                <w:color w:val="000000" w:themeColor="text1"/>
                <w:kern w:val="0"/>
                <w:sz w:val="20"/>
                <w:szCs w:val="20"/>
              </w:rPr>
            </w:pPr>
            <w:r w:rsidRPr="00DE4BF0">
              <w:rPr>
                <w:rFonts w:ascii="標楷體" w:eastAsia="標楷體" w:hAnsi="標楷體" w:cs="新細明體"/>
                <w:color w:val="000000" w:themeColor="text1"/>
                <w:kern w:val="0"/>
                <w:sz w:val="20"/>
                <w:szCs w:val="20"/>
              </w:rPr>
              <w:t>9</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4AFFE948"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衛浴設備空間之浴缸或淋浴間：應符合本規範605節、606 節之規定。</w:t>
            </w:r>
          </w:p>
          <w:p w14:paraId="570C675E" w14:textId="3D143346"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【規範 1003.</w:t>
            </w:r>
            <w:r w:rsidRPr="00211981">
              <w:rPr>
                <w:rFonts w:ascii="標楷體" w:eastAsia="標楷體" w:hAnsi="標楷體" w:cs="新細明體"/>
                <w:color w:val="000000" w:themeColor="text1"/>
                <w:kern w:val="0"/>
                <w:sz w:val="20"/>
                <w:szCs w:val="20"/>
              </w:rPr>
              <w:t>5</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11E66255"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4E5720E8"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782EC69C" w14:textId="77777777" w:rsidTr="00532B82">
        <w:trPr>
          <w:gridAfter w:val="1"/>
          <w:wAfter w:w="288" w:type="dxa"/>
          <w:trHeight w:val="399"/>
        </w:trPr>
        <w:tc>
          <w:tcPr>
            <w:tcW w:w="454" w:type="dxa"/>
            <w:gridSpan w:val="2"/>
            <w:vMerge/>
            <w:tcBorders>
              <w:left w:val="single" w:sz="4" w:space="0" w:color="auto"/>
              <w:right w:val="single" w:sz="4" w:space="0" w:color="auto"/>
            </w:tcBorders>
            <w:vAlign w:val="center"/>
          </w:tcPr>
          <w:p w14:paraId="44805E6A"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0BB2D490" w14:textId="77777777" w:rsidR="008E52A1" w:rsidRPr="00DE4BF0" w:rsidRDefault="008E52A1" w:rsidP="008E52A1">
            <w:pPr>
              <w:widowControl/>
              <w:jc w:val="center"/>
              <w:rPr>
                <w:rFonts w:ascii="標楷體" w:eastAsia="標楷體" w:hAnsi="標楷體" w:cs="新細明體"/>
                <w:color w:val="000000" w:themeColor="text1"/>
                <w:kern w:val="0"/>
                <w:sz w:val="20"/>
                <w:szCs w:val="20"/>
              </w:rPr>
            </w:pPr>
            <w:r w:rsidRPr="00DE4BF0">
              <w:rPr>
                <w:rFonts w:ascii="標楷體" w:eastAsia="標楷體" w:hAnsi="標楷體" w:cs="新細明體"/>
                <w:color w:val="000000" w:themeColor="text1"/>
                <w:kern w:val="0"/>
                <w:sz w:val="20"/>
                <w:szCs w:val="20"/>
              </w:rPr>
              <w:t>10</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669159CC"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衛浴設備空間內求助鈴-位置：馬桶、浴缸或淋浴間求助鈴之設置應分別符合本</w:t>
            </w:r>
            <w:proofErr w:type="gramStart"/>
            <w:r w:rsidRPr="00211981">
              <w:rPr>
                <w:rFonts w:ascii="標楷體" w:eastAsia="標楷體" w:hAnsi="標楷體" w:cs="新細明體" w:hint="eastAsia"/>
                <w:color w:val="000000" w:themeColor="text1"/>
                <w:kern w:val="0"/>
                <w:sz w:val="20"/>
                <w:szCs w:val="20"/>
              </w:rPr>
              <w:t>規</w:t>
            </w:r>
            <w:proofErr w:type="gramEnd"/>
          </w:p>
          <w:p w14:paraId="712EDDDE"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proofErr w:type="gramStart"/>
            <w:r w:rsidRPr="00211981">
              <w:rPr>
                <w:rFonts w:ascii="標楷體" w:eastAsia="標楷體" w:hAnsi="標楷體" w:cs="新細明體" w:hint="eastAsia"/>
                <w:color w:val="000000" w:themeColor="text1"/>
                <w:kern w:val="0"/>
                <w:sz w:val="20"/>
                <w:szCs w:val="20"/>
              </w:rPr>
              <w:t>範</w:t>
            </w:r>
            <w:proofErr w:type="gramEnd"/>
            <w:r w:rsidRPr="00211981">
              <w:rPr>
                <w:rFonts w:ascii="標楷體" w:eastAsia="標楷體" w:hAnsi="標楷體" w:cs="新細明體" w:hint="eastAsia"/>
                <w:color w:val="000000" w:themeColor="text1"/>
                <w:kern w:val="0"/>
                <w:sz w:val="20"/>
                <w:szCs w:val="20"/>
              </w:rPr>
              <w:t>504.4.1 、605.5.1及606.6.1之規定，並得合併檢討。【規範 1003.</w:t>
            </w:r>
            <w:r w:rsidRPr="00211981">
              <w:rPr>
                <w:rFonts w:ascii="標楷體" w:eastAsia="標楷體" w:hAnsi="標楷體" w:cs="新細明體"/>
                <w:color w:val="000000" w:themeColor="text1"/>
                <w:kern w:val="0"/>
                <w:sz w:val="20"/>
                <w:szCs w:val="20"/>
              </w:rPr>
              <w:t>6.1</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2E028A08"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32761C77"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683EFA34" w14:textId="77777777" w:rsidTr="00532B82">
        <w:trPr>
          <w:gridAfter w:val="1"/>
          <w:wAfter w:w="288" w:type="dxa"/>
          <w:trHeight w:val="399"/>
        </w:trPr>
        <w:tc>
          <w:tcPr>
            <w:tcW w:w="454" w:type="dxa"/>
            <w:gridSpan w:val="2"/>
            <w:vMerge/>
            <w:tcBorders>
              <w:left w:val="single" w:sz="4" w:space="0" w:color="auto"/>
              <w:right w:val="single" w:sz="4" w:space="0" w:color="auto"/>
            </w:tcBorders>
            <w:vAlign w:val="center"/>
          </w:tcPr>
          <w:p w14:paraId="35865685"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7DB1EBED" w14:textId="77777777" w:rsidR="008E52A1" w:rsidRPr="00DE4BF0" w:rsidRDefault="008E52A1" w:rsidP="008E52A1">
            <w:pPr>
              <w:widowControl/>
              <w:jc w:val="center"/>
              <w:rPr>
                <w:rFonts w:ascii="標楷體" w:eastAsia="標楷體" w:hAnsi="標楷體" w:cs="新細明體"/>
                <w:color w:val="000000" w:themeColor="text1"/>
                <w:kern w:val="0"/>
                <w:sz w:val="20"/>
                <w:szCs w:val="20"/>
              </w:rPr>
            </w:pPr>
            <w:r w:rsidRPr="00DE4BF0">
              <w:rPr>
                <w:rFonts w:ascii="標楷體" w:eastAsia="標楷體" w:hAnsi="標楷體" w:cs="新細明體"/>
                <w:color w:val="000000" w:themeColor="text1"/>
                <w:kern w:val="0"/>
                <w:sz w:val="20"/>
                <w:szCs w:val="20"/>
              </w:rPr>
              <w:t>11</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2DB4EB78"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衛浴設備空間內求助鈴-連接裝置：</w:t>
            </w:r>
            <w:proofErr w:type="gramStart"/>
            <w:r w:rsidRPr="00211981">
              <w:rPr>
                <w:rFonts w:ascii="標楷體" w:eastAsia="標楷體" w:hAnsi="標楷體" w:cs="新細明體" w:hint="eastAsia"/>
                <w:color w:val="000000" w:themeColor="text1"/>
                <w:kern w:val="0"/>
                <w:sz w:val="20"/>
                <w:szCs w:val="20"/>
              </w:rPr>
              <w:t>求助鈴應連接</w:t>
            </w:r>
            <w:proofErr w:type="gramEnd"/>
            <w:r w:rsidRPr="00211981">
              <w:rPr>
                <w:rFonts w:ascii="標楷體" w:eastAsia="標楷體" w:hAnsi="標楷體" w:cs="新細明體" w:hint="eastAsia"/>
                <w:color w:val="000000" w:themeColor="text1"/>
                <w:kern w:val="0"/>
                <w:sz w:val="20"/>
                <w:szCs w:val="20"/>
              </w:rPr>
              <w:t>至服務台或類似空間，若無服務台，應連接至該客房外部之警示燈或聲響。【規範 1003.6.</w:t>
            </w:r>
            <w:r w:rsidRPr="00211981">
              <w:rPr>
                <w:rFonts w:ascii="標楷體" w:eastAsia="標楷體" w:hAnsi="標楷體" w:cs="新細明體"/>
                <w:color w:val="000000" w:themeColor="text1"/>
                <w:kern w:val="0"/>
                <w:sz w:val="20"/>
                <w:szCs w:val="20"/>
              </w:rPr>
              <w:t>2</w:t>
            </w:r>
            <w:r w:rsidRPr="00211981">
              <w:rPr>
                <w:rFonts w:ascii="標楷體" w:eastAsia="標楷體" w:hAnsi="標楷體" w:cs="新細明體" w:hint="eastAsia"/>
                <w:color w:val="000000" w:themeColor="text1"/>
                <w:kern w:val="0"/>
                <w:sz w:val="20"/>
                <w:szCs w:val="20"/>
              </w:rPr>
              <w:t>】</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10BA248D"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5018F36A"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0E0EF8F8" w14:textId="77777777" w:rsidTr="00532B82">
        <w:trPr>
          <w:gridAfter w:val="1"/>
          <w:wAfter w:w="288" w:type="dxa"/>
          <w:trHeight w:val="434"/>
        </w:trPr>
        <w:tc>
          <w:tcPr>
            <w:tcW w:w="454" w:type="dxa"/>
            <w:gridSpan w:val="2"/>
            <w:vMerge/>
            <w:tcBorders>
              <w:left w:val="single" w:sz="4" w:space="0" w:color="auto"/>
              <w:right w:val="single" w:sz="4" w:space="0" w:color="auto"/>
            </w:tcBorders>
            <w:vAlign w:val="center"/>
          </w:tcPr>
          <w:p w14:paraId="53118EC8"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639F6C17" w14:textId="77777777" w:rsidR="008E52A1" w:rsidRPr="00DE4BF0" w:rsidRDefault="008E52A1" w:rsidP="008E52A1">
            <w:pPr>
              <w:widowControl/>
              <w:jc w:val="center"/>
              <w:rPr>
                <w:rFonts w:ascii="標楷體" w:eastAsia="標楷體" w:hAnsi="標楷體" w:cs="新細明體"/>
                <w:color w:val="000000" w:themeColor="text1"/>
                <w:kern w:val="0"/>
                <w:sz w:val="20"/>
                <w:szCs w:val="20"/>
              </w:rPr>
            </w:pPr>
            <w:r w:rsidRPr="00DE4BF0">
              <w:rPr>
                <w:rFonts w:ascii="標楷體" w:eastAsia="標楷體" w:hAnsi="標楷體" w:cs="新細明體"/>
                <w:color w:val="000000" w:themeColor="text1"/>
                <w:kern w:val="0"/>
                <w:sz w:val="20"/>
                <w:szCs w:val="20"/>
              </w:rPr>
              <w:t>12</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76029B99"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設置尺寸-客房內通路：客房內通路寬度不得小於120公分，</w:t>
            </w:r>
            <w:proofErr w:type="gramStart"/>
            <w:r w:rsidRPr="00211981">
              <w:rPr>
                <w:rFonts w:ascii="標楷體" w:eastAsia="標楷體" w:hAnsi="標楷體" w:cs="新細明體" w:hint="eastAsia"/>
                <w:color w:val="000000" w:themeColor="text1"/>
                <w:kern w:val="0"/>
                <w:sz w:val="20"/>
                <w:szCs w:val="20"/>
              </w:rPr>
              <w:t>床間淨寬度</w:t>
            </w:r>
            <w:proofErr w:type="gramEnd"/>
            <w:r w:rsidRPr="00211981">
              <w:rPr>
                <w:rFonts w:ascii="標楷體" w:eastAsia="標楷體" w:hAnsi="標楷體" w:cs="新細明體" w:hint="eastAsia"/>
                <w:color w:val="000000" w:themeColor="text1"/>
                <w:kern w:val="0"/>
                <w:sz w:val="20"/>
                <w:szCs w:val="20"/>
              </w:rPr>
              <w:t>不得小於90公分。【規範 1004.1】</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5D183657"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04E987E4"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0A9E7DC4" w14:textId="77777777" w:rsidTr="00532B82">
        <w:trPr>
          <w:gridAfter w:val="1"/>
          <w:wAfter w:w="288" w:type="dxa"/>
          <w:trHeight w:val="600"/>
        </w:trPr>
        <w:tc>
          <w:tcPr>
            <w:tcW w:w="454" w:type="dxa"/>
            <w:gridSpan w:val="2"/>
            <w:vMerge/>
            <w:tcBorders>
              <w:left w:val="single" w:sz="4" w:space="0" w:color="auto"/>
              <w:right w:val="single" w:sz="4" w:space="0" w:color="auto"/>
            </w:tcBorders>
            <w:vAlign w:val="center"/>
          </w:tcPr>
          <w:p w14:paraId="6F71EBFA"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0076C445" w14:textId="77777777" w:rsidR="008E52A1" w:rsidRPr="00DE4BF0" w:rsidRDefault="008E52A1" w:rsidP="008E52A1">
            <w:pPr>
              <w:widowControl/>
              <w:jc w:val="center"/>
              <w:rPr>
                <w:rFonts w:ascii="標楷體" w:eastAsia="標楷體" w:hAnsi="標楷體" w:cs="新細明體"/>
                <w:color w:val="000000" w:themeColor="text1"/>
                <w:kern w:val="0"/>
                <w:sz w:val="20"/>
                <w:szCs w:val="20"/>
              </w:rPr>
            </w:pPr>
            <w:r w:rsidRPr="00DE4BF0">
              <w:rPr>
                <w:rFonts w:ascii="標楷體" w:eastAsia="標楷體" w:hAnsi="標楷體" w:cs="新細明體"/>
                <w:color w:val="000000" w:themeColor="text1"/>
                <w:kern w:val="0"/>
                <w:sz w:val="20"/>
                <w:szCs w:val="20"/>
              </w:rPr>
              <w:t>13</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675434A6"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設置尺寸-供房客使用之電器插座及開關：應設置</w:t>
            </w:r>
            <w:proofErr w:type="gramStart"/>
            <w:r w:rsidRPr="00211981">
              <w:rPr>
                <w:rFonts w:ascii="標楷體" w:eastAsia="標楷體" w:hAnsi="標楷體" w:cs="新細明體" w:hint="eastAsia"/>
                <w:color w:val="000000" w:themeColor="text1"/>
                <w:kern w:val="0"/>
                <w:sz w:val="20"/>
                <w:szCs w:val="20"/>
              </w:rPr>
              <w:t>於距地板面</w:t>
            </w:r>
            <w:proofErr w:type="gramEnd"/>
            <w:r w:rsidRPr="00211981">
              <w:rPr>
                <w:rFonts w:ascii="標楷體" w:eastAsia="標楷體" w:hAnsi="標楷體" w:cs="新細明體" w:hint="eastAsia"/>
                <w:color w:val="000000" w:themeColor="text1"/>
                <w:kern w:val="0"/>
                <w:sz w:val="20"/>
                <w:szCs w:val="20"/>
              </w:rPr>
              <w:t>高70公分至100公分範圍內，設置位置</w:t>
            </w:r>
            <w:proofErr w:type="gramStart"/>
            <w:r w:rsidRPr="00211981">
              <w:rPr>
                <w:rFonts w:ascii="標楷體" w:eastAsia="標楷體" w:hAnsi="標楷體" w:cs="新細明體" w:hint="eastAsia"/>
                <w:color w:val="000000" w:themeColor="text1"/>
                <w:kern w:val="0"/>
                <w:sz w:val="20"/>
                <w:szCs w:val="20"/>
              </w:rPr>
              <w:t>應距柱</w:t>
            </w:r>
            <w:proofErr w:type="gramEnd"/>
            <w:r w:rsidRPr="00211981">
              <w:rPr>
                <w:rFonts w:ascii="標楷體" w:eastAsia="標楷體" w:hAnsi="標楷體" w:cs="新細明體" w:hint="eastAsia"/>
                <w:color w:val="000000" w:themeColor="text1"/>
                <w:kern w:val="0"/>
                <w:sz w:val="20"/>
                <w:szCs w:val="20"/>
              </w:rPr>
              <w:t>、牆角30公分以上。【規範 1004.3】</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2474BD3E"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2D8CB8E9" w14:textId="77777777" w:rsidR="008E52A1" w:rsidRPr="00211981" w:rsidRDefault="008E52A1" w:rsidP="008E52A1">
            <w:pPr>
              <w:jc w:val="center"/>
              <w:rPr>
                <w:rFonts w:ascii="標楷體" w:eastAsia="標楷體" w:hAnsi="標楷體" w:cs="新細明體"/>
                <w:color w:val="000000" w:themeColor="text1"/>
                <w:kern w:val="0"/>
                <w:sz w:val="20"/>
                <w:szCs w:val="20"/>
              </w:rPr>
            </w:pPr>
          </w:p>
        </w:tc>
      </w:tr>
      <w:tr w:rsidR="00211981" w:rsidRPr="00211981" w14:paraId="14F7610D" w14:textId="77777777" w:rsidTr="00532B82">
        <w:trPr>
          <w:gridAfter w:val="1"/>
          <w:wAfter w:w="288" w:type="dxa"/>
          <w:trHeight w:val="900"/>
        </w:trPr>
        <w:tc>
          <w:tcPr>
            <w:tcW w:w="454" w:type="dxa"/>
            <w:gridSpan w:val="2"/>
            <w:vMerge/>
            <w:tcBorders>
              <w:left w:val="single" w:sz="4" w:space="0" w:color="auto"/>
              <w:right w:val="single" w:sz="4" w:space="0" w:color="auto"/>
            </w:tcBorders>
            <w:vAlign w:val="center"/>
          </w:tcPr>
          <w:p w14:paraId="7D4B87BD"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55A35F0F" w14:textId="77777777" w:rsidR="008E52A1" w:rsidRPr="00DE4BF0" w:rsidRDefault="008E52A1" w:rsidP="008E52A1">
            <w:pPr>
              <w:widowControl/>
              <w:jc w:val="center"/>
              <w:rPr>
                <w:rFonts w:ascii="標楷體" w:eastAsia="標楷體" w:hAnsi="標楷體" w:cs="新細明體"/>
                <w:color w:val="000000" w:themeColor="text1"/>
                <w:kern w:val="0"/>
                <w:sz w:val="20"/>
                <w:szCs w:val="20"/>
              </w:rPr>
            </w:pPr>
            <w:r w:rsidRPr="00DE4BF0">
              <w:rPr>
                <w:rFonts w:ascii="標楷體" w:eastAsia="標楷體" w:hAnsi="標楷體" w:cs="新細明體"/>
                <w:color w:val="000000" w:themeColor="text1"/>
                <w:kern w:val="0"/>
                <w:sz w:val="20"/>
                <w:szCs w:val="20"/>
              </w:rPr>
              <w:t>14</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7782B6F6"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房間內求助鈴-位置：應至少設置2處，1處按鍵中心點設置</w:t>
            </w:r>
            <w:proofErr w:type="gramStart"/>
            <w:r w:rsidRPr="00211981">
              <w:rPr>
                <w:rFonts w:ascii="標楷體" w:eastAsia="標楷體" w:hAnsi="標楷體" w:cs="新細明體" w:hint="eastAsia"/>
                <w:color w:val="000000" w:themeColor="text1"/>
                <w:kern w:val="0"/>
                <w:sz w:val="20"/>
                <w:szCs w:val="20"/>
              </w:rPr>
              <w:t>於距地板面</w:t>
            </w:r>
            <w:proofErr w:type="gramEnd"/>
            <w:r w:rsidRPr="00211981">
              <w:rPr>
                <w:rFonts w:ascii="標楷體" w:eastAsia="標楷體" w:hAnsi="標楷體" w:cs="新細明體" w:hint="eastAsia"/>
                <w:color w:val="000000" w:themeColor="text1"/>
                <w:kern w:val="0"/>
                <w:sz w:val="20"/>
                <w:szCs w:val="20"/>
              </w:rPr>
              <w:t>90 公分至120公分範圍內；另設置1處可供跌倒後使用之求助鈴，按鍵</w:t>
            </w:r>
            <w:proofErr w:type="gramStart"/>
            <w:r w:rsidRPr="00211981">
              <w:rPr>
                <w:rFonts w:ascii="標楷體" w:eastAsia="標楷體" w:hAnsi="標楷體" w:cs="新細明體" w:hint="eastAsia"/>
                <w:color w:val="000000" w:themeColor="text1"/>
                <w:kern w:val="0"/>
                <w:sz w:val="20"/>
                <w:szCs w:val="20"/>
              </w:rPr>
              <w:t>中心點距地板面</w:t>
            </w:r>
            <w:proofErr w:type="gramEnd"/>
            <w:r w:rsidRPr="00211981">
              <w:rPr>
                <w:rFonts w:ascii="標楷體" w:eastAsia="標楷體" w:hAnsi="標楷體" w:cs="新細明體" w:hint="eastAsia"/>
                <w:color w:val="000000" w:themeColor="text1"/>
                <w:kern w:val="0"/>
                <w:sz w:val="20"/>
                <w:szCs w:val="20"/>
              </w:rPr>
              <w:t>15公分至25公分範圍內，且應明確標示，易於操控。【規範 1005.1】</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6CB1E683"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right w:val="single" w:sz="4" w:space="0" w:color="auto"/>
            </w:tcBorders>
            <w:shd w:val="clear" w:color="auto" w:fill="D0CECE"/>
            <w:vAlign w:val="center"/>
          </w:tcPr>
          <w:p w14:paraId="7FE52633"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150A30A9" w14:textId="77777777" w:rsidTr="00532B82">
        <w:trPr>
          <w:gridAfter w:val="1"/>
          <w:wAfter w:w="288" w:type="dxa"/>
          <w:trHeight w:val="600"/>
        </w:trPr>
        <w:tc>
          <w:tcPr>
            <w:tcW w:w="454" w:type="dxa"/>
            <w:gridSpan w:val="2"/>
            <w:vMerge/>
            <w:tcBorders>
              <w:left w:val="single" w:sz="4" w:space="0" w:color="auto"/>
              <w:bottom w:val="single" w:sz="4" w:space="0" w:color="auto"/>
              <w:right w:val="single" w:sz="4" w:space="0" w:color="auto"/>
            </w:tcBorders>
            <w:vAlign w:val="center"/>
          </w:tcPr>
          <w:p w14:paraId="7152E033"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39" w:type="dxa"/>
            <w:tcBorders>
              <w:top w:val="single" w:sz="4" w:space="0" w:color="auto"/>
              <w:left w:val="nil"/>
              <w:bottom w:val="single" w:sz="4" w:space="0" w:color="auto"/>
              <w:right w:val="single" w:sz="4" w:space="0" w:color="auto"/>
            </w:tcBorders>
            <w:shd w:val="clear" w:color="auto" w:fill="auto"/>
            <w:noWrap/>
            <w:vAlign w:val="center"/>
          </w:tcPr>
          <w:p w14:paraId="136FF260" w14:textId="77777777" w:rsidR="008E52A1" w:rsidRPr="00DE4BF0" w:rsidRDefault="008E52A1" w:rsidP="008E52A1">
            <w:pPr>
              <w:widowControl/>
              <w:jc w:val="center"/>
              <w:rPr>
                <w:rFonts w:ascii="標楷體" w:eastAsia="標楷體" w:hAnsi="標楷體" w:cs="新細明體"/>
                <w:color w:val="000000" w:themeColor="text1"/>
                <w:kern w:val="0"/>
                <w:sz w:val="20"/>
                <w:szCs w:val="20"/>
              </w:rPr>
            </w:pPr>
            <w:r w:rsidRPr="00DE4BF0">
              <w:rPr>
                <w:rFonts w:ascii="標楷體" w:eastAsia="標楷體" w:hAnsi="標楷體" w:cs="新細明體"/>
                <w:color w:val="000000" w:themeColor="text1"/>
                <w:kern w:val="0"/>
                <w:sz w:val="20"/>
                <w:szCs w:val="20"/>
              </w:rPr>
              <w:t>15</w:t>
            </w:r>
          </w:p>
        </w:tc>
        <w:tc>
          <w:tcPr>
            <w:tcW w:w="7796" w:type="dxa"/>
            <w:gridSpan w:val="6"/>
            <w:tcBorders>
              <w:top w:val="single" w:sz="4" w:space="0" w:color="auto"/>
              <w:left w:val="nil"/>
              <w:bottom w:val="single" w:sz="4" w:space="0" w:color="auto"/>
              <w:right w:val="single" w:sz="4" w:space="0" w:color="auto"/>
            </w:tcBorders>
            <w:shd w:val="clear" w:color="auto" w:fill="D0CECE"/>
            <w:vAlign w:val="center"/>
          </w:tcPr>
          <w:p w14:paraId="48B20B71"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房間內求助鈴-連接裝置：</w:t>
            </w:r>
            <w:proofErr w:type="gramStart"/>
            <w:r w:rsidRPr="00211981">
              <w:rPr>
                <w:rFonts w:ascii="標楷體" w:eastAsia="標楷體" w:hAnsi="標楷體" w:cs="新細明體" w:hint="eastAsia"/>
                <w:color w:val="000000" w:themeColor="text1"/>
                <w:kern w:val="0"/>
                <w:sz w:val="20"/>
                <w:szCs w:val="20"/>
              </w:rPr>
              <w:t>求助鈴應連接</w:t>
            </w:r>
            <w:proofErr w:type="gramEnd"/>
            <w:r w:rsidRPr="00211981">
              <w:rPr>
                <w:rFonts w:ascii="標楷體" w:eastAsia="標楷體" w:hAnsi="標楷體" w:cs="新細明體" w:hint="eastAsia"/>
                <w:color w:val="000000" w:themeColor="text1"/>
                <w:kern w:val="0"/>
                <w:sz w:val="20"/>
                <w:szCs w:val="20"/>
              </w:rPr>
              <w:t>至服務台或類似空間，若無服務台</w:t>
            </w:r>
          </w:p>
          <w:p w14:paraId="716DBB39" w14:textId="77777777" w:rsidR="008E52A1" w:rsidRPr="00211981" w:rsidRDefault="008E52A1" w:rsidP="00805E4A">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，應連接至無障礙客房外部之警示燈或聲響。【規範 1005.2】</w:t>
            </w:r>
          </w:p>
        </w:tc>
        <w:tc>
          <w:tcPr>
            <w:tcW w:w="709" w:type="dxa"/>
            <w:tcBorders>
              <w:top w:val="single" w:sz="4" w:space="0" w:color="auto"/>
              <w:left w:val="nil"/>
              <w:bottom w:val="single" w:sz="4" w:space="0" w:color="auto"/>
              <w:right w:val="single" w:sz="4" w:space="0" w:color="auto"/>
            </w:tcBorders>
            <w:shd w:val="clear" w:color="auto" w:fill="D0CECE"/>
            <w:noWrap/>
            <w:vAlign w:val="center"/>
          </w:tcPr>
          <w:p w14:paraId="19B47D5C" w14:textId="77777777" w:rsidR="008E52A1" w:rsidRPr="00211981" w:rsidRDefault="008E52A1" w:rsidP="008E52A1">
            <w:pPr>
              <w:widowControl/>
              <w:jc w:val="center"/>
              <w:rPr>
                <w:rFonts w:ascii="標楷體" w:eastAsia="標楷體" w:hAnsi="標楷體" w:cs="新細明體"/>
                <w:color w:val="000000" w:themeColor="text1"/>
                <w:kern w:val="0"/>
                <w:sz w:val="20"/>
                <w:szCs w:val="20"/>
              </w:rPr>
            </w:pPr>
          </w:p>
        </w:tc>
        <w:tc>
          <w:tcPr>
            <w:tcW w:w="711" w:type="dxa"/>
            <w:vMerge/>
            <w:tcBorders>
              <w:left w:val="single" w:sz="4" w:space="0" w:color="auto"/>
              <w:bottom w:val="single" w:sz="4" w:space="0" w:color="auto"/>
              <w:right w:val="single" w:sz="4" w:space="0" w:color="auto"/>
            </w:tcBorders>
            <w:shd w:val="clear" w:color="auto" w:fill="D0CECE"/>
            <w:vAlign w:val="center"/>
          </w:tcPr>
          <w:p w14:paraId="3C39EB71" w14:textId="77777777" w:rsidR="008E52A1" w:rsidRPr="00211981" w:rsidRDefault="008E52A1" w:rsidP="008E52A1">
            <w:pPr>
              <w:widowControl/>
              <w:rPr>
                <w:rFonts w:ascii="標楷體" w:eastAsia="標楷體" w:hAnsi="標楷體" w:cs="新細明體"/>
                <w:color w:val="000000" w:themeColor="text1"/>
                <w:kern w:val="0"/>
                <w:sz w:val="20"/>
                <w:szCs w:val="20"/>
              </w:rPr>
            </w:pPr>
          </w:p>
        </w:tc>
      </w:tr>
      <w:tr w:rsidR="00211981" w:rsidRPr="00211981" w14:paraId="27A0C370" w14:textId="77777777" w:rsidTr="00EB57F6">
        <w:trPr>
          <w:gridAfter w:val="1"/>
          <w:wAfter w:w="288" w:type="dxa"/>
          <w:trHeight w:val="399"/>
        </w:trPr>
        <w:tc>
          <w:tcPr>
            <w:tcW w:w="448" w:type="dxa"/>
            <w:vMerge w:val="restart"/>
            <w:tcBorders>
              <w:left w:val="single" w:sz="4" w:space="0" w:color="auto"/>
              <w:right w:val="single" w:sz="4" w:space="0" w:color="auto"/>
            </w:tcBorders>
            <w:vAlign w:val="center"/>
          </w:tcPr>
          <w:p w14:paraId="55698B3C" w14:textId="656B44FF" w:rsidR="008E52A1" w:rsidRPr="00211981" w:rsidRDefault="00211981" w:rsidP="00211981">
            <w:pPr>
              <w:widowControl/>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備註</w:t>
            </w:r>
          </w:p>
        </w:tc>
        <w:tc>
          <w:tcPr>
            <w:tcW w:w="545" w:type="dxa"/>
            <w:gridSpan w:val="2"/>
            <w:tcBorders>
              <w:top w:val="single" w:sz="4" w:space="0" w:color="auto"/>
              <w:left w:val="nil"/>
              <w:bottom w:val="single" w:sz="4" w:space="0" w:color="auto"/>
              <w:right w:val="single" w:sz="4" w:space="0" w:color="auto"/>
            </w:tcBorders>
            <w:shd w:val="clear" w:color="auto" w:fill="auto"/>
            <w:noWrap/>
            <w:vAlign w:val="center"/>
          </w:tcPr>
          <w:p w14:paraId="4D0F5C68" w14:textId="67064DA7" w:rsidR="008E52A1" w:rsidRPr="00211981" w:rsidRDefault="00211981" w:rsidP="00BD20DE">
            <w:pPr>
              <w:widowControl/>
              <w:snapToGrid w:val="0"/>
              <w:jc w:val="center"/>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1</w:t>
            </w:r>
          </w:p>
        </w:tc>
        <w:tc>
          <w:tcPr>
            <w:tcW w:w="9216" w:type="dxa"/>
            <w:gridSpan w:val="8"/>
            <w:tcBorders>
              <w:top w:val="single" w:sz="4" w:space="0" w:color="auto"/>
              <w:left w:val="nil"/>
              <w:bottom w:val="single" w:sz="4" w:space="0" w:color="auto"/>
              <w:right w:val="single" w:sz="4" w:space="0" w:color="auto"/>
            </w:tcBorders>
            <w:shd w:val="clear" w:color="auto" w:fill="auto"/>
            <w:vAlign w:val="center"/>
          </w:tcPr>
          <w:p w14:paraId="6158D2ED" w14:textId="77777777" w:rsidR="008E52A1" w:rsidRPr="00211981" w:rsidRDefault="008E52A1" w:rsidP="00BD20DE">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集合住宅以</w:t>
            </w:r>
            <w:proofErr w:type="gramStart"/>
            <w:r w:rsidRPr="00211981">
              <w:rPr>
                <w:rFonts w:ascii="標楷體" w:eastAsia="標楷體" w:hAnsi="標楷體" w:cs="新細明體" w:hint="eastAsia"/>
                <w:color w:val="000000" w:themeColor="text1"/>
                <w:kern w:val="0"/>
                <w:sz w:val="20"/>
                <w:szCs w:val="20"/>
              </w:rPr>
              <w:t>複</w:t>
            </w:r>
            <w:proofErr w:type="gramEnd"/>
            <w:r w:rsidRPr="00211981">
              <w:rPr>
                <w:rFonts w:ascii="標楷體" w:eastAsia="標楷體" w:hAnsi="標楷體" w:cs="新細明體" w:hint="eastAsia"/>
                <w:color w:val="000000" w:themeColor="text1"/>
                <w:kern w:val="0"/>
                <w:sz w:val="20"/>
                <w:szCs w:val="20"/>
              </w:rPr>
              <w:t>層式設計者，其同一單元之</w:t>
            </w:r>
            <w:proofErr w:type="gramStart"/>
            <w:r w:rsidRPr="00211981">
              <w:rPr>
                <w:rFonts w:ascii="標楷體" w:eastAsia="標楷體" w:hAnsi="標楷體" w:cs="新細明體" w:hint="eastAsia"/>
                <w:color w:val="000000" w:themeColor="text1"/>
                <w:kern w:val="0"/>
                <w:sz w:val="20"/>
                <w:szCs w:val="20"/>
              </w:rPr>
              <w:t>昇</w:t>
            </w:r>
            <w:proofErr w:type="gramEnd"/>
            <w:r w:rsidRPr="00211981">
              <w:rPr>
                <w:rFonts w:ascii="標楷體" w:eastAsia="標楷體" w:hAnsi="標楷體" w:cs="新細明體" w:hint="eastAsia"/>
                <w:color w:val="000000" w:themeColor="text1"/>
                <w:kern w:val="0"/>
                <w:sz w:val="20"/>
                <w:szCs w:val="20"/>
              </w:rPr>
              <w:t>降設備，得選擇通達</w:t>
            </w:r>
            <w:proofErr w:type="gramStart"/>
            <w:r w:rsidRPr="00211981">
              <w:rPr>
                <w:rFonts w:ascii="標楷體" w:eastAsia="標楷體" w:hAnsi="標楷體" w:cs="新細明體" w:hint="eastAsia"/>
                <w:color w:val="000000" w:themeColor="text1"/>
                <w:kern w:val="0"/>
                <w:sz w:val="20"/>
                <w:szCs w:val="20"/>
              </w:rPr>
              <w:t>複</w:t>
            </w:r>
            <w:proofErr w:type="gramEnd"/>
            <w:r w:rsidRPr="00211981">
              <w:rPr>
                <w:rFonts w:ascii="標楷體" w:eastAsia="標楷體" w:hAnsi="標楷體" w:cs="新細明體" w:hint="eastAsia"/>
                <w:color w:val="000000" w:themeColor="text1"/>
                <w:kern w:val="0"/>
                <w:sz w:val="20"/>
                <w:szCs w:val="20"/>
              </w:rPr>
              <w:t>層之任一層。</w:t>
            </w:r>
          </w:p>
        </w:tc>
      </w:tr>
      <w:tr w:rsidR="0058170E" w:rsidRPr="00211981" w14:paraId="68DB2648" w14:textId="77777777" w:rsidTr="00EB57F6">
        <w:trPr>
          <w:gridAfter w:val="1"/>
          <w:wAfter w:w="288" w:type="dxa"/>
          <w:trHeight w:val="399"/>
        </w:trPr>
        <w:tc>
          <w:tcPr>
            <w:tcW w:w="448" w:type="dxa"/>
            <w:vMerge/>
            <w:tcBorders>
              <w:left w:val="single" w:sz="4" w:space="0" w:color="auto"/>
              <w:right w:val="single" w:sz="4" w:space="0" w:color="auto"/>
            </w:tcBorders>
            <w:vAlign w:val="center"/>
          </w:tcPr>
          <w:p w14:paraId="1A8EC384" w14:textId="77777777" w:rsidR="0058170E" w:rsidRPr="00211981" w:rsidRDefault="0058170E" w:rsidP="008E52A1">
            <w:pPr>
              <w:widowControl/>
              <w:rPr>
                <w:rFonts w:ascii="標楷體" w:eastAsia="標楷體" w:hAnsi="標楷體" w:cs="新細明體"/>
                <w:color w:val="000000" w:themeColor="text1"/>
                <w:kern w:val="0"/>
                <w:sz w:val="20"/>
                <w:szCs w:val="20"/>
              </w:rPr>
            </w:pPr>
          </w:p>
        </w:tc>
        <w:tc>
          <w:tcPr>
            <w:tcW w:w="545" w:type="dxa"/>
            <w:gridSpan w:val="2"/>
            <w:tcBorders>
              <w:top w:val="single" w:sz="4" w:space="0" w:color="auto"/>
              <w:left w:val="nil"/>
              <w:bottom w:val="single" w:sz="4" w:space="0" w:color="auto"/>
              <w:right w:val="single" w:sz="4" w:space="0" w:color="auto"/>
            </w:tcBorders>
            <w:shd w:val="clear" w:color="auto" w:fill="auto"/>
            <w:noWrap/>
            <w:vAlign w:val="center"/>
          </w:tcPr>
          <w:p w14:paraId="71EF6D2D" w14:textId="7164C52B" w:rsidR="0058170E" w:rsidRPr="00211981" w:rsidRDefault="0058170E" w:rsidP="00BD20DE">
            <w:pPr>
              <w:widowControl/>
              <w:snapToGrid w:val="0"/>
              <w:jc w:val="center"/>
              <w:rPr>
                <w:rFonts w:ascii="標楷體" w:eastAsia="標楷體" w:hAnsi="標楷體" w:cs="新細明體" w:hint="eastAsia"/>
                <w:color w:val="000000" w:themeColor="text1"/>
                <w:kern w:val="0"/>
                <w:sz w:val="20"/>
                <w:szCs w:val="20"/>
              </w:rPr>
            </w:pPr>
            <w:r>
              <w:rPr>
                <w:rFonts w:ascii="標楷體" w:eastAsia="標楷體" w:hAnsi="標楷體" w:cs="新細明體" w:hint="eastAsia"/>
                <w:color w:val="000000" w:themeColor="text1"/>
                <w:kern w:val="0"/>
                <w:sz w:val="20"/>
                <w:szCs w:val="20"/>
              </w:rPr>
              <w:t>2</w:t>
            </w:r>
          </w:p>
        </w:tc>
        <w:tc>
          <w:tcPr>
            <w:tcW w:w="9216" w:type="dxa"/>
            <w:gridSpan w:val="8"/>
            <w:tcBorders>
              <w:top w:val="single" w:sz="4" w:space="0" w:color="auto"/>
              <w:left w:val="nil"/>
              <w:bottom w:val="single" w:sz="4" w:space="0" w:color="auto"/>
              <w:right w:val="single" w:sz="4" w:space="0" w:color="auto"/>
            </w:tcBorders>
            <w:shd w:val="clear" w:color="auto" w:fill="auto"/>
            <w:vAlign w:val="center"/>
          </w:tcPr>
          <w:p w14:paraId="093C4978" w14:textId="1282EAD8" w:rsidR="0058170E" w:rsidRPr="00211981" w:rsidRDefault="0058170E" w:rsidP="00BD20DE">
            <w:pPr>
              <w:widowControl/>
              <w:snapToGrid w:val="0"/>
              <w:rPr>
                <w:rFonts w:ascii="標楷體" w:eastAsia="標楷體" w:hAnsi="標楷體" w:cs="新細明體" w:hint="eastAsia"/>
                <w:color w:val="000000" w:themeColor="text1"/>
                <w:kern w:val="0"/>
                <w:sz w:val="20"/>
                <w:szCs w:val="20"/>
              </w:rPr>
            </w:pPr>
            <w:r>
              <w:rPr>
                <w:rFonts w:ascii="標楷體" w:eastAsia="標楷體" w:hAnsi="標楷體" w:cs="新細明體" w:hint="eastAsia"/>
                <w:color w:val="000000"/>
                <w:kern w:val="0"/>
                <w:sz w:val="20"/>
                <w:szCs w:val="20"/>
              </w:rPr>
              <w:t>公共建築物之適用範圍依「建築技術規則」建築設計施工篇第170條之表列認定之。</w:t>
            </w:r>
          </w:p>
        </w:tc>
      </w:tr>
      <w:tr w:rsidR="00211981" w:rsidRPr="00211981" w14:paraId="14A3BA0F" w14:textId="77777777" w:rsidTr="00EB57F6">
        <w:trPr>
          <w:gridAfter w:val="1"/>
          <w:wAfter w:w="288" w:type="dxa"/>
          <w:trHeight w:val="399"/>
        </w:trPr>
        <w:tc>
          <w:tcPr>
            <w:tcW w:w="448" w:type="dxa"/>
            <w:vMerge/>
            <w:tcBorders>
              <w:left w:val="single" w:sz="4" w:space="0" w:color="auto"/>
              <w:right w:val="single" w:sz="4" w:space="0" w:color="auto"/>
            </w:tcBorders>
            <w:vAlign w:val="center"/>
          </w:tcPr>
          <w:p w14:paraId="5D766465"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45" w:type="dxa"/>
            <w:gridSpan w:val="2"/>
            <w:tcBorders>
              <w:top w:val="single" w:sz="4" w:space="0" w:color="auto"/>
              <w:left w:val="nil"/>
              <w:bottom w:val="single" w:sz="4" w:space="0" w:color="auto"/>
              <w:right w:val="single" w:sz="4" w:space="0" w:color="auto"/>
            </w:tcBorders>
            <w:shd w:val="clear" w:color="auto" w:fill="auto"/>
            <w:noWrap/>
            <w:vAlign w:val="center"/>
          </w:tcPr>
          <w:p w14:paraId="21F66630" w14:textId="30E3A86A" w:rsidR="008E52A1" w:rsidRPr="00211981" w:rsidRDefault="0058170E" w:rsidP="00BD20DE">
            <w:pPr>
              <w:widowControl/>
              <w:snapToGrid w:val="0"/>
              <w:jc w:val="center"/>
              <w:rPr>
                <w:rFonts w:ascii="標楷體" w:eastAsia="標楷體" w:hAnsi="標楷體" w:cs="新細明體"/>
                <w:color w:val="000000" w:themeColor="text1"/>
                <w:kern w:val="0"/>
                <w:sz w:val="20"/>
                <w:szCs w:val="20"/>
              </w:rPr>
            </w:pPr>
            <w:r>
              <w:rPr>
                <w:rFonts w:ascii="標楷體" w:eastAsia="標楷體" w:hAnsi="標楷體" w:cs="新細明體" w:hint="eastAsia"/>
                <w:color w:val="000000" w:themeColor="text1"/>
                <w:kern w:val="0"/>
                <w:sz w:val="20"/>
                <w:szCs w:val="20"/>
              </w:rPr>
              <w:t>3</w:t>
            </w:r>
          </w:p>
        </w:tc>
        <w:tc>
          <w:tcPr>
            <w:tcW w:w="9216" w:type="dxa"/>
            <w:gridSpan w:val="8"/>
            <w:tcBorders>
              <w:top w:val="single" w:sz="4" w:space="0" w:color="auto"/>
              <w:left w:val="nil"/>
              <w:bottom w:val="single" w:sz="4" w:space="0" w:color="auto"/>
              <w:right w:val="single" w:sz="4" w:space="0" w:color="auto"/>
            </w:tcBorders>
            <w:shd w:val="clear" w:color="auto" w:fill="auto"/>
            <w:vAlign w:val="center"/>
          </w:tcPr>
          <w:p w14:paraId="04BAFDB5" w14:textId="77777777" w:rsidR="008E52A1" w:rsidRPr="00211981" w:rsidRDefault="008E52A1" w:rsidP="00BD20DE">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承包施工廠商於施工前，須提供詳細施工圖說，經</w:t>
            </w:r>
            <w:proofErr w:type="gramStart"/>
            <w:r w:rsidRPr="00211981">
              <w:rPr>
                <w:rFonts w:ascii="標楷體" w:eastAsia="標楷體" w:hAnsi="標楷體" w:cs="新細明體" w:hint="eastAsia"/>
                <w:color w:val="000000" w:themeColor="text1"/>
                <w:kern w:val="0"/>
                <w:sz w:val="20"/>
                <w:szCs w:val="20"/>
              </w:rPr>
              <w:t>設計人核可</w:t>
            </w:r>
            <w:proofErr w:type="gramEnd"/>
            <w:r w:rsidRPr="00211981">
              <w:rPr>
                <w:rFonts w:ascii="標楷體" w:eastAsia="標楷體" w:hAnsi="標楷體" w:cs="新細明體" w:hint="eastAsia"/>
                <w:color w:val="000000" w:themeColor="text1"/>
                <w:kern w:val="0"/>
                <w:sz w:val="20"/>
                <w:szCs w:val="20"/>
              </w:rPr>
              <w:t>後據以施工。</w:t>
            </w:r>
          </w:p>
        </w:tc>
      </w:tr>
      <w:tr w:rsidR="00211981" w:rsidRPr="00211981" w14:paraId="4764522A" w14:textId="77777777" w:rsidTr="00EB57F6">
        <w:trPr>
          <w:gridAfter w:val="1"/>
          <w:wAfter w:w="288" w:type="dxa"/>
          <w:trHeight w:val="399"/>
        </w:trPr>
        <w:tc>
          <w:tcPr>
            <w:tcW w:w="448" w:type="dxa"/>
            <w:vMerge/>
            <w:tcBorders>
              <w:left w:val="single" w:sz="4" w:space="0" w:color="auto"/>
              <w:bottom w:val="single" w:sz="4" w:space="0" w:color="auto"/>
              <w:right w:val="single" w:sz="4" w:space="0" w:color="auto"/>
            </w:tcBorders>
            <w:vAlign w:val="center"/>
          </w:tcPr>
          <w:p w14:paraId="682598DB" w14:textId="77777777" w:rsidR="008E52A1" w:rsidRPr="00211981" w:rsidRDefault="008E52A1" w:rsidP="008E52A1">
            <w:pPr>
              <w:widowControl/>
              <w:rPr>
                <w:rFonts w:ascii="標楷體" w:eastAsia="標楷體" w:hAnsi="標楷體" w:cs="新細明體"/>
                <w:color w:val="000000" w:themeColor="text1"/>
                <w:kern w:val="0"/>
                <w:sz w:val="20"/>
                <w:szCs w:val="20"/>
              </w:rPr>
            </w:pPr>
          </w:p>
        </w:tc>
        <w:tc>
          <w:tcPr>
            <w:tcW w:w="545" w:type="dxa"/>
            <w:gridSpan w:val="2"/>
            <w:tcBorders>
              <w:top w:val="single" w:sz="4" w:space="0" w:color="auto"/>
              <w:left w:val="nil"/>
              <w:bottom w:val="single" w:sz="4" w:space="0" w:color="auto"/>
              <w:right w:val="single" w:sz="4" w:space="0" w:color="auto"/>
            </w:tcBorders>
            <w:shd w:val="clear" w:color="auto" w:fill="auto"/>
            <w:noWrap/>
            <w:vAlign w:val="center"/>
          </w:tcPr>
          <w:p w14:paraId="0565E75F" w14:textId="475A682B" w:rsidR="008E52A1" w:rsidRPr="00211981" w:rsidRDefault="0058170E" w:rsidP="00BD20DE">
            <w:pPr>
              <w:widowControl/>
              <w:snapToGrid w:val="0"/>
              <w:jc w:val="center"/>
              <w:rPr>
                <w:rFonts w:ascii="標楷體" w:eastAsia="標楷體" w:hAnsi="標楷體" w:cs="新細明體"/>
                <w:color w:val="000000" w:themeColor="text1"/>
                <w:kern w:val="0"/>
                <w:sz w:val="20"/>
                <w:szCs w:val="20"/>
              </w:rPr>
            </w:pPr>
            <w:r>
              <w:rPr>
                <w:rFonts w:ascii="標楷體" w:eastAsia="標楷體" w:hAnsi="標楷體" w:cs="新細明體" w:hint="eastAsia"/>
                <w:color w:val="000000" w:themeColor="text1"/>
                <w:kern w:val="0"/>
                <w:sz w:val="20"/>
                <w:szCs w:val="20"/>
              </w:rPr>
              <w:t>4</w:t>
            </w:r>
          </w:p>
        </w:tc>
        <w:tc>
          <w:tcPr>
            <w:tcW w:w="9216" w:type="dxa"/>
            <w:gridSpan w:val="8"/>
            <w:tcBorders>
              <w:top w:val="single" w:sz="4" w:space="0" w:color="auto"/>
              <w:left w:val="nil"/>
              <w:bottom w:val="single" w:sz="4" w:space="0" w:color="auto"/>
              <w:right w:val="single" w:sz="4" w:space="0" w:color="auto"/>
            </w:tcBorders>
            <w:shd w:val="clear" w:color="auto" w:fill="auto"/>
            <w:vAlign w:val="center"/>
          </w:tcPr>
          <w:p w14:paraId="3169EAE0" w14:textId="77777777" w:rsidR="008E52A1" w:rsidRPr="00211981" w:rsidRDefault="008E52A1" w:rsidP="00BD20DE">
            <w:pPr>
              <w:widowControl/>
              <w:snapToGrid w:val="0"/>
              <w:rPr>
                <w:rFonts w:ascii="標楷體" w:eastAsia="標楷體" w:hAnsi="標楷體" w:cs="新細明體"/>
                <w:color w:val="000000" w:themeColor="text1"/>
                <w:kern w:val="0"/>
                <w:sz w:val="20"/>
                <w:szCs w:val="20"/>
              </w:rPr>
            </w:pPr>
            <w:r w:rsidRPr="00211981">
              <w:rPr>
                <w:rFonts w:ascii="標楷體" w:eastAsia="標楷體" w:hAnsi="標楷體" w:cs="新細明體" w:hint="eastAsia"/>
                <w:color w:val="000000" w:themeColor="text1"/>
                <w:kern w:val="0"/>
                <w:sz w:val="20"/>
                <w:szCs w:val="20"/>
              </w:rPr>
              <w:t>本</w:t>
            </w:r>
            <w:proofErr w:type="gramStart"/>
            <w:r w:rsidRPr="00211981">
              <w:rPr>
                <w:rFonts w:ascii="標楷體" w:eastAsia="標楷體" w:hAnsi="標楷體" w:cs="新細明體" w:hint="eastAsia"/>
                <w:color w:val="000000" w:themeColor="text1"/>
                <w:kern w:val="0"/>
                <w:sz w:val="20"/>
                <w:szCs w:val="20"/>
              </w:rPr>
              <w:t>表僅條列式</w:t>
            </w:r>
            <w:proofErr w:type="gramEnd"/>
            <w:r w:rsidRPr="00211981">
              <w:rPr>
                <w:rFonts w:ascii="標楷體" w:eastAsia="標楷體" w:hAnsi="標楷體" w:cs="新細明體" w:hint="eastAsia"/>
                <w:color w:val="000000" w:themeColor="text1"/>
                <w:kern w:val="0"/>
                <w:sz w:val="20"/>
                <w:szCs w:val="20"/>
              </w:rPr>
              <w:t>摘錄，依規定應為無障礙之基地、場所、建築物及建築環境，皆應符合無障礙相關法令規定。</w:t>
            </w:r>
          </w:p>
        </w:tc>
      </w:tr>
    </w:tbl>
    <w:p w14:paraId="6EB0F756" w14:textId="77777777" w:rsidR="00271EA7" w:rsidRPr="0058170E" w:rsidRDefault="00271EA7" w:rsidP="00404DDF">
      <w:pPr>
        <w:rPr>
          <w:rFonts w:ascii="標楷體" w:eastAsia="標楷體" w:hAnsi="標楷體"/>
          <w:color w:val="000000" w:themeColor="text1"/>
        </w:rPr>
      </w:pPr>
    </w:p>
    <w:sectPr w:rsidR="00271EA7" w:rsidRPr="0058170E" w:rsidSect="00532B82">
      <w:footerReference w:type="default" r:id="rId9"/>
      <w:pgSz w:w="11907" w:h="16839" w:code="9"/>
      <w:pgMar w:top="720" w:right="720" w:bottom="720" w:left="1134" w:header="851" w:footer="191"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FF88B3" w14:textId="77777777" w:rsidR="00920EB7" w:rsidRDefault="00920EB7">
      <w:r>
        <w:separator/>
      </w:r>
    </w:p>
  </w:endnote>
  <w:endnote w:type="continuationSeparator" w:id="0">
    <w:p w14:paraId="1AED7F92" w14:textId="77777777" w:rsidR="00920EB7" w:rsidRDefault="00920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0078678"/>
      <w:docPartObj>
        <w:docPartGallery w:val="Page Numbers (Bottom of Page)"/>
        <w:docPartUnique/>
      </w:docPartObj>
    </w:sdtPr>
    <w:sdtContent>
      <w:p w14:paraId="1D48EF29" w14:textId="5F7761F9" w:rsidR="0058170E" w:rsidRDefault="0058170E">
        <w:pPr>
          <w:pStyle w:val="a6"/>
          <w:jc w:val="center"/>
        </w:pPr>
        <w:r>
          <w:fldChar w:fldCharType="begin"/>
        </w:r>
        <w:r>
          <w:instrText>PAGE   \* MERGEFORMAT</w:instrText>
        </w:r>
        <w:r>
          <w:fldChar w:fldCharType="separate"/>
        </w:r>
        <w:r w:rsidR="00F96BA6" w:rsidRPr="00F96BA6">
          <w:rPr>
            <w:noProof/>
            <w:lang w:val="zh-TW"/>
          </w:rPr>
          <w:t>10</w:t>
        </w:r>
        <w:r>
          <w:fldChar w:fldCharType="end"/>
        </w:r>
      </w:p>
    </w:sdtContent>
  </w:sdt>
  <w:p w14:paraId="396D610A" w14:textId="77777777" w:rsidR="0058170E" w:rsidRDefault="0058170E">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EB6D82" w14:textId="77777777" w:rsidR="00920EB7" w:rsidRDefault="00920EB7">
      <w:r>
        <w:separator/>
      </w:r>
    </w:p>
  </w:footnote>
  <w:footnote w:type="continuationSeparator" w:id="0">
    <w:p w14:paraId="15C97ED8" w14:textId="77777777" w:rsidR="00920EB7" w:rsidRDefault="00920EB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E2239"/>
    <w:multiLevelType w:val="multilevel"/>
    <w:tmpl w:val="DC1467C6"/>
    <w:lvl w:ilvl="0">
      <w:start w:val="1"/>
      <w:numFmt w:val="taiwaneseCountingThousand"/>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15:restartNumberingAfterBreak="0">
    <w:nsid w:val="3F2D72FA"/>
    <w:multiLevelType w:val="hybridMultilevel"/>
    <w:tmpl w:val="357C623A"/>
    <w:lvl w:ilvl="0" w:tplc="F4D09B42">
      <w:start w:val="1"/>
      <w:numFmt w:val="taiwaneseCountingThousand"/>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565A09E5"/>
    <w:multiLevelType w:val="hybridMultilevel"/>
    <w:tmpl w:val="8AF8BE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9084E27"/>
    <w:multiLevelType w:val="hybridMultilevel"/>
    <w:tmpl w:val="C766067A"/>
    <w:lvl w:ilvl="0" w:tplc="056C4A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8DF11A7"/>
    <w:multiLevelType w:val="hybridMultilevel"/>
    <w:tmpl w:val="AAD43CD2"/>
    <w:lvl w:ilvl="0" w:tplc="0409000F">
      <w:start w:val="1"/>
      <w:numFmt w:val="decimal"/>
      <w:lvlText w:val="%1."/>
      <w:lvlJc w:val="left"/>
      <w:pPr>
        <w:ind w:left="484" w:hanging="480"/>
      </w:pPr>
    </w:lvl>
    <w:lvl w:ilvl="1" w:tplc="04090019" w:tentative="1">
      <w:start w:val="1"/>
      <w:numFmt w:val="ideographTraditional"/>
      <w:lvlText w:val="%2、"/>
      <w:lvlJc w:val="left"/>
      <w:pPr>
        <w:ind w:left="964" w:hanging="480"/>
      </w:pPr>
    </w:lvl>
    <w:lvl w:ilvl="2" w:tplc="0409001B" w:tentative="1">
      <w:start w:val="1"/>
      <w:numFmt w:val="lowerRoman"/>
      <w:lvlText w:val="%3."/>
      <w:lvlJc w:val="right"/>
      <w:pPr>
        <w:ind w:left="1444" w:hanging="480"/>
      </w:pPr>
    </w:lvl>
    <w:lvl w:ilvl="3" w:tplc="0409000F" w:tentative="1">
      <w:start w:val="1"/>
      <w:numFmt w:val="decimal"/>
      <w:lvlText w:val="%4."/>
      <w:lvlJc w:val="left"/>
      <w:pPr>
        <w:ind w:left="1924" w:hanging="480"/>
      </w:pPr>
    </w:lvl>
    <w:lvl w:ilvl="4" w:tplc="04090019" w:tentative="1">
      <w:start w:val="1"/>
      <w:numFmt w:val="ideographTraditional"/>
      <w:lvlText w:val="%5、"/>
      <w:lvlJc w:val="left"/>
      <w:pPr>
        <w:ind w:left="2404" w:hanging="480"/>
      </w:pPr>
    </w:lvl>
    <w:lvl w:ilvl="5" w:tplc="0409001B" w:tentative="1">
      <w:start w:val="1"/>
      <w:numFmt w:val="lowerRoman"/>
      <w:lvlText w:val="%6."/>
      <w:lvlJc w:val="right"/>
      <w:pPr>
        <w:ind w:left="2884" w:hanging="480"/>
      </w:pPr>
    </w:lvl>
    <w:lvl w:ilvl="6" w:tplc="0409000F" w:tentative="1">
      <w:start w:val="1"/>
      <w:numFmt w:val="decimal"/>
      <w:lvlText w:val="%7."/>
      <w:lvlJc w:val="left"/>
      <w:pPr>
        <w:ind w:left="3364" w:hanging="480"/>
      </w:pPr>
    </w:lvl>
    <w:lvl w:ilvl="7" w:tplc="04090019" w:tentative="1">
      <w:start w:val="1"/>
      <w:numFmt w:val="ideographTraditional"/>
      <w:lvlText w:val="%8、"/>
      <w:lvlJc w:val="left"/>
      <w:pPr>
        <w:ind w:left="3844" w:hanging="480"/>
      </w:pPr>
    </w:lvl>
    <w:lvl w:ilvl="8" w:tplc="0409001B" w:tentative="1">
      <w:start w:val="1"/>
      <w:numFmt w:val="lowerRoman"/>
      <w:lvlText w:val="%9."/>
      <w:lvlJc w:val="right"/>
      <w:pPr>
        <w:ind w:left="4324" w:hanging="480"/>
      </w:pPr>
    </w:lvl>
  </w:abstractNum>
  <w:abstractNum w:abstractNumId="5" w15:restartNumberingAfterBreak="0">
    <w:nsid w:val="7A5E36D0"/>
    <w:multiLevelType w:val="hybridMultilevel"/>
    <w:tmpl w:val="538200FA"/>
    <w:lvl w:ilvl="0" w:tplc="8F9CE3BC">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num w:numId="1">
    <w:abstractNumId w:val="1"/>
  </w:num>
  <w:num w:numId="2">
    <w:abstractNumId w:val="0"/>
  </w:num>
  <w:num w:numId="3">
    <w:abstractNumId w:val="5"/>
  </w:num>
  <w:num w:numId="4">
    <w:abstractNumId w:val="5"/>
  </w:num>
  <w:num w:numId="5">
    <w:abstractNumId w:val="2"/>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479"/>
    <w:rsid w:val="000021AE"/>
    <w:rsid w:val="000024A5"/>
    <w:rsid w:val="00012C19"/>
    <w:rsid w:val="00013D9C"/>
    <w:rsid w:val="0001604A"/>
    <w:rsid w:val="0001712F"/>
    <w:rsid w:val="000449CE"/>
    <w:rsid w:val="00044CAF"/>
    <w:rsid w:val="0004617D"/>
    <w:rsid w:val="0004744C"/>
    <w:rsid w:val="00053259"/>
    <w:rsid w:val="000642E8"/>
    <w:rsid w:val="000853B9"/>
    <w:rsid w:val="000905C3"/>
    <w:rsid w:val="000A5941"/>
    <w:rsid w:val="000B0EC2"/>
    <w:rsid w:val="000B202F"/>
    <w:rsid w:val="000B3329"/>
    <w:rsid w:val="000E3EDF"/>
    <w:rsid w:val="000E4462"/>
    <w:rsid w:val="000F008B"/>
    <w:rsid w:val="000F5D73"/>
    <w:rsid w:val="00100045"/>
    <w:rsid w:val="00103207"/>
    <w:rsid w:val="00106318"/>
    <w:rsid w:val="00107F7A"/>
    <w:rsid w:val="00110A01"/>
    <w:rsid w:val="0011217B"/>
    <w:rsid w:val="0011335A"/>
    <w:rsid w:val="00121535"/>
    <w:rsid w:val="00121FAC"/>
    <w:rsid w:val="00127CFF"/>
    <w:rsid w:val="00131A35"/>
    <w:rsid w:val="00133EDC"/>
    <w:rsid w:val="00153397"/>
    <w:rsid w:val="0016268E"/>
    <w:rsid w:val="001632EE"/>
    <w:rsid w:val="00170801"/>
    <w:rsid w:val="00171E45"/>
    <w:rsid w:val="0017327D"/>
    <w:rsid w:val="00184508"/>
    <w:rsid w:val="00186EFB"/>
    <w:rsid w:val="001A5B7A"/>
    <w:rsid w:val="001A68CF"/>
    <w:rsid w:val="001B074F"/>
    <w:rsid w:val="001B305C"/>
    <w:rsid w:val="001B6E53"/>
    <w:rsid w:val="001C5D07"/>
    <w:rsid w:val="001D5D2A"/>
    <w:rsid w:val="001E11AE"/>
    <w:rsid w:val="001E1B4C"/>
    <w:rsid w:val="001E3806"/>
    <w:rsid w:val="001E4E3F"/>
    <w:rsid w:val="001E704A"/>
    <w:rsid w:val="001F2E13"/>
    <w:rsid w:val="001F39AB"/>
    <w:rsid w:val="001F4CB0"/>
    <w:rsid w:val="00206811"/>
    <w:rsid w:val="00211981"/>
    <w:rsid w:val="00216142"/>
    <w:rsid w:val="00220189"/>
    <w:rsid w:val="00222BC9"/>
    <w:rsid w:val="00222F9F"/>
    <w:rsid w:val="00224BB7"/>
    <w:rsid w:val="0023496C"/>
    <w:rsid w:val="00236CAA"/>
    <w:rsid w:val="002409B8"/>
    <w:rsid w:val="00243246"/>
    <w:rsid w:val="00255478"/>
    <w:rsid w:val="00261092"/>
    <w:rsid w:val="002640BA"/>
    <w:rsid w:val="00265ADB"/>
    <w:rsid w:val="00267024"/>
    <w:rsid w:val="00271B04"/>
    <w:rsid w:val="00271EA7"/>
    <w:rsid w:val="00273D01"/>
    <w:rsid w:val="00276627"/>
    <w:rsid w:val="00283A9F"/>
    <w:rsid w:val="00291A1C"/>
    <w:rsid w:val="002927AA"/>
    <w:rsid w:val="00295FE2"/>
    <w:rsid w:val="00296D40"/>
    <w:rsid w:val="002A62B6"/>
    <w:rsid w:val="002A7F1B"/>
    <w:rsid w:val="002C433B"/>
    <w:rsid w:val="002C4F3D"/>
    <w:rsid w:val="002C6FD9"/>
    <w:rsid w:val="002D5AD1"/>
    <w:rsid w:val="002D6D98"/>
    <w:rsid w:val="002E7849"/>
    <w:rsid w:val="002F5F31"/>
    <w:rsid w:val="002F6097"/>
    <w:rsid w:val="002F60E5"/>
    <w:rsid w:val="0030065D"/>
    <w:rsid w:val="00311E5E"/>
    <w:rsid w:val="003130DF"/>
    <w:rsid w:val="0032294C"/>
    <w:rsid w:val="00334930"/>
    <w:rsid w:val="00341D35"/>
    <w:rsid w:val="00343F3A"/>
    <w:rsid w:val="00353651"/>
    <w:rsid w:val="003573E9"/>
    <w:rsid w:val="003579F7"/>
    <w:rsid w:val="00366763"/>
    <w:rsid w:val="00366CFE"/>
    <w:rsid w:val="00374164"/>
    <w:rsid w:val="00383E44"/>
    <w:rsid w:val="00390D43"/>
    <w:rsid w:val="003B0A62"/>
    <w:rsid w:val="003B0CF0"/>
    <w:rsid w:val="003C2489"/>
    <w:rsid w:val="003D49C0"/>
    <w:rsid w:val="00404DDF"/>
    <w:rsid w:val="004051F2"/>
    <w:rsid w:val="0041030B"/>
    <w:rsid w:val="00410DD9"/>
    <w:rsid w:val="00417028"/>
    <w:rsid w:val="00426FCE"/>
    <w:rsid w:val="0042757C"/>
    <w:rsid w:val="00430F26"/>
    <w:rsid w:val="00435739"/>
    <w:rsid w:val="00435B58"/>
    <w:rsid w:val="00436AE6"/>
    <w:rsid w:val="004370F2"/>
    <w:rsid w:val="00437C91"/>
    <w:rsid w:val="00443D4A"/>
    <w:rsid w:val="00447676"/>
    <w:rsid w:val="0044797C"/>
    <w:rsid w:val="004516FF"/>
    <w:rsid w:val="00454BCF"/>
    <w:rsid w:val="004644A2"/>
    <w:rsid w:val="0047095D"/>
    <w:rsid w:val="0047594B"/>
    <w:rsid w:val="004861A5"/>
    <w:rsid w:val="00490512"/>
    <w:rsid w:val="00497C42"/>
    <w:rsid w:val="004A1A65"/>
    <w:rsid w:val="004C210E"/>
    <w:rsid w:val="004D79BE"/>
    <w:rsid w:val="004F0DEE"/>
    <w:rsid w:val="004F119F"/>
    <w:rsid w:val="004F3DA3"/>
    <w:rsid w:val="004F4D95"/>
    <w:rsid w:val="00503783"/>
    <w:rsid w:val="005149DE"/>
    <w:rsid w:val="005223E9"/>
    <w:rsid w:val="00532B82"/>
    <w:rsid w:val="0054016C"/>
    <w:rsid w:val="005401BF"/>
    <w:rsid w:val="00540E8E"/>
    <w:rsid w:val="005548B6"/>
    <w:rsid w:val="005600E5"/>
    <w:rsid w:val="00560D82"/>
    <w:rsid w:val="005619F7"/>
    <w:rsid w:val="005659F9"/>
    <w:rsid w:val="0056706F"/>
    <w:rsid w:val="005702F0"/>
    <w:rsid w:val="00570409"/>
    <w:rsid w:val="00570646"/>
    <w:rsid w:val="0058170E"/>
    <w:rsid w:val="00583333"/>
    <w:rsid w:val="00595981"/>
    <w:rsid w:val="005A5C6D"/>
    <w:rsid w:val="005A64BB"/>
    <w:rsid w:val="005A77A2"/>
    <w:rsid w:val="005B6732"/>
    <w:rsid w:val="005B7D5B"/>
    <w:rsid w:val="005C1BF6"/>
    <w:rsid w:val="005C60C3"/>
    <w:rsid w:val="005C7AE4"/>
    <w:rsid w:val="005D4B3A"/>
    <w:rsid w:val="005D702C"/>
    <w:rsid w:val="005E1FC4"/>
    <w:rsid w:val="005E2BCE"/>
    <w:rsid w:val="005E4C2F"/>
    <w:rsid w:val="005E5E9B"/>
    <w:rsid w:val="005E6620"/>
    <w:rsid w:val="0060716B"/>
    <w:rsid w:val="0061147A"/>
    <w:rsid w:val="00614217"/>
    <w:rsid w:val="006219E8"/>
    <w:rsid w:val="00633DE2"/>
    <w:rsid w:val="0063520C"/>
    <w:rsid w:val="006357D8"/>
    <w:rsid w:val="006376DD"/>
    <w:rsid w:val="00640982"/>
    <w:rsid w:val="0064559D"/>
    <w:rsid w:val="00647418"/>
    <w:rsid w:val="00656830"/>
    <w:rsid w:val="00664B99"/>
    <w:rsid w:val="006701CD"/>
    <w:rsid w:val="00695955"/>
    <w:rsid w:val="006A7CF3"/>
    <w:rsid w:val="006B58BB"/>
    <w:rsid w:val="006B5F34"/>
    <w:rsid w:val="006B6112"/>
    <w:rsid w:val="006C28DE"/>
    <w:rsid w:val="006C763D"/>
    <w:rsid w:val="006D542D"/>
    <w:rsid w:val="006E229E"/>
    <w:rsid w:val="006E519C"/>
    <w:rsid w:val="006F77E6"/>
    <w:rsid w:val="007023A1"/>
    <w:rsid w:val="00704A29"/>
    <w:rsid w:val="00710C70"/>
    <w:rsid w:val="00715956"/>
    <w:rsid w:val="00721274"/>
    <w:rsid w:val="0072157F"/>
    <w:rsid w:val="007400C2"/>
    <w:rsid w:val="007419A3"/>
    <w:rsid w:val="00741B77"/>
    <w:rsid w:val="00742CF4"/>
    <w:rsid w:val="00744577"/>
    <w:rsid w:val="00745BCD"/>
    <w:rsid w:val="00751B80"/>
    <w:rsid w:val="0075324A"/>
    <w:rsid w:val="00762B6D"/>
    <w:rsid w:val="00764782"/>
    <w:rsid w:val="007673E5"/>
    <w:rsid w:val="0077025A"/>
    <w:rsid w:val="00772F15"/>
    <w:rsid w:val="0077508C"/>
    <w:rsid w:val="00785C0F"/>
    <w:rsid w:val="007B0FC4"/>
    <w:rsid w:val="007C3BED"/>
    <w:rsid w:val="007C408D"/>
    <w:rsid w:val="007D09C9"/>
    <w:rsid w:val="007D20FE"/>
    <w:rsid w:val="007E0D63"/>
    <w:rsid w:val="007E3154"/>
    <w:rsid w:val="007E750F"/>
    <w:rsid w:val="007F24A8"/>
    <w:rsid w:val="007F3E4C"/>
    <w:rsid w:val="007F3EA3"/>
    <w:rsid w:val="007F45E4"/>
    <w:rsid w:val="007F7CBC"/>
    <w:rsid w:val="00801C55"/>
    <w:rsid w:val="00802CCE"/>
    <w:rsid w:val="00803626"/>
    <w:rsid w:val="00803BF9"/>
    <w:rsid w:val="0080552E"/>
    <w:rsid w:val="00805E4A"/>
    <w:rsid w:val="00807BD3"/>
    <w:rsid w:val="00812EF0"/>
    <w:rsid w:val="00821E4D"/>
    <w:rsid w:val="00827B65"/>
    <w:rsid w:val="00830A4F"/>
    <w:rsid w:val="00851BA2"/>
    <w:rsid w:val="00853BF1"/>
    <w:rsid w:val="0085641F"/>
    <w:rsid w:val="00862BF3"/>
    <w:rsid w:val="00865B38"/>
    <w:rsid w:val="00881858"/>
    <w:rsid w:val="00882AD3"/>
    <w:rsid w:val="00884D11"/>
    <w:rsid w:val="00886E83"/>
    <w:rsid w:val="008906B3"/>
    <w:rsid w:val="00892BE4"/>
    <w:rsid w:val="008A10A2"/>
    <w:rsid w:val="008B18B1"/>
    <w:rsid w:val="008B41ED"/>
    <w:rsid w:val="008C1801"/>
    <w:rsid w:val="008C7941"/>
    <w:rsid w:val="008C7FDD"/>
    <w:rsid w:val="008D174E"/>
    <w:rsid w:val="008D7F10"/>
    <w:rsid w:val="008E113F"/>
    <w:rsid w:val="008E3F50"/>
    <w:rsid w:val="008E422E"/>
    <w:rsid w:val="008E4BC9"/>
    <w:rsid w:val="008E52A1"/>
    <w:rsid w:val="008F30AA"/>
    <w:rsid w:val="008F4C79"/>
    <w:rsid w:val="008F7E8B"/>
    <w:rsid w:val="00901A86"/>
    <w:rsid w:val="009050A5"/>
    <w:rsid w:val="00914B2A"/>
    <w:rsid w:val="00920EB7"/>
    <w:rsid w:val="009407B8"/>
    <w:rsid w:val="0094148C"/>
    <w:rsid w:val="00951214"/>
    <w:rsid w:val="00952A72"/>
    <w:rsid w:val="00955762"/>
    <w:rsid w:val="009650CB"/>
    <w:rsid w:val="00965B26"/>
    <w:rsid w:val="00973067"/>
    <w:rsid w:val="00990425"/>
    <w:rsid w:val="00990A77"/>
    <w:rsid w:val="009971B9"/>
    <w:rsid w:val="009A5CD6"/>
    <w:rsid w:val="009A601A"/>
    <w:rsid w:val="009A65C6"/>
    <w:rsid w:val="009B1BA8"/>
    <w:rsid w:val="009B28B8"/>
    <w:rsid w:val="009B58D8"/>
    <w:rsid w:val="009C1A11"/>
    <w:rsid w:val="009C654F"/>
    <w:rsid w:val="009D5B26"/>
    <w:rsid w:val="00A0504B"/>
    <w:rsid w:val="00A10EB7"/>
    <w:rsid w:val="00A13A76"/>
    <w:rsid w:val="00A20299"/>
    <w:rsid w:val="00A20757"/>
    <w:rsid w:val="00A22A02"/>
    <w:rsid w:val="00A246E8"/>
    <w:rsid w:val="00A261C2"/>
    <w:rsid w:val="00A3175F"/>
    <w:rsid w:val="00A334D0"/>
    <w:rsid w:val="00A372E0"/>
    <w:rsid w:val="00A44497"/>
    <w:rsid w:val="00A51D67"/>
    <w:rsid w:val="00A7295B"/>
    <w:rsid w:val="00A77ECE"/>
    <w:rsid w:val="00A8316D"/>
    <w:rsid w:val="00A86B49"/>
    <w:rsid w:val="00AA07B7"/>
    <w:rsid w:val="00AA26CE"/>
    <w:rsid w:val="00AA2BED"/>
    <w:rsid w:val="00AA70A7"/>
    <w:rsid w:val="00AA72BE"/>
    <w:rsid w:val="00AB0ABE"/>
    <w:rsid w:val="00AB2940"/>
    <w:rsid w:val="00AB35D9"/>
    <w:rsid w:val="00AC1A7C"/>
    <w:rsid w:val="00AD5092"/>
    <w:rsid w:val="00AD7A6F"/>
    <w:rsid w:val="00AE30CA"/>
    <w:rsid w:val="00AE64E6"/>
    <w:rsid w:val="00AF14B7"/>
    <w:rsid w:val="00AF31D4"/>
    <w:rsid w:val="00AF72DF"/>
    <w:rsid w:val="00B005D5"/>
    <w:rsid w:val="00B02F28"/>
    <w:rsid w:val="00B05188"/>
    <w:rsid w:val="00B06CF8"/>
    <w:rsid w:val="00B14159"/>
    <w:rsid w:val="00B226B2"/>
    <w:rsid w:val="00B234F4"/>
    <w:rsid w:val="00B241AC"/>
    <w:rsid w:val="00B43865"/>
    <w:rsid w:val="00B45497"/>
    <w:rsid w:val="00B50CA4"/>
    <w:rsid w:val="00B53EB2"/>
    <w:rsid w:val="00B5520A"/>
    <w:rsid w:val="00B57EB4"/>
    <w:rsid w:val="00B60966"/>
    <w:rsid w:val="00B60B6D"/>
    <w:rsid w:val="00B73B31"/>
    <w:rsid w:val="00B82639"/>
    <w:rsid w:val="00B87AD6"/>
    <w:rsid w:val="00B92DE7"/>
    <w:rsid w:val="00B94BE1"/>
    <w:rsid w:val="00BB2D57"/>
    <w:rsid w:val="00BB2F2B"/>
    <w:rsid w:val="00BB4339"/>
    <w:rsid w:val="00BB4CE6"/>
    <w:rsid w:val="00BC4B91"/>
    <w:rsid w:val="00BD20DE"/>
    <w:rsid w:val="00BE64F7"/>
    <w:rsid w:val="00BF6365"/>
    <w:rsid w:val="00C1096E"/>
    <w:rsid w:val="00C1239E"/>
    <w:rsid w:val="00C169A2"/>
    <w:rsid w:val="00C21CC4"/>
    <w:rsid w:val="00C22479"/>
    <w:rsid w:val="00C27F7C"/>
    <w:rsid w:val="00C304C1"/>
    <w:rsid w:val="00C33717"/>
    <w:rsid w:val="00C374D1"/>
    <w:rsid w:val="00C41392"/>
    <w:rsid w:val="00C421E2"/>
    <w:rsid w:val="00C42F48"/>
    <w:rsid w:val="00C5307E"/>
    <w:rsid w:val="00C5736F"/>
    <w:rsid w:val="00C813D2"/>
    <w:rsid w:val="00C907CA"/>
    <w:rsid w:val="00C92579"/>
    <w:rsid w:val="00CC295C"/>
    <w:rsid w:val="00CC56C1"/>
    <w:rsid w:val="00CE45CB"/>
    <w:rsid w:val="00CE4850"/>
    <w:rsid w:val="00CE7600"/>
    <w:rsid w:val="00CF02C4"/>
    <w:rsid w:val="00CF3508"/>
    <w:rsid w:val="00CF4075"/>
    <w:rsid w:val="00CF5016"/>
    <w:rsid w:val="00D15386"/>
    <w:rsid w:val="00D17986"/>
    <w:rsid w:val="00D22999"/>
    <w:rsid w:val="00D27192"/>
    <w:rsid w:val="00D27F6A"/>
    <w:rsid w:val="00D3628C"/>
    <w:rsid w:val="00D36294"/>
    <w:rsid w:val="00D50544"/>
    <w:rsid w:val="00D53EFE"/>
    <w:rsid w:val="00D66715"/>
    <w:rsid w:val="00D7064B"/>
    <w:rsid w:val="00D93C0B"/>
    <w:rsid w:val="00DA0456"/>
    <w:rsid w:val="00DA20D6"/>
    <w:rsid w:val="00DB25FD"/>
    <w:rsid w:val="00DB7242"/>
    <w:rsid w:val="00DC0122"/>
    <w:rsid w:val="00DC4D52"/>
    <w:rsid w:val="00DC51D0"/>
    <w:rsid w:val="00DD012C"/>
    <w:rsid w:val="00DD1923"/>
    <w:rsid w:val="00DD22CE"/>
    <w:rsid w:val="00DE069A"/>
    <w:rsid w:val="00DE4BF0"/>
    <w:rsid w:val="00DF45A7"/>
    <w:rsid w:val="00E03059"/>
    <w:rsid w:val="00E13F25"/>
    <w:rsid w:val="00E22550"/>
    <w:rsid w:val="00E343CE"/>
    <w:rsid w:val="00E365EE"/>
    <w:rsid w:val="00E3663C"/>
    <w:rsid w:val="00E43F08"/>
    <w:rsid w:val="00E45E8F"/>
    <w:rsid w:val="00E60F41"/>
    <w:rsid w:val="00E7001E"/>
    <w:rsid w:val="00E70A0F"/>
    <w:rsid w:val="00E73131"/>
    <w:rsid w:val="00E758FE"/>
    <w:rsid w:val="00E84227"/>
    <w:rsid w:val="00E9075B"/>
    <w:rsid w:val="00E90DF3"/>
    <w:rsid w:val="00E90F40"/>
    <w:rsid w:val="00E91BB8"/>
    <w:rsid w:val="00EA605B"/>
    <w:rsid w:val="00EB1836"/>
    <w:rsid w:val="00EB1AA2"/>
    <w:rsid w:val="00EB3A8D"/>
    <w:rsid w:val="00EB50D4"/>
    <w:rsid w:val="00EB57F6"/>
    <w:rsid w:val="00EC1C66"/>
    <w:rsid w:val="00ED61A8"/>
    <w:rsid w:val="00EE17EF"/>
    <w:rsid w:val="00EE1F5B"/>
    <w:rsid w:val="00EF7B50"/>
    <w:rsid w:val="00F022E0"/>
    <w:rsid w:val="00F05930"/>
    <w:rsid w:val="00F0715A"/>
    <w:rsid w:val="00F168F5"/>
    <w:rsid w:val="00F1744F"/>
    <w:rsid w:val="00F20D07"/>
    <w:rsid w:val="00F43CE3"/>
    <w:rsid w:val="00F47900"/>
    <w:rsid w:val="00F5765F"/>
    <w:rsid w:val="00F6486D"/>
    <w:rsid w:val="00F70E7B"/>
    <w:rsid w:val="00F736BF"/>
    <w:rsid w:val="00F741AE"/>
    <w:rsid w:val="00F82D04"/>
    <w:rsid w:val="00F96BA6"/>
    <w:rsid w:val="00FA659E"/>
    <w:rsid w:val="00FD5FB5"/>
    <w:rsid w:val="00FD69F0"/>
    <w:rsid w:val="00FD7A6E"/>
    <w:rsid w:val="00FE2C61"/>
    <w:rsid w:val="00FE37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4:docId w14:val="0A37FB54"/>
  <w15:chartTrackingRefBased/>
  <w15:docId w15:val="{25A4BA4D-BF2E-449D-AF03-2C360B4A5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069A"/>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C22479"/>
    <w:rPr>
      <w:color w:val="0000FF"/>
      <w:u w:val="single"/>
    </w:rPr>
  </w:style>
  <w:style w:type="character" w:styleId="a4">
    <w:name w:val="FollowedHyperlink"/>
    <w:uiPriority w:val="99"/>
    <w:semiHidden/>
    <w:unhideWhenUsed/>
    <w:rsid w:val="00C22479"/>
    <w:rPr>
      <w:color w:val="800080"/>
      <w:u w:val="single"/>
    </w:rPr>
  </w:style>
  <w:style w:type="paragraph" w:customStyle="1" w:styleId="font5">
    <w:name w:val="font5"/>
    <w:basedOn w:val="a"/>
    <w:rsid w:val="00C22479"/>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
    <w:rsid w:val="00C22479"/>
    <w:pPr>
      <w:widowControl/>
      <w:spacing w:before="100" w:beforeAutospacing="1" w:after="100" w:afterAutospacing="1"/>
    </w:pPr>
    <w:rPr>
      <w:rFonts w:ascii="標楷體" w:eastAsia="標楷體" w:hAnsi="標楷體" w:cs="新細明體"/>
      <w:color w:val="000000"/>
      <w:kern w:val="0"/>
      <w:sz w:val="20"/>
      <w:szCs w:val="20"/>
    </w:rPr>
  </w:style>
  <w:style w:type="paragraph" w:customStyle="1" w:styleId="font7">
    <w:name w:val="font7"/>
    <w:basedOn w:val="a"/>
    <w:rsid w:val="00C22479"/>
    <w:pPr>
      <w:widowControl/>
      <w:spacing w:before="100" w:beforeAutospacing="1" w:after="100" w:afterAutospacing="1"/>
    </w:pPr>
    <w:rPr>
      <w:rFonts w:ascii="新細明體" w:hAnsi="新細明體" w:cs="新細明體"/>
      <w:color w:val="000000"/>
      <w:kern w:val="0"/>
      <w:sz w:val="20"/>
      <w:szCs w:val="20"/>
    </w:rPr>
  </w:style>
  <w:style w:type="paragraph" w:customStyle="1" w:styleId="font8">
    <w:name w:val="font8"/>
    <w:basedOn w:val="a"/>
    <w:rsid w:val="00C22479"/>
    <w:pPr>
      <w:widowControl/>
      <w:spacing w:before="100" w:beforeAutospacing="1" w:after="100" w:afterAutospacing="1"/>
    </w:pPr>
    <w:rPr>
      <w:rFonts w:ascii="標楷體" w:eastAsia="標楷體" w:hAnsi="標楷體" w:cs="新細明體"/>
      <w:color w:val="000000"/>
      <w:kern w:val="0"/>
      <w:sz w:val="18"/>
      <w:szCs w:val="18"/>
    </w:rPr>
  </w:style>
  <w:style w:type="paragraph" w:customStyle="1" w:styleId="font9">
    <w:name w:val="font9"/>
    <w:basedOn w:val="a"/>
    <w:rsid w:val="00C22479"/>
    <w:pPr>
      <w:widowControl/>
      <w:spacing w:before="100" w:beforeAutospacing="1" w:after="100" w:afterAutospacing="1"/>
    </w:pPr>
    <w:rPr>
      <w:rFonts w:ascii="新細明體" w:hAnsi="新細明體" w:cs="新細明體"/>
      <w:color w:val="000000"/>
      <w:kern w:val="0"/>
      <w:sz w:val="18"/>
      <w:szCs w:val="18"/>
    </w:rPr>
  </w:style>
  <w:style w:type="paragraph" w:customStyle="1" w:styleId="xl65">
    <w:name w:val="xl65"/>
    <w:basedOn w:val="a"/>
    <w:rsid w:val="00C22479"/>
    <w:pPr>
      <w:widowControl/>
      <w:spacing w:before="100" w:beforeAutospacing="1" w:after="100" w:afterAutospacing="1"/>
    </w:pPr>
    <w:rPr>
      <w:rFonts w:ascii="標楷體" w:eastAsia="標楷體" w:hAnsi="標楷體" w:cs="新細明體"/>
      <w:kern w:val="0"/>
      <w:szCs w:val="24"/>
    </w:rPr>
  </w:style>
  <w:style w:type="paragraph" w:customStyle="1" w:styleId="xl66">
    <w:name w:val="xl66"/>
    <w:basedOn w:val="a"/>
    <w:rsid w:val="00C2247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0"/>
      <w:szCs w:val="20"/>
    </w:rPr>
  </w:style>
  <w:style w:type="paragraph" w:customStyle="1" w:styleId="xl67">
    <w:name w:val="xl67"/>
    <w:basedOn w:val="a"/>
    <w:rsid w:val="00C2247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68">
    <w:name w:val="xl68"/>
    <w:basedOn w:val="a"/>
    <w:rsid w:val="00C2247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69">
    <w:name w:val="xl69"/>
    <w:basedOn w:val="a"/>
    <w:rsid w:val="00C22479"/>
    <w:pPr>
      <w:widowControl/>
      <w:pBdr>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0"/>
      <w:szCs w:val="20"/>
    </w:rPr>
  </w:style>
  <w:style w:type="paragraph" w:customStyle="1" w:styleId="xl70">
    <w:name w:val="xl70"/>
    <w:basedOn w:val="a"/>
    <w:rsid w:val="00C22479"/>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71">
    <w:name w:val="xl71"/>
    <w:basedOn w:val="a"/>
    <w:rsid w:val="00C22479"/>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72">
    <w:name w:val="xl72"/>
    <w:basedOn w:val="a"/>
    <w:rsid w:val="00C22479"/>
    <w:pPr>
      <w:widowControl/>
      <w:pBdr>
        <w:top w:val="single" w:sz="4" w:space="0" w:color="auto"/>
        <w:left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73">
    <w:name w:val="xl73"/>
    <w:basedOn w:val="a"/>
    <w:rsid w:val="00C22479"/>
    <w:pPr>
      <w:widowControl/>
      <w:pBdr>
        <w:top w:val="single" w:sz="4" w:space="0" w:color="auto"/>
        <w:left w:val="single" w:sz="4" w:space="0" w:color="auto"/>
        <w:right w:val="single" w:sz="4" w:space="0" w:color="auto"/>
      </w:pBdr>
      <w:spacing w:before="100" w:beforeAutospacing="1" w:after="100" w:afterAutospacing="1"/>
    </w:pPr>
    <w:rPr>
      <w:rFonts w:ascii="標楷體" w:eastAsia="標楷體" w:hAnsi="標楷體" w:cs="新細明體"/>
      <w:kern w:val="0"/>
      <w:sz w:val="20"/>
      <w:szCs w:val="20"/>
    </w:rPr>
  </w:style>
  <w:style w:type="paragraph" w:customStyle="1" w:styleId="xl74">
    <w:name w:val="xl74"/>
    <w:basedOn w:val="a"/>
    <w:rsid w:val="00C2247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標楷體" w:eastAsia="標楷體" w:hAnsi="標楷體" w:cs="新細明體"/>
      <w:kern w:val="0"/>
      <w:sz w:val="20"/>
      <w:szCs w:val="20"/>
    </w:rPr>
  </w:style>
  <w:style w:type="paragraph" w:customStyle="1" w:styleId="xl75">
    <w:name w:val="xl75"/>
    <w:basedOn w:val="a"/>
    <w:rsid w:val="00C22479"/>
    <w:pPr>
      <w:widowControl/>
      <w:spacing w:before="100" w:beforeAutospacing="1" w:after="100" w:afterAutospacing="1"/>
      <w:textAlignment w:val="top"/>
    </w:pPr>
    <w:rPr>
      <w:rFonts w:ascii="標楷體" w:eastAsia="標楷體" w:hAnsi="標楷體" w:cs="新細明體"/>
      <w:kern w:val="0"/>
      <w:szCs w:val="24"/>
    </w:rPr>
  </w:style>
  <w:style w:type="paragraph" w:customStyle="1" w:styleId="xl76">
    <w:name w:val="xl76"/>
    <w:basedOn w:val="a"/>
    <w:rsid w:val="00C22479"/>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標楷體" w:eastAsia="標楷體" w:hAnsi="標楷體" w:cs="新細明體"/>
      <w:kern w:val="0"/>
      <w:sz w:val="20"/>
      <w:szCs w:val="20"/>
    </w:rPr>
  </w:style>
  <w:style w:type="paragraph" w:customStyle="1" w:styleId="xl77">
    <w:name w:val="xl77"/>
    <w:basedOn w:val="a"/>
    <w:rsid w:val="00C22479"/>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78">
    <w:name w:val="xl78"/>
    <w:basedOn w:val="a"/>
    <w:rsid w:val="00C22479"/>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標楷體" w:eastAsia="標楷體" w:hAnsi="標楷體" w:cs="新細明體"/>
      <w:kern w:val="0"/>
      <w:sz w:val="20"/>
      <w:szCs w:val="20"/>
    </w:rPr>
  </w:style>
  <w:style w:type="paragraph" w:customStyle="1" w:styleId="xl79">
    <w:name w:val="xl79"/>
    <w:basedOn w:val="a"/>
    <w:rsid w:val="00C22479"/>
    <w:pPr>
      <w:widowControl/>
      <w:pBdr>
        <w:left w:val="single" w:sz="4" w:space="0" w:color="auto"/>
        <w:bottom w:val="single" w:sz="4" w:space="0" w:color="auto"/>
        <w:right w:val="single" w:sz="8" w:space="0" w:color="auto"/>
      </w:pBdr>
      <w:spacing w:before="100" w:beforeAutospacing="1" w:after="100" w:afterAutospacing="1"/>
    </w:pPr>
    <w:rPr>
      <w:rFonts w:ascii="標楷體" w:eastAsia="標楷體" w:hAnsi="標楷體" w:cs="新細明體"/>
      <w:kern w:val="0"/>
      <w:sz w:val="20"/>
      <w:szCs w:val="20"/>
    </w:rPr>
  </w:style>
  <w:style w:type="paragraph" w:customStyle="1" w:styleId="xl80">
    <w:name w:val="xl80"/>
    <w:basedOn w:val="a"/>
    <w:rsid w:val="00C22479"/>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標楷體" w:eastAsia="標楷體" w:hAnsi="標楷體" w:cs="新細明體"/>
      <w:kern w:val="0"/>
      <w:sz w:val="20"/>
      <w:szCs w:val="20"/>
    </w:rPr>
  </w:style>
  <w:style w:type="paragraph" w:customStyle="1" w:styleId="xl81">
    <w:name w:val="xl81"/>
    <w:basedOn w:val="a"/>
    <w:rsid w:val="00C22479"/>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標楷體" w:eastAsia="標楷體" w:hAnsi="標楷體" w:cs="新細明體"/>
      <w:kern w:val="0"/>
      <w:szCs w:val="24"/>
    </w:rPr>
  </w:style>
  <w:style w:type="paragraph" w:customStyle="1" w:styleId="xl82">
    <w:name w:val="xl82"/>
    <w:basedOn w:val="a"/>
    <w:rsid w:val="00C22479"/>
    <w:pPr>
      <w:widowControl/>
      <w:pBdr>
        <w:top w:val="single" w:sz="8" w:space="0" w:color="auto"/>
        <w:left w:val="single" w:sz="4" w:space="0" w:color="auto"/>
        <w:bottom w:val="single" w:sz="8" w:space="0" w:color="auto"/>
        <w:right w:val="single" w:sz="4" w:space="0" w:color="auto"/>
      </w:pBdr>
      <w:spacing w:before="100" w:beforeAutospacing="1" w:after="100" w:afterAutospacing="1"/>
    </w:pPr>
    <w:rPr>
      <w:rFonts w:ascii="標楷體" w:eastAsia="標楷體" w:hAnsi="標楷體" w:cs="新細明體"/>
      <w:kern w:val="0"/>
      <w:sz w:val="20"/>
      <w:szCs w:val="20"/>
    </w:rPr>
  </w:style>
  <w:style w:type="paragraph" w:customStyle="1" w:styleId="xl83">
    <w:name w:val="xl83"/>
    <w:basedOn w:val="a"/>
    <w:rsid w:val="00C22479"/>
    <w:pPr>
      <w:widowControl/>
      <w:pBdr>
        <w:top w:val="single" w:sz="8" w:space="0" w:color="auto"/>
        <w:left w:val="single" w:sz="4" w:space="0" w:color="auto"/>
        <w:bottom w:val="single" w:sz="8" w:space="0" w:color="auto"/>
        <w:right w:val="single" w:sz="8" w:space="0" w:color="auto"/>
      </w:pBdr>
      <w:spacing w:before="100" w:beforeAutospacing="1" w:after="100" w:afterAutospacing="1"/>
    </w:pPr>
    <w:rPr>
      <w:rFonts w:ascii="標楷體" w:eastAsia="標楷體" w:hAnsi="標楷體" w:cs="新細明體"/>
      <w:kern w:val="0"/>
      <w:sz w:val="20"/>
      <w:szCs w:val="20"/>
    </w:rPr>
  </w:style>
  <w:style w:type="paragraph" w:customStyle="1" w:styleId="xl84">
    <w:name w:val="xl84"/>
    <w:basedOn w:val="a"/>
    <w:rsid w:val="00C22479"/>
    <w:pPr>
      <w:widowControl/>
      <w:pBdr>
        <w:top w:val="single" w:sz="8" w:space="0" w:color="auto"/>
        <w:left w:val="single" w:sz="4" w:space="0" w:color="auto"/>
        <w:bottom w:val="single" w:sz="4" w:space="0" w:color="auto"/>
        <w:right w:val="single" w:sz="8" w:space="0" w:color="auto"/>
      </w:pBdr>
      <w:spacing w:before="100" w:beforeAutospacing="1" w:after="100" w:afterAutospacing="1"/>
    </w:pPr>
    <w:rPr>
      <w:rFonts w:ascii="標楷體" w:eastAsia="標楷體" w:hAnsi="標楷體" w:cs="新細明體"/>
      <w:kern w:val="0"/>
      <w:sz w:val="20"/>
      <w:szCs w:val="20"/>
    </w:rPr>
  </w:style>
  <w:style w:type="paragraph" w:customStyle="1" w:styleId="xl85">
    <w:name w:val="xl85"/>
    <w:basedOn w:val="a"/>
    <w:rsid w:val="00C22479"/>
    <w:pPr>
      <w:widowControl/>
      <w:pBdr>
        <w:top w:val="single" w:sz="4" w:space="0" w:color="auto"/>
        <w:left w:val="single" w:sz="8"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86">
    <w:name w:val="xl86"/>
    <w:basedOn w:val="a"/>
    <w:rsid w:val="00C22479"/>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0"/>
      <w:szCs w:val="20"/>
    </w:rPr>
  </w:style>
  <w:style w:type="paragraph" w:customStyle="1" w:styleId="xl87">
    <w:name w:val="xl87"/>
    <w:basedOn w:val="a"/>
    <w:rsid w:val="00C2247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標楷體" w:eastAsia="標楷體" w:hAnsi="標楷體" w:cs="新細明體"/>
      <w:kern w:val="0"/>
      <w:sz w:val="20"/>
      <w:szCs w:val="20"/>
    </w:rPr>
  </w:style>
  <w:style w:type="paragraph" w:customStyle="1" w:styleId="xl88">
    <w:name w:val="xl88"/>
    <w:basedOn w:val="a"/>
    <w:rsid w:val="00C22479"/>
    <w:pPr>
      <w:widowControl/>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標楷體" w:eastAsia="標楷體" w:hAnsi="標楷體" w:cs="新細明體"/>
      <w:kern w:val="0"/>
      <w:sz w:val="20"/>
      <w:szCs w:val="20"/>
    </w:rPr>
  </w:style>
  <w:style w:type="paragraph" w:customStyle="1" w:styleId="xl89">
    <w:name w:val="xl89"/>
    <w:basedOn w:val="a"/>
    <w:rsid w:val="00C22479"/>
    <w:pPr>
      <w:widowControl/>
      <w:pBdr>
        <w:top w:val="single" w:sz="4" w:space="0" w:color="auto"/>
        <w:left w:val="single" w:sz="4" w:space="0" w:color="auto"/>
        <w:right w:val="single" w:sz="8" w:space="0" w:color="auto"/>
      </w:pBdr>
      <w:spacing w:before="100" w:beforeAutospacing="1" w:after="100" w:afterAutospacing="1"/>
    </w:pPr>
    <w:rPr>
      <w:rFonts w:ascii="標楷體" w:eastAsia="標楷體" w:hAnsi="標楷體" w:cs="新細明體"/>
      <w:kern w:val="0"/>
      <w:sz w:val="20"/>
      <w:szCs w:val="20"/>
    </w:rPr>
  </w:style>
  <w:style w:type="paragraph" w:customStyle="1" w:styleId="xl90">
    <w:name w:val="xl90"/>
    <w:basedOn w:val="a"/>
    <w:rsid w:val="00C22479"/>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91">
    <w:name w:val="xl91"/>
    <w:basedOn w:val="a"/>
    <w:rsid w:val="00C22479"/>
    <w:pPr>
      <w:widowControl/>
      <w:pBdr>
        <w:top w:val="single" w:sz="4" w:space="0" w:color="auto"/>
        <w:left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92">
    <w:name w:val="xl92"/>
    <w:basedOn w:val="a"/>
    <w:rsid w:val="00C22479"/>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93">
    <w:name w:val="xl93"/>
    <w:basedOn w:val="a"/>
    <w:rsid w:val="00C22479"/>
    <w:pPr>
      <w:widowControl/>
      <w:pBdr>
        <w:top w:val="single" w:sz="4" w:space="0" w:color="auto"/>
        <w:left w:val="single" w:sz="4" w:space="0" w:color="auto"/>
        <w:bottom w:val="single" w:sz="8" w:space="0" w:color="auto"/>
        <w:right w:val="single" w:sz="8" w:space="0" w:color="auto"/>
      </w:pBdr>
      <w:spacing w:before="100" w:beforeAutospacing="1" w:after="100" w:afterAutospacing="1"/>
    </w:pPr>
    <w:rPr>
      <w:rFonts w:ascii="標楷體" w:eastAsia="標楷體" w:hAnsi="標楷體" w:cs="新細明體"/>
      <w:kern w:val="0"/>
      <w:sz w:val="20"/>
      <w:szCs w:val="20"/>
    </w:rPr>
  </w:style>
  <w:style w:type="paragraph" w:customStyle="1" w:styleId="xl94">
    <w:name w:val="xl94"/>
    <w:basedOn w:val="a"/>
    <w:rsid w:val="00C22479"/>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b/>
      <w:bCs/>
      <w:kern w:val="0"/>
      <w:sz w:val="20"/>
      <w:szCs w:val="20"/>
    </w:rPr>
  </w:style>
  <w:style w:type="paragraph" w:customStyle="1" w:styleId="xl95">
    <w:name w:val="xl95"/>
    <w:basedOn w:val="a"/>
    <w:rsid w:val="00C22479"/>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標楷體" w:eastAsia="標楷體" w:hAnsi="標楷體" w:cs="新細明體"/>
      <w:b/>
      <w:bCs/>
      <w:kern w:val="0"/>
      <w:sz w:val="20"/>
      <w:szCs w:val="20"/>
    </w:rPr>
  </w:style>
  <w:style w:type="paragraph" w:customStyle="1" w:styleId="xl96">
    <w:name w:val="xl96"/>
    <w:basedOn w:val="a"/>
    <w:rsid w:val="00C22479"/>
    <w:pPr>
      <w:widowControl/>
      <w:pBdr>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0"/>
      <w:szCs w:val="20"/>
    </w:rPr>
  </w:style>
  <w:style w:type="paragraph" w:customStyle="1" w:styleId="xl97">
    <w:name w:val="xl97"/>
    <w:basedOn w:val="a"/>
    <w:rsid w:val="00C2247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0"/>
      <w:szCs w:val="20"/>
    </w:rPr>
  </w:style>
  <w:style w:type="paragraph" w:customStyle="1" w:styleId="xl98">
    <w:name w:val="xl98"/>
    <w:basedOn w:val="a"/>
    <w:rsid w:val="00C22479"/>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18"/>
      <w:szCs w:val="18"/>
    </w:rPr>
  </w:style>
  <w:style w:type="paragraph" w:customStyle="1" w:styleId="xl99">
    <w:name w:val="xl99"/>
    <w:basedOn w:val="a"/>
    <w:rsid w:val="00C22479"/>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18"/>
      <w:szCs w:val="18"/>
    </w:rPr>
  </w:style>
  <w:style w:type="paragraph" w:customStyle="1" w:styleId="xl100">
    <w:name w:val="xl100"/>
    <w:basedOn w:val="a"/>
    <w:rsid w:val="00C22479"/>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01">
    <w:name w:val="xl101"/>
    <w:basedOn w:val="a"/>
    <w:rsid w:val="00C22479"/>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02">
    <w:name w:val="xl102"/>
    <w:basedOn w:val="a"/>
    <w:rsid w:val="00C22479"/>
    <w:pPr>
      <w:widowControl/>
      <w:pBdr>
        <w:top w:val="single" w:sz="8" w:space="0" w:color="auto"/>
        <w:left w:val="single" w:sz="8"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03">
    <w:name w:val="xl103"/>
    <w:basedOn w:val="a"/>
    <w:rsid w:val="00C22479"/>
    <w:pPr>
      <w:widowControl/>
      <w:pBdr>
        <w:top w:val="single" w:sz="8"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04">
    <w:name w:val="xl104"/>
    <w:basedOn w:val="a"/>
    <w:rsid w:val="00C22479"/>
    <w:pPr>
      <w:widowControl/>
      <w:pBdr>
        <w:top w:val="single" w:sz="8"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05">
    <w:name w:val="xl105"/>
    <w:basedOn w:val="a"/>
    <w:rsid w:val="00C22479"/>
    <w:pPr>
      <w:widowControl/>
      <w:pBdr>
        <w:left w:val="single" w:sz="8" w:space="0" w:color="auto"/>
        <w:bottom w:val="single" w:sz="8"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06">
    <w:name w:val="xl106"/>
    <w:basedOn w:val="a"/>
    <w:rsid w:val="00C22479"/>
    <w:pPr>
      <w:widowControl/>
      <w:pBdr>
        <w:bottom w:val="single" w:sz="8"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07">
    <w:name w:val="xl107"/>
    <w:basedOn w:val="a"/>
    <w:rsid w:val="00C22479"/>
    <w:pPr>
      <w:widowControl/>
      <w:pBdr>
        <w:bottom w:val="single" w:sz="8"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08">
    <w:name w:val="xl108"/>
    <w:basedOn w:val="a"/>
    <w:rsid w:val="00C22479"/>
    <w:pPr>
      <w:widowControl/>
      <w:pBdr>
        <w:top w:val="single" w:sz="4" w:space="0" w:color="auto"/>
        <w:left w:val="single" w:sz="4" w:space="0" w:color="auto"/>
        <w:right w:val="single" w:sz="8"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09">
    <w:name w:val="xl109"/>
    <w:basedOn w:val="a"/>
    <w:rsid w:val="00C22479"/>
    <w:pPr>
      <w:widowControl/>
      <w:pBdr>
        <w:left w:val="single" w:sz="4" w:space="0" w:color="auto"/>
        <w:right w:val="single" w:sz="8"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10">
    <w:name w:val="xl110"/>
    <w:basedOn w:val="a"/>
    <w:rsid w:val="00C22479"/>
    <w:pPr>
      <w:widowControl/>
      <w:pBdr>
        <w:left w:val="single" w:sz="4" w:space="0" w:color="auto"/>
        <w:bottom w:val="single" w:sz="8" w:space="0" w:color="auto"/>
        <w:right w:val="single" w:sz="8"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11">
    <w:name w:val="xl111"/>
    <w:basedOn w:val="a"/>
    <w:rsid w:val="00C22479"/>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12">
    <w:name w:val="xl112"/>
    <w:basedOn w:val="a"/>
    <w:rsid w:val="00C22479"/>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13">
    <w:name w:val="xl113"/>
    <w:basedOn w:val="a"/>
    <w:rsid w:val="00C22479"/>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14">
    <w:name w:val="xl114"/>
    <w:basedOn w:val="a"/>
    <w:rsid w:val="00C22479"/>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0"/>
      <w:szCs w:val="20"/>
    </w:rPr>
  </w:style>
  <w:style w:type="paragraph" w:customStyle="1" w:styleId="xl115">
    <w:name w:val="xl115"/>
    <w:basedOn w:val="a"/>
    <w:rsid w:val="00C22479"/>
    <w:pPr>
      <w:widowControl/>
      <w:pBdr>
        <w:top w:val="single" w:sz="4" w:space="0" w:color="auto"/>
        <w:left w:val="single" w:sz="4" w:space="0" w:color="auto"/>
        <w:right w:val="single" w:sz="8" w:space="0" w:color="auto"/>
      </w:pBdr>
      <w:spacing w:before="100" w:beforeAutospacing="1" w:after="100" w:afterAutospacing="1"/>
      <w:jc w:val="center"/>
    </w:pPr>
    <w:rPr>
      <w:rFonts w:ascii="標楷體" w:eastAsia="標楷體" w:hAnsi="標楷體" w:cs="新細明體"/>
      <w:kern w:val="0"/>
      <w:sz w:val="18"/>
      <w:szCs w:val="18"/>
    </w:rPr>
  </w:style>
  <w:style w:type="paragraph" w:customStyle="1" w:styleId="xl116">
    <w:name w:val="xl116"/>
    <w:basedOn w:val="a"/>
    <w:rsid w:val="00C22479"/>
    <w:pPr>
      <w:widowControl/>
      <w:pBdr>
        <w:left w:val="single" w:sz="4" w:space="0" w:color="auto"/>
        <w:bottom w:val="single" w:sz="4" w:space="0" w:color="auto"/>
        <w:right w:val="single" w:sz="8" w:space="0" w:color="auto"/>
      </w:pBdr>
      <w:spacing w:before="100" w:beforeAutospacing="1" w:after="100" w:afterAutospacing="1"/>
      <w:jc w:val="center"/>
    </w:pPr>
    <w:rPr>
      <w:rFonts w:ascii="標楷體" w:eastAsia="標楷體" w:hAnsi="標楷體" w:cs="新細明體"/>
      <w:kern w:val="0"/>
      <w:sz w:val="18"/>
      <w:szCs w:val="18"/>
    </w:rPr>
  </w:style>
  <w:style w:type="paragraph" w:customStyle="1" w:styleId="xl117">
    <w:name w:val="xl117"/>
    <w:basedOn w:val="a"/>
    <w:rsid w:val="00C22479"/>
    <w:pPr>
      <w:widowControl/>
      <w:pBdr>
        <w:left w:val="single" w:sz="4" w:space="0" w:color="auto"/>
        <w:bottom w:val="single" w:sz="4" w:space="0" w:color="auto"/>
        <w:right w:val="single" w:sz="8"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18">
    <w:name w:val="xl118"/>
    <w:basedOn w:val="a"/>
    <w:rsid w:val="00C22479"/>
    <w:pPr>
      <w:widowControl/>
      <w:pBdr>
        <w:top w:val="single" w:sz="8" w:space="0" w:color="auto"/>
        <w:left w:val="single" w:sz="8"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19">
    <w:name w:val="xl119"/>
    <w:basedOn w:val="a"/>
    <w:rsid w:val="00C22479"/>
    <w:pPr>
      <w:widowControl/>
      <w:pBdr>
        <w:left w:val="single" w:sz="8"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20">
    <w:name w:val="xl120"/>
    <w:basedOn w:val="a"/>
    <w:rsid w:val="00C22479"/>
    <w:pPr>
      <w:widowControl/>
      <w:pBdr>
        <w:top w:val="single" w:sz="4" w:space="0" w:color="auto"/>
        <w:left w:val="single" w:sz="4" w:space="0" w:color="auto"/>
      </w:pBdr>
      <w:spacing w:before="100" w:beforeAutospacing="1" w:after="100" w:afterAutospacing="1"/>
    </w:pPr>
    <w:rPr>
      <w:rFonts w:ascii="標楷體" w:eastAsia="標楷體" w:hAnsi="標楷體" w:cs="新細明體"/>
      <w:kern w:val="0"/>
      <w:sz w:val="20"/>
      <w:szCs w:val="20"/>
    </w:rPr>
  </w:style>
  <w:style w:type="paragraph" w:customStyle="1" w:styleId="xl121">
    <w:name w:val="xl121"/>
    <w:basedOn w:val="a"/>
    <w:rsid w:val="00C22479"/>
    <w:pPr>
      <w:widowControl/>
      <w:pBdr>
        <w:top w:val="single" w:sz="4" w:space="0" w:color="auto"/>
      </w:pBdr>
      <w:spacing w:before="100" w:beforeAutospacing="1" w:after="100" w:afterAutospacing="1"/>
    </w:pPr>
    <w:rPr>
      <w:rFonts w:ascii="標楷體" w:eastAsia="標楷體" w:hAnsi="標楷體" w:cs="新細明體"/>
      <w:kern w:val="0"/>
      <w:sz w:val="20"/>
      <w:szCs w:val="20"/>
    </w:rPr>
  </w:style>
  <w:style w:type="paragraph" w:customStyle="1" w:styleId="xl122">
    <w:name w:val="xl122"/>
    <w:basedOn w:val="a"/>
    <w:rsid w:val="00C22479"/>
    <w:pPr>
      <w:widowControl/>
      <w:pBdr>
        <w:top w:val="single" w:sz="4" w:space="0" w:color="auto"/>
        <w:right w:val="single" w:sz="4" w:space="0" w:color="auto"/>
      </w:pBdr>
      <w:spacing w:before="100" w:beforeAutospacing="1" w:after="100" w:afterAutospacing="1"/>
    </w:pPr>
    <w:rPr>
      <w:rFonts w:ascii="標楷體" w:eastAsia="標楷體" w:hAnsi="標楷體" w:cs="新細明體"/>
      <w:kern w:val="0"/>
      <w:sz w:val="20"/>
      <w:szCs w:val="20"/>
    </w:rPr>
  </w:style>
  <w:style w:type="paragraph" w:customStyle="1" w:styleId="xl123">
    <w:name w:val="xl123"/>
    <w:basedOn w:val="a"/>
    <w:rsid w:val="00C22479"/>
    <w:pPr>
      <w:widowControl/>
      <w:spacing w:before="100" w:beforeAutospacing="1" w:after="100" w:afterAutospacing="1"/>
      <w:jc w:val="center"/>
    </w:pPr>
    <w:rPr>
      <w:rFonts w:ascii="標楷體" w:eastAsia="標楷體" w:hAnsi="標楷體" w:cs="新細明體"/>
      <w:b/>
      <w:bCs/>
      <w:kern w:val="0"/>
      <w:sz w:val="32"/>
      <w:szCs w:val="32"/>
    </w:rPr>
  </w:style>
  <w:style w:type="paragraph" w:customStyle="1" w:styleId="xl124">
    <w:name w:val="xl124"/>
    <w:basedOn w:val="a"/>
    <w:rsid w:val="00C22479"/>
    <w:pPr>
      <w:widowControl/>
      <w:pBdr>
        <w:top w:val="single" w:sz="8" w:space="0" w:color="auto"/>
        <w:left w:val="single" w:sz="8"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0"/>
      <w:szCs w:val="20"/>
    </w:rPr>
  </w:style>
  <w:style w:type="paragraph" w:customStyle="1" w:styleId="xl125">
    <w:name w:val="xl125"/>
    <w:basedOn w:val="a"/>
    <w:rsid w:val="00C22479"/>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0"/>
      <w:szCs w:val="20"/>
    </w:rPr>
  </w:style>
  <w:style w:type="paragraph" w:customStyle="1" w:styleId="xl126">
    <w:name w:val="xl126"/>
    <w:basedOn w:val="a"/>
    <w:rsid w:val="00C22479"/>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標楷體" w:eastAsia="標楷體" w:hAnsi="標楷體" w:cs="新細明體"/>
      <w:kern w:val="0"/>
      <w:sz w:val="18"/>
      <w:szCs w:val="18"/>
    </w:rPr>
  </w:style>
  <w:style w:type="paragraph" w:customStyle="1" w:styleId="xl127">
    <w:name w:val="xl127"/>
    <w:basedOn w:val="a"/>
    <w:rsid w:val="00C22479"/>
    <w:pPr>
      <w:widowControl/>
      <w:pBdr>
        <w:top w:val="single" w:sz="4" w:space="0" w:color="auto"/>
        <w:left w:val="single" w:sz="4" w:space="0" w:color="auto"/>
        <w:bottom w:val="single" w:sz="8" w:space="0" w:color="auto"/>
        <w:right w:val="single" w:sz="8" w:space="0" w:color="auto"/>
      </w:pBdr>
      <w:spacing w:before="100" w:beforeAutospacing="1" w:after="100" w:afterAutospacing="1"/>
    </w:pPr>
    <w:rPr>
      <w:rFonts w:ascii="標楷體" w:eastAsia="標楷體" w:hAnsi="標楷體" w:cs="新細明體"/>
      <w:kern w:val="0"/>
      <w:sz w:val="18"/>
      <w:szCs w:val="18"/>
    </w:rPr>
  </w:style>
  <w:style w:type="paragraph" w:customStyle="1" w:styleId="xl128">
    <w:name w:val="xl128"/>
    <w:basedOn w:val="a"/>
    <w:rsid w:val="00C22479"/>
    <w:pPr>
      <w:widowControl/>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29">
    <w:name w:val="xl129"/>
    <w:basedOn w:val="a"/>
    <w:rsid w:val="00C22479"/>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30">
    <w:name w:val="xl130"/>
    <w:basedOn w:val="a"/>
    <w:rsid w:val="00C22479"/>
    <w:pPr>
      <w:widowControl/>
      <w:pBdr>
        <w:top w:val="single" w:sz="4" w:space="0" w:color="auto"/>
        <w:left w:val="single" w:sz="8" w:space="0" w:color="auto"/>
        <w:bottom w:val="single" w:sz="8" w:space="0" w:color="auto"/>
        <w:right w:val="single" w:sz="4" w:space="0" w:color="auto"/>
      </w:pBdr>
      <w:spacing w:before="100" w:beforeAutospacing="1" w:after="100" w:afterAutospacing="1"/>
    </w:pPr>
    <w:rPr>
      <w:rFonts w:ascii="標楷體" w:eastAsia="標楷體" w:hAnsi="標楷體" w:cs="新細明體"/>
      <w:kern w:val="0"/>
      <w:sz w:val="20"/>
      <w:szCs w:val="20"/>
    </w:rPr>
  </w:style>
  <w:style w:type="paragraph" w:customStyle="1" w:styleId="xl131">
    <w:name w:val="xl131"/>
    <w:basedOn w:val="a"/>
    <w:rsid w:val="00C22479"/>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32">
    <w:name w:val="xl132"/>
    <w:basedOn w:val="a"/>
    <w:rsid w:val="00C2247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33">
    <w:name w:val="xl133"/>
    <w:basedOn w:val="a"/>
    <w:rsid w:val="00C22479"/>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34">
    <w:name w:val="xl134"/>
    <w:basedOn w:val="a"/>
    <w:rsid w:val="00C22479"/>
    <w:pPr>
      <w:widowControl/>
      <w:pBdr>
        <w:top w:val="single" w:sz="4" w:space="0" w:color="auto"/>
        <w:left w:val="single" w:sz="4" w:space="0" w:color="auto"/>
        <w:right w:val="single" w:sz="4" w:space="0" w:color="auto"/>
      </w:pBdr>
      <w:spacing w:before="100" w:beforeAutospacing="1" w:after="100" w:afterAutospacing="1"/>
    </w:pPr>
    <w:rPr>
      <w:rFonts w:ascii="標楷體" w:eastAsia="標楷體" w:hAnsi="標楷體" w:cs="新細明體"/>
      <w:kern w:val="0"/>
      <w:sz w:val="20"/>
      <w:szCs w:val="20"/>
    </w:rPr>
  </w:style>
  <w:style w:type="paragraph" w:customStyle="1" w:styleId="xl135">
    <w:name w:val="xl135"/>
    <w:basedOn w:val="a"/>
    <w:rsid w:val="00C2247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0"/>
      <w:szCs w:val="20"/>
    </w:rPr>
  </w:style>
  <w:style w:type="paragraph" w:customStyle="1" w:styleId="xl136">
    <w:name w:val="xl136"/>
    <w:basedOn w:val="a"/>
    <w:rsid w:val="00C2247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標楷體" w:eastAsia="標楷體" w:hAnsi="標楷體" w:cs="新細明體"/>
      <w:kern w:val="0"/>
      <w:sz w:val="20"/>
      <w:szCs w:val="20"/>
    </w:rPr>
  </w:style>
  <w:style w:type="paragraph" w:customStyle="1" w:styleId="xl137">
    <w:name w:val="xl137"/>
    <w:basedOn w:val="a"/>
    <w:rsid w:val="00C22479"/>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標楷體" w:eastAsia="標楷體" w:hAnsi="標楷體" w:cs="新細明體"/>
      <w:kern w:val="0"/>
      <w:sz w:val="20"/>
      <w:szCs w:val="20"/>
    </w:rPr>
  </w:style>
  <w:style w:type="paragraph" w:customStyle="1" w:styleId="xl138">
    <w:name w:val="xl138"/>
    <w:basedOn w:val="a"/>
    <w:rsid w:val="00C22479"/>
    <w:pPr>
      <w:widowControl/>
      <w:pBdr>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0"/>
      <w:szCs w:val="20"/>
    </w:rPr>
  </w:style>
  <w:style w:type="paragraph" w:customStyle="1" w:styleId="xl139">
    <w:name w:val="xl139"/>
    <w:basedOn w:val="a"/>
    <w:rsid w:val="00C22479"/>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0"/>
      <w:szCs w:val="20"/>
    </w:rPr>
  </w:style>
  <w:style w:type="paragraph" w:customStyle="1" w:styleId="xl140">
    <w:name w:val="xl140"/>
    <w:basedOn w:val="a"/>
    <w:rsid w:val="00C22479"/>
    <w:pPr>
      <w:widowControl/>
      <w:pBdr>
        <w:top w:val="single" w:sz="8" w:space="0" w:color="auto"/>
        <w:left w:val="single" w:sz="4" w:space="0" w:color="auto"/>
        <w:bottom w:val="single" w:sz="4" w:space="0" w:color="auto"/>
      </w:pBdr>
      <w:spacing w:before="100" w:beforeAutospacing="1" w:after="100" w:afterAutospacing="1"/>
    </w:pPr>
    <w:rPr>
      <w:rFonts w:ascii="標楷體" w:eastAsia="標楷體" w:hAnsi="標楷體" w:cs="新細明體"/>
      <w:kern w:val="0"/>
      <w:sz w:val="20"/>
      <w:szCs w:val="20"/>
    </w:rPr>
  </w:style>
  <w:style w:type="paragraph" w:customStyle="1" w:styleId="xl141">
    <w:name w:val="xl141"/>
    <w:basedOn w:val="a"/>
    <w:rsid w:val="00C22479"/>
    <w:pPr>
      <w:widowControl/>
      <w:pBdr>
        <w:top w:val="single" w:sz="8" w:space="0" w:color="auto"/>
        <w:bottom w:val="single" w:sz="4" w:space="0" w:color="auto"/>
      </w:pBdr>
      <w:spacing w:before="100" w:beforeAutospacing="1" w:after="100" w:afterAutospacing="1"/>
    </w:pPr>
    <w:rPr>
      <w:rFonts w:ascii="標楷體" w:eastAsia="標楷體" w:hAnsi="標楷體" w:cs="新細明體"/>
      <w:kern w:val="0"/>
      <w:sz w:val="20"/>
      <w:szCs w:val="20"/>
    </w:rPr>
  </w:style>
  <w:style w:type="paragraph" w:customStyle="1" w:styleId="xl142">
    <w:name w:val="xl142"/>
    <w:basedOn w:val="a"/>
    <w:rsid w:val="00C22479"/>
    <w:pPr>
      <w:widowControl/>
      <w:pBdr>
        <w:top w:val="single" w:sz="8" w:space="0" w:color="auto"/>
        <w:bottom w:val="single" w:sz="4" w:space="0" w:color="auto"/>
        <w:right w:val="single" w:sz="8" w:space="0" w:color="auto"/>
      </w:pBdr>
      <w:spacing w:before="100" w:beforeAutospacing="1" w:after="100" w:afterAutospacing="1"/>
    </w:pPr>
    <w:rPr>
      <w:rFonts w:ascii="標楷體" w:eastAsia="標楷體" w:hAnsi="標楷體" w:cs="新細明體"/>
      <w:kern w:val="0"/>
      <w:sz w:val="20"/>
      <w:szCs w:val="20"/>
    </w:rPr>
  </w:style>
  <w:style w:type="paragraph" w:customStyle="1" w:styleId="xl143">
    <w:name w:val="xl143"/>
    <w:basedOn w:val="a"/>
    <w:rsid w:val="00C22479"/>
    <w:pPr>
      <w:widowControl/>
      <w:pBdr>
        <w:top w:val="single" w:sz="4" w:space="0" w:color="auto"/>
        <w:left w:val="single" w:sz="4" w:space="0" w:color="auto"/>
        <w:bottom w:val="single" w:sz="4" w:space="0" w:color="auto"/>
      </w:pBdr>
      <w:spacing w:before="100" w:beforeAutospacing="1" w:after="100" w:afterAutospacing="1"/>
    </w:pPr>
    <w:rPr>
      <w:rFonts w:ascii="標楷體" w:eastAsia="標楷體" w:hAnsi="標楷體" w:cs="新細明體"/>
      <w:kern w:val="0"/>
      <w:sz w:val="20"/>
      <w:szCs w:val="20"/>
    </w:rPr>
  </w:style>
  <w:style w:type="paragraph" w:customStyle="1" w:styleId="xl144">
    <w:name w:val="xl144"/>
    <w:basedOn w:val="a"/>
    <w:rsid w:val="00C22479"/>
    <w:pPr>
      <w:widowControl/>
      <w:pBdr>
        <w:top w:val="single" w:sz="4" w:space="0" w:color="auto"/>
        <w:bottom w:val="single" w:sz="4" w:space="0" w:color="auto"/>
      </w:pBdr>
      <w:spacing w:before="100" w:beforeAutospacing="1" w:after="100" w:afterAutospacing="1"/>
    </w:pPr>
    <w:rPr>
      <w:rFonts w:ascii="標楷體" w:eastAsia="標楷體" w:hAnsi="標楷體" w:cs="新細明體"/>
      <w:kern w:val="0"/>
      <w:sz w:val="20"/>
      <w:szCs w:val="20"/>
    </w:rPr>
  </w:style>
  <w:style w:type="paragraph" w:customStyle="1" w:styleId="xl145">
    <w:name w:val="xl145"/>
    <w:basedOn w:val="a"/>
    <w:rsid w:val="00C22479"/>
    <w:pPr>
      <w:widowControl/>
      <w:pBdr>
        <w:top w:val="single" w:sz="4" w:space="0" w:color="auto"/>
        <w:bottom w:val="single" w:sz="4" w:space="0" w:color="auto"/>
        <w:right w:val="single" w:sz="8" w:space="0" w:color="auto"/>
      </w:pBdr>
      <w:spacing w:before="100" w:beforeAutospacing="1" w:after="100" w:afterAutospacing="1"/>
    </w:pPr>
    <w:rPr>
      <w:rFonts w:ascii="標楷體" w:eastAsia="標楷體" w:hAnsi="標楷體" w:cs="新細明體"/>
      <w:kern w:val="0"/>
      <w:sz w:val="20"/>
      <w:szCs w:val="20"/>
    </w:rPr>
  </w:style>
  <w:style w:type="paragraph" w:customStyle="1" w:styleId="xl146">
    <w:name w:val="xl146"/>
    <w:basedOn w:val="a"/>
    <w:rsid w:val="00C22479"/>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標楷體" w:eastAsia="標楷體" w:hAnsi="標楷體" w:cs="新細明體"/>
      <w:kern w:val="0"/>
      <w:sz w:val="20"/>
      <w:szCs w:val="20"/>
    </w:rPr>
  </w:style>
  <w:style w:type="paragraph" w:customStyle="1" w:styleId="xl147">
    <w:name w:val="xl147"/>
    <w:basedOn w:val="a"/>
    <w:rsid w:val="00C22479"/>
    <w:pPr>
      <w:widowControl/>
      <w:pBdr>
        <w:left w:val="single" w:sz="8"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48">
    <w:name w:val="xl148"/>
    <w:basedOn w:val="a"/>
    <w:rsid w:val="00C22479"/>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標楷體" w:eastAsia="標楷體" w:hAnsi="標楷體" w:cs="新細明體"/>
      <w:kern w:val="0"/>
      <w:sz w:val="20"/>
      <w:szCs w:val="20"/>
    </w:rPr>
  </w:style>
  <w:style w:type="paragraph" w:customStyle="1" w:styleId="xl149">
    <w:name w:val="xl149"/>
    <w:basedOn w:val="a"/>
    <w:rsid w:val="00C22479"/>
    <w:pPr>
      <w:widowControl/>
      <w:pBdr>
        <w:top w:val="single" w:sz="4" w:space="0" w:color="auto"/>
        <w:left w:val="single" w:sz="4" w:space="0" w:color="auto"/>
        <w:bottom w:val="single" w:sz="8" w:space="0" w:color="auto"/>
        <w:right w:val="single" w:sz="8" w:space="0" w:color="auto"/>
      </w:pBdr>
      <w:spacing w:before="100" w:beforeAutospacing="1" w:after="100" w:afterAutospacing="1"/>
    </w:pPr>
    <w:rPr>
      <w:rFonts w:ascii="標楷體" w:eastAsia="標楷體" w:hAnsi="標楷體" w:cs="新細明體"/>
      <w:kern w:val="0"/>
      <w:sz w:val="20"/>
      <w:szCs w:val="20"/>
    </w:rPr>
  </w:style>
  <w:style w:type="paragraph" w:styleId="a5">
    <w:name w:val="header"/>
    <w:basedOn w:val="a"/>
    <w:rsid w:val="00772F15"/>
    <w:pPr>
      <w:tabs>
        <w:tab w:val="center" w:pos="4153"/>
        <w:tab w:val="right" w:pos="8306"/>
      </w:tabs>
      <w:snapToGrid w:val="0"/>
    </w:pPr>
    <w:rPr>
      <w:sz w:val="20"/>
      <w:szCs w:val="20"/>
    </w:rPr>
  </w:style>
  <w:style w:type="paragraph" w:styleId="a6">
    <w:name w:val="footer"/>
    <w:basedOn w:val="a"/>
    <w:link w:val="a7"/>
    <w:uiPriority w:val="99"/>
    <w:rsid w:val="00772F15"/>
    <w:pPr>
      <w:tabs>
        <w:tab w:val="center" w:pos="4153"/>
        <w:tab w:val="right" w:pos="8306"/>
      </w:tabs>
      <w:snapToGrid w:val="0"/>
    </w:pPr>
    <w:rPr>
      <w:sz w:val="20"/>
      <w:szCs w:val="20"/>
    </w:rPr>
  </w:style>
  <w:style w:type="paragraph" w:customStyle="1" w:styleId="TableParagraph">
    <w:name w:val="Table Paragraph"/>
    <w:basedOn w:val="a"/>
    <w:uiPriority w:val="1"/>
    <w:qFormat/>
    <w:rsid w:val="00EC1C66"/>
    <w:pPr>
      <w:autoSpaceDE w:val="0"/>
      <w:autoSpaceDN w:val="0"/>
    </w:pPr>
    <w:rPr>
      <w:rFonts w:ascii="標楷體" w:eastAsia="標楷體" w:hAnsi="標楷體" w:cs="標楷體"/>
      <w:kern w:val="0"/>
      <w:sz w:val="22"/>
      <w:lang w:val="zh-TW" w:bidi="zh-TW"/>
    </w:rPr>
  </w:style>
  <w:style w:type="table" w:customStyle="1" w:styleId="TableNormal">
    <w:name w:val="Table Normal"/>
    <w:uiPriority w:val="2"/>
    <w:semiHidden/>
    <w:unhideWhenUsed/>
    <w:qFormat/>
    <w:rsid w:val="005E1FC4"/>
    <w:pPr>
      <w:widowControl w:val="0"/>
      <w:autoSpaceDE w:val="0"/>
      <w:autoSpaceDN w:val="0"/>
    </w:pPr>
    <w:rPr>
      <w:sz w:val="22"/>
      <w:szCs w:val="22"/>
      <w:lang w:eastAsia="en-US"/>
    </w:rPr>
    <w:tblPr>
      <w:tblInd w:w="0" w:type="dxa"/>
      <w:tblCellMar>
        <w:top w:w="0" w:type="dxa"/>
        <w:left w:w="0" w:type="dxa"/>
        <w:bottom w:w="0" w:type="dxa"/>
        <w:right w:w="0" w:type="dxa"/>
      </w:tblCellMar>
    </w:tblPr>
  </w:style>
  <w:style w:type="paragraph" w:styleId="a8">
    <w:name w:val="Balloon Text"/>
    <w:basedOn w:val="a"/>
    <w:link w:val="a9"/>
    <w:uiPriority w:val="99"/>
    <w:semiHidden/>
    <w:unhideWhenUsed/>
    <w:rsid w:val="00FE371C"/>
    <w:rPr>
      <w:rFonts w:ascii="Calibri Light" w:hAnsi="Calibri Light"/>
      <w:sz w:val="18"/>
      <w:szCs w:val="18"/>
    </w:rPr>
  </w:style>
  <w:style w:type="character" w:customStyle="1" w:styleId="a9">
    <w:name w:val="註解方塊文字 字元"/>
    <w:link w:val="a8"/>
    <w:uiPriority w:val="99"/>
    <w:semiHidden/>
    <w:rsid w:val="00FE371C"/>
    <w:rPr>
      <w:rFonts w:ascii="Calibri Light" w:eastAsia="新細明體" w:hAnsi="Calibri Light" w:cs="Times New Roman"/>
      <w:kern w:val="2"/>
      <w:sz w:val="18"/>
      <w:szCs w:val="18"/>
    </w:rPr>
  </w:style>
  <w:style w:type="character" w:customStyle="1" w:styleId="a7">
    <w:name w:val="頁尾 字元"/>
    <w:basedOn w:val="a0"/>
    <w:link w:val="a6"/>
    <w:uiPriority w:val="99"/>
    <w:rsid w:val="00532B82"/>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254258">
      <w:bodyDiv w:val="1"/>
      <w:marLeft w:val="0"/>
      <w:marRight w:val="0"/>
      <w:marTop w:val="0"/>
      <w:marBottom w:val="0"/>
      <w:divBdr>
        <w:top w:val="none" w:sz="0" w:space="0" w:color="auto"/>
        <w:left w:val="none" w:sz="0" w:space="0" w:color="auto"/>
        <w:bottom w:val="none" w:sz="0" w:space="0" w:color="auto"/>
        <w:right w:val="none" w:sz="0" w:space="0" w:color="auto"/>
      </w:divBdr>
    </w:div>
    <w:div w:id="269550720">
      <w:bodyDiv w:val="1"/>
      <w:marLeft w:val="0"/>
      <w:marRight w:val="0"/>
      <w:marTop w:val="0"/>
      <w:marBottom w:val="0"/>
      <w:divBdr>
        <w:top w:val="none" w:sz="0" w:space="0" w:color="auto"/>
        <w:left w:val="none" w:sz="0" w:space="0" w:color="auto"/>
        <w:bottom w:val="none" w:sz="0" w:space="0" w:color="auto"/>
        <w:right w:val="none" w:sz="0" w:space="0" w:color="auto"/>
      </w:divBdr>
    </w:div>
    <w:div w:id="675158577">
      <w:bodyDiv w:val="1"/>
      <w:marLeft w:val="0"/>
      <w:marRight w:val="0"/>
      <w:marTop w:val="0"/>
      <w:marBottom w:val="0"/>
      <w:divBdr>
        <w:top w:val="none" w:sz="0" w:space="0" w:color="auto"/>
        <w:left w:val="none" w:sz="0" w:space="0" w:color="auto"/>
        <w:bottom w:val="none" w:sz="0" w:space="0" w:color="auto"/>
        <w:right w:val="none" w:sz="0" w:space="0" w:color="auto"/>
      </w:divBdr>
    </w:div>
    <w:div w:id="679115197">
      <w:bodyDiv w:val="1"/>
      <w:marLeft w:val="0"/>
      <w:marRight w:val="0"/>
      <w:marTop w:val="0"/>
      <w:marBottom w:val="0"/>
      <w:divBdr>
        <w:top w:val="none" w:sz="0" w:space="0" w:color="auto"/>
        <w:left w:val="none" w:sz="0" w:space="0" w:color="auto"/>
        <w:bottom w:val="none" w:sz="0" w:space="0" w:color="auto"/>
        <w:right w:val="none" w:sz="0" w:space="0" w:color="auto"/>
      </w:divBdr>
    </w:div>
    <w:div w:id="755832465">
      <w:bodyDiv w:val="1"/>
      <w:marLeft w:val="0"/>
      <w:marRight w:val="0"/>
      <w:marTop w:val="0"/>
      <w:marBottom w:val="0"/>
      <w:divBdr>
        <w:top w:val="none" w:sz="0" w:space="0" w:color="auto"/>
        <w:left w:val="none" w:sz="0" w:space="0" w:color="auto"/>
        <w:bottom w:val="none" w:sz="0" w:space="0" w:color="auto"/>
        <w:right w:val="none" w:sz="0" w:space="0" w:color="auto"/>
      </w:divBdr>
    </w:div>
    <w:div w:id="1005664668">
      <w:bodyDiv w:val="1"/>
      <w:marLeft w:val="0"/>
      <w:marRight w:val="0"/>
      <w:marTop w:val="0"/>
      <w:marBottom w:val="0"/>
      <w:divBdr>
        <w:top w:val="none" w:sz="0" w:space="0" w:color="auto"/>
        <w:left w:val="none" w:sz="0" w:space="0" w:color="auto"/>
        <w:bottom w:val="none" w:sz="0" w:space="0" w:color="auto"/>
        <w:right w:val="none" w:sz="0" w:space="0" w:color="auto"/>
      </w:divBdr>
    </w:div>
    <w:div w:id="1247374950">
      <w:bodyDiv w:val="1"/>
      <w:marLeft w:val="0"/>
      <w:marRight w:val="0"/>
      <w:marTop w:val="0"/>
      <w:marBottom w:val="0"/>
      <w:divBdr>
        <w:top w:val="none" w:sz="0" w:space="0" w:color="auto"/>
        <w:left w:val="none" w:sz="0" w:space="0" w:color="auto"/>
        <w:bottom w:val="none" w:sz="0" w:space="0" w:color="auto"/>
        <w:right w:val="none" w:sz="0" w:space="0" w:color="auto"/>
      </w:divBdr>
    </w:div>
    <w:div w:id="1351222134">
      <w:bodyDiv w:val="1"/>
      <w:marLeft w:val="0"/>
      <w:marRight w:val="0"/>
      <w:marTop w:val="0"/>
      <w:marBottom w:val="0"/>
      <w:divBdr>
        <w:top w:val="none" w:sz="0" w:space="0" w:color="auto"/>
        <w:left w:val="none" w:sz="0" w:space="0" w:color="auto"/>
        <w:bottom w:val="none" w:sz="0" w:space="0" w:color="auto"/>
        <w:right w:val="none" w:sz="0" w:space="0" w:color="auto"/>
      </w:divBdr>
    </w:div>
    <w:div w:id="1977838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D97970-7C49-49BE-8CA1-A100BD97C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10</Pages>
  <Words>2416</Words>
  <Characters>13775</Characters>
  <Application>Microsoft Office Word</Application>
  <DocSecurity>0</DocSecurity>
  <Lines>114</Lines>
  <Paragraphs>32</Paragraphs>
  <ScaleCrop>false</ScaleCrop>
  <Company>WinXP</Company>
  <LinksUpToDate>false</LinksUpToDate>
  <CharactersWithSpaces>16159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桃園縣「建築物無障礙設施」協審檢討表  （適用102</dc:title>
  <dc:subject/>
  <dc:creator>user3</dc:creator>
  <cp:keywords/>
  <cp:lastModifiedBy>USER</cp:lastModifiedBy>
  <cp:revision>8</cp:revision>
  <cp:lastPrinted>2024-01-02T08:35:00Z</cp:lastPrinted>
  <dcterms:created xsi:type="dcterms:W3CDTF">2024-01-05T07:52:00Z</dcterms:created>
  <dcterms:modified xsi:type="dcterms:W3CDTF">2024-02-20T03:28:00Z</dcterms:modified>
</cp:coreProperties>
</file>